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B37A22" w14:textId="77777777" w:rsidR="00F8324C"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390796E7" wp14:editId="7334E71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1661325D" w14:textId="77777777" w:rsidR="00F8324C"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29D5C7C1" w14:textId="77777777" w:rsidR="00F8324C" w:rsidRDefault="00F8324C">
      <w:pPr>
        <w:pStyle w:val="Frontmatter"/>
      </w:pPr>
    </w:p>
    <w:p w14:paraId="095D0E85" w14:textId="77777777" w:rsidR="00F8324C"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4F917E7F" wp14:editId="1BAEA9C7">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5202C684" w14:textId="77777777" w:rsidR="00F8324C" w:rsidRDefault="00F8324C">
      <w:pPr>
        <w:pStyle w:val="Frontmatter"/>
      </w:pPr>
    </w:p>
    <w:p w14:paraId="4F868F01" w14:textId="77777777" w:rsidR="00F8324C" w:rsidRDefault="00F8324C">
      <w:pPr>
        <w:pStyle w:val="Frontmatter"/>
      </w:pPr>
    </w:p>
    <w:p w14:paraId="782901CF" w14:textId="77777777" w:rsidR="00F8324C" w:rsidRDefault="00F8324C">
      <w:pPr>
        <w:pStyle w:val="Frontmatter"/>
      </w:pPr>
    </w:p>
    <w:p w14:paraId="58376A58" w14:textId="77777777" w:rsidR="00F8324C" w:rsidRDefault="00F8324C">
      <w:pPr>
        <w:pStyle w:val="Frontmatter"/>
      </w:pPr>
    </w:p>
    <w:p w14:paraId="60F78D74" w14:textId="77777777" w:rsidR="00F8324C" w:rsidRDefault="00F8324C">
      <w:pPr>
        <w:pStyle w:val="Frontmatter"/>
      </w:pPr>
    </w:p>
    <w:p w14:paraId="13FA9307" w14:textId="77777777" w:rsidR="00F8324C" w:rsidRDefault="00F8324C">
      <w:pPr>
        <w:pStyle w:val="Frontmatter"/>
      </w:pPr>
    </w:p>
    <w:p w14:paraId="0EE73F00" w14:textId="77777777" w:rsidR="00F8324C" w:rsidRDefault="00F8324C">
      <w:pPr>
        <w:pStyle w:val="Frontmatter"/>
      </w:pPr>
    </w:p>
    <w:p w14:paraId="5868931A" w14:textId="77777777" w:rsidR="00F8324C" w:rsidRDefault="00F8324C">
      <w:pPr>
        <w:pStyle w:val="Frontmatter"/>
      </w:pPr>
    </w:p>
    <w:p w14:paraId="3EE03DD0" w14:textId="77777777" w:rsidR="00F8324C" w:rsidRDefault="00F8324C">
      <w:pPr>
        <w:pStyle w:val="Frontmatter"/>
      </w:pPr>
    </w:p>
    <w:p w14:paraId="3BB02795" w14:textId="77777777" w:rsidR="00F8324C" w:rsidRDefault="00F8324C">
      <w:pPr>
        <w:pStyle w:val="Frontmatter"/>
      </w:pPr>
    </w:p>
    <w:p w14:paraId="6FEB62DB" w14:textId="77777777" w:rsidR="00F8324C" w:rsidRDefault="00F8324C">
      <w:pPr>
        <w:pStyle w:val="Frontmatter"/>
      </w:pPr>
    </w:p>
    <w:p w14:paraId="343C62B2" w14:textId="77777777" w:rsidR="00F8324C" w:rsidRDefault="00F8324C">
      <w:pPr>
        <w:pStyle w:val="Frontmatter"/>
      </w:pPr>
    </w:p>
    <w:p w14:paraId="0BA31950" w14:textId="77777777" w:rsidR="00F8324C" w:rsidRDefault="00F8324C">
      <w:pPr>
        <w:pStyle w:val="Frontmatter"/>
      </w:pPr>
    </w:p>
    <w:p w14:paraId="0B0ED2F4" w14:textId="77777777" w:rsidR="00F8324C"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2BF99A8" w14:textId="77777777" w:rsidR="00F8324C" w:rsidRDefault="00F8324C">
      <w:pPr>
        <w:pStyle w:val="Cm"/>
        <w:sectPr w:rsidR="00F8324C">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1B7692A8" w14:textId="77777777" w:rsidR="00F8324C" w:rsidRDefault="00000000">
      <w:pPr>
        <w:pStyle w:val="Cm"/>
      </w:pPr>
      <w:r>
        <w:lastRenderedPageBreak/>
        <w:t>Contents</w:t>
      </w:r>
      <w:bookmarkEnd w:id="8"/>
      <w:bookmarkEnd w:id="9"/>
    </w:p>
    <w:p w14:paraId="247C516D" w14:textId="2DC9B44E" w:rsidR="006A3E4C"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3754484" w:history="1">
        <w:r w:rsidR="006A3E4C" w:rsidRPr="00693CE1">
          <w:rPr>
            <w:rStyle w:val="Hiperhivatkozs"/>
            <w:noProof/>
            <w:lang w:bidi="ar-SA"/>
          </w:rPr>
          <w:t>1. Introduction</w:t>
        </w:r>
        <w:r w:rsidR="006A3E4C">
          <w:rPr>
            <w:noProof/>
            <w:webHidden/>
          </w:rPr>
          <w:tab/>
        </w:r>
        <w:r w:rsidR="006A3E4C">
          <w:rPr>
            <w:noProof/>
            <w:webHidden/>
          </w:rPr>
          <w:fldChar w:fldCharType="begin"/>
        </w:r>
        <w:r w:rsidR="006A3E4C">
          <w:rPr>
            <w:noProof/>
            <w:webHidden/>
          </w:rPr>
          <w:instrText xml:space="preserve"> PAGEREF _Toc203754484 \h </w:instrText>
        </w:r>
        <w:r w:rsidR="006A3E4C">
          <w:rPr>
            <w:noProof/>
            <w:webHidden/>
          </w:rPr>
        </w:r>
        <w:r w:rsidR="006A3E4C">
          <w:rPr>
            <w:noProof/>
            <w:webHidden/>
          </w:rPr>
          <w:fldChar w:fldCharType="separate"/>
        </w:r>
        <w:r w:rsidR="006A3E4C">
          <w:rPr>
            <w:noProof/>
            <w:webHidden/>
          </w:rPr>
          <w:t>1</w:t>
        </w:r>
        <w:r w:rsidR="006A3E4C">
          <w:rPr>
            <w:noProof/>
            <w:webHidden/>
          </w:rPr>
          <w:fldChar w:fldCharType="end"/>
        </w:r>
      </w:hyperlink>
    </w:p>
    <w:p w14:paraId="504C7C38" w14:textId="3CDF3282" w:rsidR="006A3E4C" w:rsidRDefault="006A3E4C">
      <w:pPr>
        <w:pStyle w:val="TJ2"/>
        <w:rPr>
          <w:rFonts w:asciiTheme="minorHAnsi" w:hAnsiTheme="minorHAnsi" w:cstheme="minorBidi"/>
          <w:noProof/>
          <w:sz w:val="24"/>
          <w:szCs w:val="21"/>
          <w:lang w:eastAsia="en-GB" w:bidi="sa-IN"/>
        </w:rPr>
      </w:pPr>
      <w:hyperlink w:anchor="_Toc203754485" w:history="1">
        <w:r w:rsidRPr="00693CE1">
          <w:rPr>
            <w:rStyle w:val="Hiperhivatkozs"/>
            <w:noProof/>
            <w:lang w:bidi="ar-SA"/>
          </w:rPr>
          <w:t>1.1. Version History</w:t>
        </w:r>
        <w:r>
          <w:rPr>
            <w:noProof/>
            <w:webHidden/>
          </w:rPr>
          <w:tab/>
        </w:r>
        <w:r>
          <w:rPr>
            <w:noProof/>
            <w:webHidden/>
          </w:rPr>
          <w:fldChar w:fldCharType="begin"/>
        </w:r>
        <w:r>
          <w:rPr>
            <w:noProof/>
            <w:webHidden/>
          </w:rPr>
          <w:instrText xml:space="preserve"> PAGEREF _Toc203754485 \h </w:instrText>
        </w:r>
        <w:r>
          <w:rPr>
            <w:noProof/>
            <w:webHidden/>
          </w:rPr>
        </w:r>
        <w:r>
          <w:rPr>
            <w:noProof/>
            <w:webHidden/>
          </w:rPr>
          <w:fldChar w:fldCharType="separate"/>
        </w:r>
        <w:r>
          <w:rPr>
            <w:noProof/>
            <w:webHidden/>
          </w:rPr>
          <w:t>1</w:t>
        </w:r>
        <w:r>
          <w:rPr>
            <w:noProof/>
            <w:webHidden/>
          </w:rPr>
          <w:fldChar w:fldCharType="end"/>
        </w:r>
      </w:hyperlink>
    </w:p>
    <w:p w14:paraId="21463DF9" w14:textId="233E44BB" w:rsidR="006A3E4C" w:rsidRDefault="006A3E4C">
      <w:pPr>
        <w:pStyle w:val="TJ2"/>
        <w:rPr>
          <w:rFonts w:asciiTheme="minorHAnsi" w:hAnsiTheme="minorHAnsi" w:cstheme="minorBidi"/>
          <w:noProof/>
          <w:sz w:val="24"/>
          <w:szCs w:val="21"/>
          <w:lang w:eastAsia="en-GB" w:bidi="sa-IN"/>
        </w:rPr>
      </w:pPr>
      <w:hyperlink w:anchor="_Toc203754486" w:history="1">
        <w:r w:rsidRPr="00693CE1">
          <w:rPr>
            <w:rStyle w:val="Hiperhivatkozs"/>
            <w:noProof/>
            <w:lang w:bidi="ar-SA"/>
          </w:rPr>
          <w:t>1.2. Coverage</w:t>
        </w:r>
        <w:r>
          <w:rPr>
            <w:noProof/>
            <w:webHidden/>
          </w:rPr>
          <w:tab/>
        </w:r>
        <w:r>
          <w:rPr>
            <w:noProof/>
            <w:webHidden/>
          </w:rPr>
          <w:fldChar w:fldCharType="begin"/>
        </w:r>
        <w:r>
          <w:rPr>
            <w:noProof/>
            <w:webHidden/>
          </w:rPr>
          <w:instrText xml:space="preserve"> PAGEREF _Toc203754486 \h </w:instrText>
        </w:r>
        <w:r>
          <w:rPr>
            <w:noProof/>
            <w:webHidden/>
          </w:rPr>
        </w:r>
        <w:r>
          <w:rPr>
            <w:noProof/>
            <w:webHidden/>
          </w:rPr>
          <w:fldChar w:fldCharType="separate"/>
        </w:r>
        <w:r>
          <w:rPr>
            <w:noProof/>
            <w:webHidden/>
          </w:rPr>
          <w:t>1</w:t>
        </w:r>
        <w:r>
          <w:rPr>
            <w:noProof/>
            <w:webHidden/>
          </w:rPr>
          <w:fldChar w:fldCharType="end"/>
        </w:r>
      </w:hyperlink>
    </w:p>
    <w:p w14:paraId="1EC433D4" w14:textId="65AB98D9" w:rsidR="006A3E4C" w:rsidRDefault="006A3E4C">
      <w:pPr>
        <w:pStyle w:val="TJ2"/>
        <w:rPr>
          <w:rFonts w:asciiTheme="minorHAnsi" w:hAnsiTheme="minorHAnsi" w:cstheme="minorBidi"/>
          <w:noProof/>
          <w:sz w:val="24"/>
          <w:szCs w:val="21"/>
          <w:lang w:eastAsia="en-GB" w:bidi="sa-IN"/>
        </w:rPr>
      </w:pPr>
      <w:hyperlink w:anchor="_Toc203754487" w:history="1">
        <w:r w:rsidRPr="00693CE1">
          <w:rPr>
            <w:rStyle w:val="Hiperhivatkozs"/>
            <w:noProof/>
            <w:lang w:bidi="ar-SA"/>
          </w:rPr>
          <w:t>1.3. Abbreviations</w:t>
        </w:r>
        <w:r>
          <w:rPr>
            <w:noProof/>
            <w:webHidden/>
          </w:rPr>
          <w:tab/>
        </w:r>
        <w:r>
          <w:rPr>
            <w:noProof/>
            <w:webHidden/>
          </w:rPr>
          <w:fldChar w:fldCharType="begin"/>
        </w:r>
        <w:r>
          <w:rPr>
            <w:noProof/>
            <w:webHidden/>
          </w:rPr>
          <w:instrText xml:space="preserve"> PAGEREF _Toc203754487 \h </w:instrText>
        </w:r>
        <w:r>
          <w:rPr>
            <w:noProof/>
            <w:webHidden/>
          </w:rPr>
        </w:r>
        <w:r>
          <w:rPr>
            <w:noProof/>
            <w:webHidden/>
          </w:rPr>
          <w:fldChar w:fldCharType="separate"/>
        </w:r>
        <w:r>
          <w:rPr>
            <w:noProof/>
            <w:webHidden/>
          </w:rPr>
          <w:t>1</w:t>
        </w:r>
        <w:r>
          <w:rPr>
            <w:noProof/>
            <w:webHidden/>
          </w:rPr>
          <w:fldChar w:fldCharType="end"/>
        </w:r>
      </w:hyperlink>
    </w:p>
    <w:p w14:paraId="68051299" w14:textId="23C13C8D" w:rsidR="006A3E4C" w:rsidRDefault="006A3E4C">
      <w:pPr>
        <w:pStyle w:val="TJ2"/>
        <w:rPr>
          <w:rFonts w:asciiTheme="minorHAnsi" w:hAnsiTheme="minorHAnsi" w:cstheme="minorBidi"/>
          <w:noProof/>
          <w:sz w:val="24"/>
          <w:szCs w:val="21"/>
          <w:lang w:eastAsia="en-GB" w:bidi="sa-IN"/>
        </w:rPr>
      </w:pPr>
      <w:hyperlink w:anchor="_Toc203754488" w:history="1">
        <w:r w:rsidRPr="00693CE1">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_Toc203754488 \h </w:instrText>
        </w:r>
        <w:r>
          <w:rPr>
            <w:noProof/>
            <w:webHidden/>
          </w:rPr>
        </w:r>
        <w:r>
          <w:rPr>
            <w:noProof/>
            <w:webHidden/>
          </w:rPr>
          <w:fldChar w:fldCharType="separate"/>
        </w:r>
        <w:r>
          <w:rPr>
            <w:noProof/>
            <w:webHidden/>
          </w:rPr>
          <w:t>1</w:t>
        </w:r>
        <w:r>
          <w:rPr>
            <w:noProof/>
            <w:webHidden/>
          </w:rPr>
          <w:fldChar w:fldCharType="end"/>
        </w:r>
      </w:hyperlink>
    </w:p>
    <w:p w14:paraId="25A75578" w14:textId="000FAC1D" w:rsidR="006A3E4C" w:rsidRDefault="006A3E4C">
      <w:pPr>
        <w:pStyle w:val="TJ2"/>
        <w:rPr>
          <w:rFonts w:asciiTheme="minorHAnsi" w:hAnsiTheme="minorHAnsi" w:cstheme="minorBidi"/>
          <w:noProof/>
          <w:sz w:val="24"/>
          <w:szCs w:val="21"/>
          <w:lang w:eastAsia="en-GB" w:bidi="sa-IN"/>
        </w:rPr>
      </w:pPr>
      <w:hyperlink w:anchor="_Toc203754489" w:history="1">
        <w:r w:rsidRPr="00693CE1">
          <w:rPr>
            <w:rStyle w:val="Hiperhivatkozs"/>
            <w:noProof/>
            <w:lang w:bidi="ar-SA"/>
          </w:rPr>
          <w:t>1.5. Terms and definitions</w:t>
        </w:r>
        <w:r>
          <w:rPr>
            <w:noProof/>
            <w:webHidden/>
          </w:rPr>
          <w:tab/>
        </w:r>
        <w:r>
          <w:rPr>
            <w:noProof/>
            <w:webHidden/>
          </w:rPr>
          <w:fldChar w:fldCharType="begin"/>
        </w:r>
        <w:r>
          <w:rPr>
            <w:noProof/>
            <w:webHidden/>
          </w:rPr>
          <w:instrText xml:space="preserve"> PAGEREF _Toc203754489 \h </w:instrText>
        </w:r>
        <w:r>
          <w:rPr>
            <w:noProof/>
            <w:webHidden/>
          </w:rPr>
        </w:r>
        <w:r>
          <w:rPr>
            <w:noProof/>
            <w:webHidden/>
          </w:rPr>
          <w:fldChar w:fldCharType="separate"/>
        </w:r>
        <w:r>
          <w:rPr>
            <w:noProof/>
            <w:webHidden/>
          </w:rPr>
          <w:t>2</w:t>
        </w:r>
        <w:r>
          <w:rPr>
            <w:noProof/>
            <w:webHidden/>
          </w:rPr>
          <w:fldChar w:fldCharType="end"/>
        </w:r>
      </w:hyperlink>
    </w:p>
    <w:p w14:paraId="1F86A6ED" w14:textId="6B957E26" w:rsidR="006A3E4C" w:rsidRDefault="006A3E4C">
      <w:pPr>
        <w:pStyle w:val="TJ2"/>
        <w:rPr>
          <w:rFonts w:asciiTheme="minorHAnsi" w:hAnsiTheme="minorHAnsi" w:cstheme="minorBidi"/>
          <w:noProof/>
          <w:sz w:val="24"/>
          <w:szCs w:val="21"/>
          <w:lang w:eastAsia="en-GB" w:bidi="sa-IN"/>
        </w:rPr>
      </w:pPr>
      <w:hyperlink w:anchor="_Toc203754490" w:history="1">
        <w:r w:rsidRPr="00693CE1">
          <w:rPr>
            <w:rStyle w:val="Hiperhivatkozs"/>
            <w:noProof/>
            <w:lang w:bidi="ar-SA"/>
          </w:rPr>
          <w:t>1.6. Working with Unicode</w:t>
        </w:r>
        <w:r>
          <w:rPr>
            <w:noProof/>
            <w:webHidden/>
          </w:rPr>
          <w:tab/>
        </w:r>
        <w:r>
          <w:rPr>
            <w:noProof/>
            <w:webHidden/>
          </w:rPr>
          <w:fldChar w:fldCharType="begin"/>
        </w:r>
        <w:r>
          <w:rPr>
            <w:noProof/>
            <w:webHidden/>
          </w:rPr>
          <w:instrText xml:space="preserve"> PAGEREF _Toc203754490 \h </w:instrText>
        </w:r>
        <w:r>
          <w:rPr>
            <w:noProof/>
            <w:webHidden/>
          </w:rPr>
        </w:r>
        <w:r>
          <w:rPr>
            <w:noProof/>
            <w:webHidden/>
          </w:rPr>
          <w:fldChar w:fldCharType="separate"/>
        </w:r>
        <w:r>
          <w:rPr>
            <w:noProof/>
            <w:webHidden/>
          </w:rPr>
          <w:t>3</w:t>
        </w:r>
        <w:r>
          <w:rPr>
            <w:noProof/>
            <w:webHidden/>
          </w:rPr>
          <w:fldChar w:fldCharType="end"/>
        </w:r>
      </w:hyperlink>
    </w:p>
    <w:p w14:paraId="0BBE8CC5" w14:textId="0B1AAAFC" w:rsidR="006A3E4C" w:rsidRDefault="006A3E4C">
      <w:pPr>
        <w:pStyle w:val="TJ3"/>
        <w:rPr>
          <w:rFonts w:asciiTheme="minorHAnsi" w:hAnsiTheme="minorHAnsi" w:cstheme="minorBidi"/>
          <w:noProof/>
          <w:sz w:val="24"/>
          <w:szCs w:val="21"/>
          <w:lang w:eastAsia="en-GB" w:bidi="sa-IN"/>
        </w:rPr>
      </w:pPr>
      <w:hyperlink w:anchor="_Toc203754491" w:history="1">
        <w:r w:rsidRPr="00693CE1">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_Toc203754491 \h </w:instrText>
        </w:r>
        <w:r>
          <w:rPr>
            <w:noProof/>
            <w:webHidden/>
          </w:rPr>
        </w:r>
        <w:r>
          <w:rPr>
            <w:noProof/>
            <w:webHidden/>
          </w:rPr>
          <w:fldChar w:fldCharType="separate"/>
        </w:r>
        <w:r>
          <w:rPr>
            <w:noProof/>
            <w:webHidden/>
          </w:rPr>
          <w:t>3</w:t>
        </w:r>
        <w:r>
          <w:rPr>
            <w:noProof/>
            <w:webHidden/>
          </w:rPr>
          <w:fldChar w:fldCharType="end"/>
        </w:r>
      </w:hyperlink>
    </w:p>
    <w:p w14:paraId="282B1DA9" w14:textId="363F5B35" w:rsidR="006A3E4C" w:rsidRDefault="006A3E4C">
      <w:pPr>
        <w:pStyle w:val="TJ3"/>
        <w:rPr>
          <w:rFonts w:asciiTheme="minorHAnsi" w:hAnsiTheme="minorHAnsi" w:cstheme="minorBidi"/>
          <w:noProof/>
          <w:sz w:val="24"/>
          <w:szCs w:val="21"/>
          <w:lang w:eastAsia="en-GB" w:bidi="sa-IN"/>
        </w:rPr>
      </w:pPr>
      <w:hyperlink w:anchor="_Toc203754492" w:history="1">
        <w:r w:rsidRPr="00693CE1">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_Toc203754492 \h </w:instrText>
        </w:r>
        <w:r>
          <w:rPr>
            <w:noProof/>
            <w:webHidden/>
          </w:rPr>
        </w:r>
        <w:r>
          <w:rPr>
            <w:noProof/>
            <w:webHidden/>
          </w:rPr>
          <w:fldChar w:fldCharType="separate"/>
        </w:r>
        <w:r>
          <w:rPr>
            <w:noProof/>
            <w:webHidden/>
          </w:rPr>
          <w:t>4</w:t>
        </w:r>
        <w:r>
          <w:rPr>
            <w:noProof/>
            <w:webHidden/>
          </w:rPr>
          <w:fldChar w:fldCharType="end"/>
        </w:r>
      </w:hyperlink>
    </w:p>
    <w:p w14:paraId="191DA9CC" w14:textId="4A2C4236" w:rsidR="006A3E4C" w:rsidRDefault="006A3E4C">
      <w:pPr>
        <w:pStyle w:val="TJ3"/>
        <w:rPr>
          <w:rFonts w:asciiTheme="minorHAnsi" w:hAnsiTheme="minorHAnsi" w:cstheme="minorBidi"/>
          <w:noProof/>
          <w:sz w:val="24"/>
          <w:szCs w:val="21"/>
          <w:lang w:eastAsia="en-GB" w:bidi="sa-IN"/>
        </w:rPr>
      </w:pPr>
      <w:hyperlink w:anchor="_Toc203754493" w:history="1">
        <w:r w:rsidRPr="00693CE1">
          <w:rPr>
            <w:rStyle w:val="Hiperhivatkozs"/>
            <w:noProof/>
            <w:lang w:bidi="ar-SA"/>
          </w:rPr>
          <w:t>1.6.3. Precomposed characters</w:t>
        </w:r>
        <w:r>
          <w:rPr>
            <w:noProof/>
            <w:webHidden/>
          </w:rPr>
          <w:tab/>
        </w:r>
        <w:r>
          <w:rPr>
            <w:noProof/>
            <w:webHidden/>
          </w:rPr>
          <w:fldChar w:fldCharType="begin"/>
        </w:r>
        <w:r>
          <w:rPr>
            <w:noProof/>
            <w:webHidden/>
          </w:rPr>
          <w:instrText xml:space="preserve"> PAGEREF _Toc203754493 \h </w:instrText>
        </w:r>
        <w:r>
          <w:rPr>
            <w:noProof/>
            <w:webHidden/>
          </w:rPr>
        </w:r>
        <w:r>
          <w:rPr>
            <w:noProof/>
            <w:webHidden/>
          </w:rPr>
          <w:fldChar w:fldCharType="separate"/>
        </w:r>
        <w:r>
          <w:rPr>
            <w:noProof/>
            <w:webHidden/>
          </w:rPr>
          <w:t>4</w:t>
        </w:r>
        <w:r>
          <w:rPr>
            <w:noProof/>
            <w:webHidden/>
          </w:rPr>
          <w:fldChar w:fldCharType="end"/>
        </w:r>
      </w:hyperlink>
    </w:p>
    <w:p w14:paraId="2207C2F0" w14:textId="33F424F2" w:rsidR="006A3E4C" w:rsidRDefault="006A3E4C">
      <w:pPr>
        <w:pStyle w:val="TJ1"/>
        <w:rPr>
          <w:rFonts w:asciiTheme="minorHAnsi" w:hAnsiTheme="minorHAnsi" w:cstheme="minorBidi"/>
          <w:b w:val="0"/>
          <w:noProof/>
          <w:sz w:val="24"/>
          <w:szCs w:val="21"/>
          <w:lang w:eastAsia="en-GB" w:bidi="sa-IN"/>
        </w:rPr>
      </w:pPr>
      <w:hyperlink w:anchor="_Toc203754494" w:history="1">
        <w:r w:rsidRPr="00693CE1">
          <w:rPr>
            <w:rStyle w:val="Hiperhivatkozs"/>
            <w:noProof/>
            <w:lang w:bidi="ar-SA"/>
          </w:rPr>
          <w:t>2. Theoretical framework</w:t>
        </w:r>
        <w:r>
          <w:rPr>
            <w:noProof/>
            <w:webHidden/>
          </w:rPr>
          <w:tab/>
        </w:r>
        <w:r>
          <w:rPr>
            <w:noProof/>
            <w:webHidden/>
          </w:rPr>
          <w:fldChar w:fldCharType="begin"/>
        </w:r>
        <w:r>
          <w:rPr>
            <w:noProof/>
            <w:webHidden/>
          </w:rPr>
          <w:instrText xml:space="preserve"> PAGEREF _Toc203754494 \h </w:instrText>
        </w:r>
        <w:r>
          <w:rPr>
            <w:noProof/>
            <w:webHidden/>
          </w:rPr>
        </w:r>
        <w:r>
          <w:rPr>
            <w:noProof/>
            <w:webHidden/>
          </w:rPr>
          <w:fldChar w:fldCharType="separate"/>
        </w:r>
        <w:r>
          <w:rPr>
            <w:noProof/>
            <w:webHidden/>
          </w:rPr>
          <w:t>5</w:t>
        </w:r>
        <w:r>
          <w:rPr>
            <w:noProof/>
            <w:webHidden/>
          </w:rPr>
          <w:fldChar w:fldCharType="end"/>
        </w:r>
      </w:hyperlink>
    </w:p>
    <w:p w14:paraId="1ECE4423" w14:textId="2A37BA6F" w:rsidR="006A3E4C" w:rsidRDefault="006A3E4C">
      <w:pPr>
        <w:pStyle w:val="TJ2"/>
        <w:rPr>
          <w:rFonts w:asciiTheme="minorHAnsi" w:hAnsiTheme="minorHAnsi" w:cstheme="minorBidi"/>
          <w:noProof/>
          <w:sz w:val="24"/>
          <w:szCs w:val="21"/>
          <w:lang w:eastAsia="en-GB" w:bidi="sa-IN"/>
        </w:rPr>
      </w:pPr>
      <w:hyperlink w:anchor="_Toc203754495" w:history="1">
        <w:r w:rsidRPr="00693CE1">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_Toc203754495 \h </w:instrText>
        </w:r>
        <w:r>
          <w:rPr>
            <w:noProof/>
            <w:webHidden/>
          </w:rPr>
        </w:r>
        <w:r>
          <w:rPr>
            <w:noProof/>
            <w:webHidden/>
          </w:rPr>
          <w:fldChar w:fldCharType="separate"/>
        </w:r>
        <w:r>
          <w:rPr>
            <w:noProof/>
            <w:webHidden/>
          </w:rPr>
          <w:t>5</w:t>
        </w:r>
        <w:r>
          <w:rPr>
            <w:noProof/>
            <w:webHidden/>
          </w:rPr>
          <w:fldChar w:fldCharType="end"/>
        </w:r>
      </w:hyperlink>
    </w:p>
    <w:p w14:paraId="6A18A91C" w14:textId="653013D5" w:rsidR="006A3E4C" w:rsidRDefault="006A3E4C">
      <w:pPr>
        <w:pStyle w:val="TJ3"/>
        <w:rPr>
          <w:rFonts w:asciiTheme="minorHAnsi" w:hAnsiTheme="minorHAnsi" w:cstheme="minorBidi"/>
          <w:noProof/>
          <w:sz w:val="24"/>
          <w:szCs w:val="21"/>
          <w:lang w:eastAsia="en-GB" w:bidi="sa-IN"/>
        </w:rPr>
      </w:pPr>
      <w:hyperlink w:anchor="_Toc203754496" w:history="1">
        <w:r w:rsidRPr="00693CE1">
          <w:rPr>
            <w:rStyle w:val="Hiperhivatkozs"/>
            <w:noProof/>
            <w:lang w:bidi="ar-SA"/>
          </w:rPr>
          <w:t>2.1.1. Writing system typology</w:t>
        </w:r>
        <w:r>
          <w:rPr>
            <w:noProof/>
            <w:webHidden/>
          </w:rPr>
          <w:tab/>
        </w:r>
        <w:r>
          <w:rPr>
            <w:noProof/>
            <w:webHidden/>
          </w:rPr>
          <w:fldChar w:fldCharType="begin"/>
        </w:r>
        <w:r>
          <w:rPr>
            <w:noProof/>
            <w:webHidden/>
          </w:rPr>
          <w:instrText xml:space="preserve"> PAGEREF _Toc203754496 \h </w:instrText>
        </w:r>
        <w:r>
          <w:rPr>
            <w:noProof/>
            <w:webHidden/>
          </w:rPr>
        </w:r>
        <w:r>
          <w:rPr>
            <w:noProof/>
            <w:webHidden/>
          </w:rPr>
          <w:fldChar w:fldCharType="separate"/>
        </w:r>
        <w:r>
          <w:rPr>
            <w:noProof/>
            <w:webHidden/>
          </w:rPr>
          <w:t>5</w:t>
        </w:r>
        <w:r>
          <w:rPr>
            <w:noProof/>
            <w:webHidden/>
          </w:rPr>
          <w:fldChar w:fldCharType="end"/>
        </w:r>
      </w:hyperlink>
    </w:p>
    <w:p w14:paraId="4F1C926E" w14:textId="419E2100" w:rsidR="006A3E4C" w:rsidRDefault="006A3E4C">
      <w:pPr>
        <w:pStyle w:val="TJ2"/>
        <w:rPr>
          <w:rFonts w:asciiTheme="minorHAnsi" w:hAnsiTheme="minorHAnsi" w:cstheme="minorBidi"/>
          <w:noProof/>
          <w:sz w:val="24"/>
          <w:szCs w:val="21"/>
          <w:lang w:eastAsia="en-GB" w:bidi="sa-IN"/>
        </w:rPr>
      </w:pPr>
      <w:hyperlink w:anchor="_Toc203754497" w:history="1">
        <w:r w:rsidRPr="00693CE1">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_Toc203754497 \h </w:instrText>
        </w:r>
        <w:r>
          <w:rPr>
            <w:noProof/>
            <w:webHidden/>
          </w:rPr>
        </w:r>
        <w:r>
          <w:rPr>
            <w:noProof/>
            <w:webHidden/>
          </w:rPr>
          <w:fldChar w:fldCharType="separate"/>
        </w:r>
        <w:r>
          <w:rPr>
            <w:noProof/>
            <w:webHidden/>
          </w:rPr>
          <w:t>6</w:t>
        </w:r>
        <w:r>
          <w:rPr>
            <w:noProof/>
            <w:webHidden/>
          </w:rPr>
          <w:fldChar w:fldCharType="end"/>
        </w:r>
      </w:hyperlink>
    </w:p>
    <w:p w14:paraId="162A5816" w14:textId="3B282102" w:rsidR="006A3E4C" w:rsidRDefault="006A3E4C">
      <w:pPr>
        <w:pStyle w:val="TJ3"/>
        <w:rPr>
          <w:rFonts w:asciiTheme="minorHAnsi" w:hAnsiTheme="minorHAnsi" w:cstheme="minorBidi"/>
          <w:noProof/>
          <w:sz w:val="24"/>
          <w:szCs w:val="21"/>
          <w:lang w:eastAsia="en-GB" w:bidi="sa-IN"/>
        </w:rPr>
      </w:pPr>
      <w:hyperlink w:anchor="_Toc203754498" w:history="1">
        <w:r w:rsidRPr="00693CE1">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_Toc203754498 \h </w:instrText>
        </w:r>
        <w:r>
          <w:rPr>
            <w:noProof/>
            <w:webHidden/>
          </w:rPr>
        </w:r>
        <w:r>
          <w:rPr>
            <w:noProof/>
            <w:webHidden/>
          </w:rPr>
          <w:fldChar w:fldCharType="separate"/>
        </w:r>
        <w:r>
          <w:rPr>
            <w:noProof/>
            <w:webHidden/>
          </w:rPr>
          <w:t>6</w:t>
        </w:r>
        <w:r>
          <w:rPr>
            <w:noProof/>
            <w:webHidden/>
          </w:rPr>
          <w:fldChar w:fldCharType="end"/>
        </w:r>
      </w:hyperlink>
    </w:p>
    <w:p w14:paraId="7181FA76" w14:textId="124FDBAA" w:rsidR="006A3E4C" w:rsidRDefault="006A3E4C">
      <w:pPr>
        <w:pStyle w:val="TJ2"/>
        <w:rPr>
          <w:rFonts w:asciiTheme="minorHAnsi" w:hAnsiTheme="minorHAnsi" w:cstheme="minorBidi"/>
          <w:noProof/>
          <w:sz w:val="24"/>
          <w:szCs w:val="21"/>
          <w:lang w:eastAsia="en-GB" w:bidi="sa-IN"/>
        </w:rPr>
      </w:pPr>
      <w:hyperlink w:anchor="_Toc203754499" w:history="1">
        <w:r w:rsidRPr="00693CE1">
          <w:rPr>
            <w:rStyle w:val="Hiperhivatkozs"/>
            <w:noProof/>
            <w:lang w:bidi="ar-SA"/>
          </w:rPr>
          <w:t>2.3. The elusive grapheme</w:t>
        </w:r>
        <w:r>
          <w:rPr>
            <w:noProof/>
            <w:webHidden/>
          </w:rPr>
          <w:tab/>
        </w:r>
        <w:r>
          <w:rPr>
            <w:noProof/>
            <w:webHidden/>
          </w:rPr>
          <w:fldChar w:fldCharType="begin"/>
        </w:r>
        <w:r>
          <w:rPr>
            <w:noProof/>
            <w:webHidden/>
          </w:rPr>
          <w:instrText xml:space="preserve"> PAGEREF _Toc203754499 \h </w:instrText>
        </w:r>
        <w:r>
          <w:rPr>
            <w:noProof/>
            <w:webHidden/>
          </w:rPr>
        </w:r>
        <w:r>
          <w:rPr>
            <w:noProof/>
            <w:webHidden/>
          </w:rPr>
          <w:fldChar w:fldCharType="separate"/>
        </w:r>
        <w:r>
          <w:rPr>
            <w:noProof/>
            <w:webHidden/>
          </w:rPr>
          <w:t>7</w:t>
        </w:r>
        <w:r>
          <w:rPr>
            <w:noProof/>
            <w:webHidden/>
          </w:rPr>
          <w:fldChar w:fldCharType="end"/>
        </w:r>
      </w:hyperlink>
    </w:p>
    <w:p w14:paraId="22728318" w14:textId="5E124F50" w:rsidR="006A3E4C" w:rsidRDefault="006A3E4C">
      <w:pPr>
        <w:pStyle w:val="TJ3"/>
        <w:rPr>
          <w:rFonts w:asciiTheme="minorHAnsi" w:hAnsiTheme="minorHAnsi" w:cstheme="minorBidi"/>
          <w:noProof/>
          <w:sz w:val="24"/>
          <w:szCs w:val="21"/>
          <w:lang w:eastAsia="en-GB" w:bidi="sa-IN"/>
        </w:rPr>
      </w:pPr>
      <w:hyperlink w:anchor="_Toc203754500" w:history="1">
        <w:r w:rsidRPr="00693CE1">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_Toc203754500 \h </w:instrText>
        </w:r>
        <w:r>
          <w:rPr>
            <w:noProof/>
            <w:webHidden/>
          </w:rPr>
        </w:r>
        <w:r>
          <w:rPr>
            <w:noProof/>
            <w:webHidden/>
          </w:rPr>
          <w:fldChar w:fldCharType="separate"/>
        </w:r>
        <w:r>
          <w:rPr>
            <w:noProof/>
            <w:webHidden/>
          </w:rPr>
          <w:t>7</w:t>
        </w:r>
        <w:r>
          <w:rPr>
            <w:noProof/>
            <w:webHidden/>
          </w:rPr>
          <w:fldChar w:fldCharType="end"/>
        </w:r>
      </w:hyperlink>
    </w:p>
    <w:p w14:paraId="1E1BFDDF" w14:textId="740B3BD4" w:rsidR="006A3E4C" w:rsidRDefault="006A3E4C">
      <w:pPr>
        <w:pStyle w:val="TJ3"/>
        <w:rPr>
          <w:rFonts w:asciiTheme="minorHAnsi" w:hAnsiTheme="minorHAnsi" w:cstheme="minorBidi"/>
          <w:noProof/>
          <w:sz w:val="24"/>
          <w:szCs w:val="21"/>
          <w:lang w:eastAsia="en-GB" w:bidi="sa-IN"/>
        </w:rPr>
      </w:pPr>
      <w:hyperlink w:anchor="_Toc203754501" w:history="1">
        <w:r w:rsidRPr="00693CE1">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_Toc203754501 \h </w:instrText>
        </w:r>
        <w:r>
          <w:rPr>
            <w:noProof/>
            <w:webHidden/>
          </w:rPr>
        </w:r>
        <w:r>
          <w:rPr>
            <w:noProof/>
            <w:webHidden/>
          </w:rPr>
          <w:fldChar w:fldCharType="separate"/>
        </w:r>
        <w:r>
          <w:rPr>
            <w:noProof/>
            <w:webHidden/>
          </w:rPr>
          <w:t>8</w:t>
        </w:r>
        <w:r>
          <w:rPr>
            <w:noProof/>
            <w:webHidden/>
          </w:rPr>
          <w:fldChar w:fldCharType="end"/>
        </w:r>
      </w:hyperlink>
    </w:p>
    <w:p w14:paraId="32E718CC" w14:textId="0C029994" w:rsidR="006A3E4C" w:rsidRDefault="006A3E4C">
      <w:pPr>
        <w:pStyle w:val="TJ4"/>
        <w:rPr>
          <w:rFonts w:asciiTheme="minorHAnsi" w:hAnsiTheme="minorHAnsi" w:cstheme="minorBidi"/>
          <w:noProof/>
          <w:sz w:val="24"/>
          <w:szCs w:val="21"/>
          <w:lang w:eastAsia="en-GB" w:bidi="sa-IN"/>
        </w:rPr>
      </w:pPr>
      <w:hyperlink w:anchor="_Toc203754502" w:history="1">
        <w:r w:rsidRPr="00693CE1">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_Toc203754502 \h </w:instrText>
        </w:r>
        <w:r>
          <w:rPr>
            <w:noProof/>
            <w:webHidden/>
          </w:rPr>
        </w:r>
        <w:r>
          <w:rPr>
            <w:noProof/>
            <w:webHidden/>
          </w:rPr>
          <w:fldChar w:fldCharType="separate"/>
        </w:r>
        <w:r>
          <w:rPr>
            <w:noProof/>
            <w:webHidden/>
          </w:rPr>
          <w:t>9</w:t>
        </w:r>
        <w:r>
          <w:rPr>
            <w:noProof/>
            <w:webHidden/>
          </w:rPr>
          <w:fldChar w:fldCharType="end"/>
        </w:r>
      </w:hyperlink>
    </w:p>
    <w:p w14:paraId="66AF1A35" w14:textId="22AB8B45" w:rsidR="006A3E4C" w:rsidRDefault="006A3E4C">
      <w:pPr>
        <w:pStyle w:val="TJ4"/>
        <w:rPr>
          <w:rFonts w:asciiTheme="minorHAnsi" w:hAnsiTheme="minorHAnsi" w:cstheme="minorBidi"/>
          <w:noProof/>
          <w:sz w:val="24"/>
          <w:szCs w:val="21"/>
          <w:lang w:eastAsia="en-GB" w:bidi="sa-IN"/>
        </w:rPr>
      </w:pPr>
      <w:hyperlink w:anchor="_Toc203754503" w:history="1">
        <w:r w:rsidRPr="00693CE1">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_Toc203754503 \h </w:instrText>
        </w:r>
        <w:r>
          <w:rPr>
            <w:noProof/>
            <w:webHidden/>
          </w:rPr>
        </w:r>
        <w:r>
          <w:rPr>
            <w:noProof/>
            <w:webHidden/>
          </w:rPr>
          <w:fldChar w:fldCharType="separate"/>
        </w:r>
        <w:r>
          <w:rPr>
            <w:noProof/>
            <w:webHidden/>
          </w:rPr>
          <w:t>10</w:t>
        </w:r>
        <w:r>
          <w:rPr>
            <w:noProof/>
            <w:webHidden/>
          </w:rPr>
          <w:fldChar w:fldCharType="end"/>
        </w:r>
      </w:hyperlink>
    </w:p>
    <w:p w14:paraId="668D43C2" w14:textId="7242A00B" w:rsidR="006A3E4C" w:rsidRDefault="006A3E4C">
      <w:pPr>
        <w:pStyle w:val="TJ2"/>
        <w:rPr>
          <w:rFonts w:asciiTheme="minorHAnsi" w:hAnsiTheme="minorHAnsi" w:cstheme="minorBidi"/>
          <w:noProof/>
          <w:sz w:val="24"/>
          <w:szCs w:val="21"/>
          <w:lang w:eastAsia="en-GB" w:bidi="sa-IN"/>
        </w:rPr>
      </w:pPr>
      <w:hyperlink w:anchor="_Toc203754504" w:history="1">
        <w:r w:rsidRPr="00693CE1">
          <w:rPr>
            <w:rStyle w:val="Hiperhivatkozs"/>
            <w:noProof/>
          </w:rPr>
          <w:t>2.4. Graphic structures and their elements</w:t>
        </w:r>
        <w:r>
          <w:rPr>
            <w:noProof/>
            <w:webHidden/>
          </w:rPr>
          <w:tab/>
        </w:r>
        <w:r>
          <w:rPr>
            <w:noProof/>
            <w:webHidden/>
          </w:rPr>
          <w:fldChar w:fldCharType="begin"/>
        </w:r>
        <w:r>
          <w:rPr>
            <w:noProof/>
            <w:webHidden/>
          </w:rPr>
          <w:instrText xml:space="preserve"> PAGEREF _Toc203754504 \h </w:instrText>
        </w:r>
        <w:r>
          <w:rPr>
            <w:noProof/>
            <w:webHidden/>
          </w:rPr>
        </w:r>
        <w:r>
          <w:rPr>
            <w:noProof/>
            <w:webHidden/>
          </w:rPr>
          <w:fldChar w:fldCharType="separate"/>
        </w:r>
        <w:r>
          <w:rPr>
            <w:noProof/>
            <w:webHidden/>
          </w:rPr>
          <w:t>11</w:t>
        </w:r>
        <w:r>
          <w:rPr>
            <w:noProof/>
            <w:webHidden/>
          </w:rPr>
          <w:fldChar w:fldCharType="end"/>
        </w:r>
      </w:hyperlink>
    </w:p>
    <w:p w14:paraId="546D67E1" w14:textId="610A74D3" w:rsidR="006A3E4C" w:rsidRDefault="006A3E4C">
      <w:pPr>
        <w:pStyle w:val="TJ3"/>
        <w:rPr>
          <w:rFonts w:asciiTheme="minorHAnsi" w:hAnsiTheme="minorHAnsi" w:cstheme="minorBidi"/>
          <w:noProof/>
          <w:sz w:val="24"/>
          <w:szCs w:val="21"/>
          <w:lang w:eastAsia="en-GB" w:bidi="sa-IN"/>
        </w:rPr>
      </w:pPr>
      <w:hyperlink w:anchor="_Toc203754505" w:history="1">
        <w:r w:rsidRPr="00693CE1">
          <w:rPr>
            <w:rStyle w:val="Hiperhivatkozs"/>
            <w:noProof/>
          </w:rPr>
          <w:t>2.4.1. Characters and glyphs</w:t>
        </w:r>
        <w:r>
          <w:rPr>
            <w:noProof/>
            <w:webHidden/>
          </w:rPr>
          <w:tab/>
        </w:r>
        <w:r>
          <w:rPr>
            <w:noProof/>
            <w:webHidden/>
          </w:rPr>
          <w:fldChar w:fldCharType="begin"/>
        </w:r>
        <w:r>
          <w:rPr>
            <w:noProof/>
            <w:webHidden/>
          </w:rPr>
          <w:instrText xml:space="preserve"> PAGEREF _Toc203754505 \h </w:instrText>
        </w:r>
        <w:r>
          <w:rPr>
            <w:noProof/>
            <w:webHidden/>
          </w:rPr>
        </w:r>
        <w:r>
          <w:rPr>
            <w:noProof/>
            <w:webHidden/>
          </w:rPr>
          <w:fldChar w:fldCharType="separate"/>
        </w:r>
        <w:r>
          <w:rPr>
            <w:noProof/>
            <w:webHidden/>
          </w:rPr>
          <w:t>11</w:t>
        </w:r>
        <w:r>
          <w:rPr>
            <w:noProof/>
            <w:webHidden/>
          </w:rPr>
          <w:fldChar w:fldCharType="end"/>
        </w:r>
      </w:hyperlink>
    </w:p>
    <w:p w14:paraId="04370CFE" w14:textId="0E3A4E00" w:rsidR="006A3E4C" w:rsidRDefault="006A3E4C">
      <w:pPr>
        <w:pStyle w:val="TJ3"/>
        <w:rPr>
          <w:rFonts w:asciiTheme="minorHAnsi" w:hAnsiTheme="minorHAnsi" w:cstheme="minorBidi"/>
          <w:noProof/>
          <w:sz w:val="24"/>
          <w:szCs w:val="21"/>
          <w:lang w:eastAsia="en-GB" w:bidi="sa-IN"/>
        </w:rPr>
      </w:pPr>
      <w:hyperlink w:anchor="_Toc203754506" w:history="1">
        <w:r w:rsidRPr="00693CE1">
          <w:rPr>
            <w:rStyle w:val="Hiperhivatkozs"/>
            <w:noProof/>
          </w:rPr>
          <w:t>2.4.2. Polygraphy</w:t>
        </w:r>
        <w:r>
          <w:rPr>
            <w:noProof/>
            <w:webHidden/>
          </w:rPr>
          <w:tab/>
        </w:r>
        <w:r>
          <w:rPr>
            <w:noProof/>
            <w:webHidden/>
          </w:rPr>
          <w:fldChar w:fldCharType="begin"/>
        </w:r>
        <w:r>
          <w:rPr>
            <w:noProof/>
            <w:webHidden/>
          </w:rPr>
          <w:instrText xml:space="preserve"> PAGEREF _Toc203754506 \h </w:instrText>
        </w:r>
        <w:r>
          <w:rPr>
            <w:noProof/>
            <w:webHidden/>
          </w:rPr>
        </w:r>
        <w:r>
          <w:rPr>
            <w:noProof/>
            <w:webHidden/>
          </w:rPr>
          <w:fldChar w:fldCharType="separate"/>
        </w:r>
        <w:r>
          <w:rPr>
            <w:noProof/>
            <w:webHidden/>
          </w:rPr>
          <w:t>12</w:t>
        </w:r>
        <w:r>
          <w:rPr>
            <w:noProof/>
            <w:webHidden/>
          </w:rPr>
          <w:fldChar w:fldCharType="end"/>
        </w:r>
      </w:hyperlink>
    </w:p>
    <w:p w14:paraId="4EFA0F1D" w14:textId="3BB992D6" w:rsidR="006A3E4C" w:rsidRDefault="006A3E4C">
      <w:pPr>
        <w:pStyle w:val="TJ3"/>
        <w:rPr>
          <w:rFonts w:asciiTheme="minorHAnsi" w:hAnsiTheme="minorHAnsi" w:cstheme="minorBidi"/>
          <w:noProof/>
          <w:sz w:val="24"/>
          <w:szCs w:val="21"/>
          <w:lang w:eastAsia="en-GB" w:bidi="sa-IN"/>
        </w:rPr>
      </w:pPr>
      <w:hyperlink w:anchor="_Toc203754507" w:history="1">
        <w:r w:rsidRPr="00693CE1">
          <w:rPr>
            <w:rStyle w:val="Hiperhivatkozs"/>
            <w:noProof/>
            <w:lang w:bidi="ar-SA"/>
          </w:rPr>
          <w:t>2.4.3. Glyph complexity</w:t>
        </w:r>
        <w:r>
          <w:rPr>
            <w:noProof/>
            <w:webHidden/>
          </w:rPr>
          <w:tab/>
        </w:r>
        <w:r>
          <w:rPr>
            <w:noProof/>
            <w:webHidden/>
          </w:rPr>
          <w:fldChar w:fldCharType="begin"/>
        </w:r>
        <w:r>
          <w:rPr>
            <w:noProof/>
            <w:webHidden/>
          </w:rPr>
          <w:instrText xml:space="preserve"> PAGEREF _Toc203754507 \h </w:instrText>
        </w:r>
        <w:r>
          <w:rPr>
            <w:noProof/>
            <w:webHidden/>
          </w:rPr>
        </w:r>
        <w:r>
          <w:rPr>
            <w:noProof/>
            <w:webHidden/>
          </w:rPr>
          <w:fldChar w:fldCharType="separate"/>
        </w:r>
        <w:r>
          <w:rPr>
            <w:noProof/>
            <w:webHidden/>
          </w:rPr>
          <w:t>12</w:t>
        </w:r>
        <w:r>
          <w:rPr>
            <w:noProof/>
            <w:webHidden/>
          </w:rPr>
          <w:fldChar w:fldCharType="end"/>
        </w:r>
      </w:hyperlink>
    </w:p>
    <w:p w14:paraId="6A22B721" w14:textId="78332E0A" w:rsidR="006A3E4C" w:rsidRDefault="006A3E4C">
      <w:pPr>
        <w:pStyle w:val="TJ4"/>
        <w:rPr>
          <w:rFonts w:asciiTheme="minorHAnsi" w:hAnsiTheme="minorHAnsi" w:cstheme="minorBidi"/>
          <w:noProof/>
          <w:sz w:val="24"/>
          <w:szCs w:val="21"/>
          <w:lang w:eastAsia="en-GB" w:bidi="sa-IN"/>
        </w:rPr>
      </w:pPr>
      <w:hyperlink w:anchor="_Toc203754508" w:history="1">
        <w:r w:rsidRPr="00693CE1">
          <w:rPr>
            <w:rStyle w:val="Hiperhivatkozs"/>
            <w:noProof/>
            <w:lang w:bidi="ar-SA"/>
          </w:rPr>
          <w:t>2.4.3.1. Glyph components</w:t>
        </w:r>
        <w:r>
          <w:rPr>
            <w:noProof/>
            <w:webHidden/>
          </w:rPr>
          <w:tab/>
        </w:r>
        <w:r>
          <w:rPr>
            <w:noProof/>
            <w:webHidden/>
          </w:rPr>
          <w:fldChar w:fldCharType="begin"/>
        </w:r>
        <w:r>
          <w:rPr>
            <w:noProof/>
            <w:webHidden/>
          </w:rPr>
          <w:instrText xml:space="preserve"> PAGEREF _Toc203754508 \h </w:instrText>
        </w:r>
        <w:r>
          <w:rPr>
            <w:noProof/>
            <w:webHidden/>
          </w:rPr>
        </w:r>
        <w:r>
          <w:rPr>
            <w:noProof/>
            <w:webHidden/>
          </w:rPr>
          <w:fldChar w:fldCharType="separate"/>
        </w:r>
        <w:r>
          <w:rPr>
            <w:noProof/>
            <w:webHidden/>
          </w:rPr>
          <w:t>13</w:t>
        </w:r>
        <w:r>
          <w:rPr>
            <w:noProof/>
            <w:webHidden/>
          </w:rPr>
          <w:fldChar w:fldCharType="end"/>
        </w:r>
      </w:hyperlink>
    </w:p>
    <w:p w14:paraId="50D866E5" w14:textId="1175E43C" w:rsidR="006A3E4C" w:rsidRDefault="006A3E4C">
      <w:pPr>
        <w:pStyle w:val="TJ4"/>
        <w:rPr>
          <w:rFonts w:asciiTheme="minorHAnsi" w:hAnsiTheme="minorHAnsi" w:cstheme="minorBidi"/>
          <w:noProof/>
          <w:sz w:val="24"/>
          <w:szCs w:val="21"/>
          <w:lang w:eastAsia="en-GB" w:bidi="sa-IN"/>
        </w:rPr>
      </w:pPr>
      <w:hyperlink w:anchor="_Toc203754509" w:history="1">
        <w:r w:rsidRPr="00693CE1">
          <w:rPr>
            <w:rStyle w:val="Hiperhivatkozs"/>
            <w:noProof/>
            <w:lang w:bidi="ar-SA"/>
          </w:rPr>
          <w:t>2.4.3.2. Markers</w:t>
        </w:r>
        <w:r>
          <w:rPr>
            <w:noProof/>
            <w:webHidden/>
          </w:rPr>
          <w:tab/>
        </w:r>
        <w:r>
          <w:rPr>
            <w:noProof/>
            <w:webHidden/>
          </w:rPr>
          <w:fldChar w:fldCharType="begin"/>
        </w:r>
        <w:r>
          <w:rPr>
            <w:noProof/>
            <w:webHidden/>
          </w:rPr>
          <w:instrText xml:space="preserve"> PAGEREF _Toc203754509 \h </w:instrText>
        </w:r>
        <w:r>
          <w:rPr>
            <w:noProof/>
            <w:webHidden/>
          </w:rPr>
        </w:r>
        <w:r>
          <w:rPr>
            <w:noProof/>
            <w:webHidden/>
          </w:rPr>
          <w:fldChar w:fldCharType="separate"/>
        </w:r>
        <w:r>
          <w:rPr>
            <w:noProof/>
            <w:webHidden/>
          </w:rPr>
          <w:t>13</w:t>
        </w:r>
        <w:r>
          <w:rPr>
            <w:noProof/>
            <w:webHidden/>
          </w:rPr>
          <w:fldChar w:fldCharType="end"/>
        </w:r>
      </w:hyperlink>
    </w:p>
    <w:p w14:paraId="18F04D57" w14:textId="04E08314" w:rsidR="006A3E4C" w:rsidRDefault="006A3E4C">
      <w:pPr>
        <w:pStyle w:val="TJ4"/>
        <w:rPr>
          <w:rFonts w:asciiTheme="minorHAnsi" w:hAnsiTheme="minorHAnsi" w:cstheme="minorBidi"/>
          <w:noProof/>
          <w:sz w:val="24"/>
          <w:szCs w:val="21"/>
          <w:lang w:eastAsia="en-GB" w:bidi="sa-IN"/>
        </w:rPr>
      </w:pPr>
      <w:hyperlink w:anchor="_Toc203754510" w:history="1">
        <w:r w:rsidRPr="00693CE1">
          <w:rPr>
            <w:rStyle w:val="Hiperhivatkozs"/>
            <w:noProof/>
            <w:lang w:bidi="ar-SA"/>
          </w:rPr>
          <w:t>2.4.3.3. Graphic elements</w:t>
        </w:r>
        <w:r>
          <w:rPr>
            <w:noProof/>
            <w:webHidden/>
          </w:rPr>
          <w:tab/>
        </w:r>
        <w:r>
          <w:rPr>
            <w:noProof/>
            <w:webHidden/>
          </w:rPr>
          <w:fldChar w:fldCharType="begin"/>
        </w:r>
        <w:r>
          <w:rPr>
            <w:noProof/>
            <w:webHidden/>
          </w:rPr>
          <w:instrText xml:space="preserve"> PAGEREF _Toc203754510 \h </w:instrText>
        </w:r>
        <w:r>
          <w:rPr>
            <w:noProof/>
            <w:webHidden/>
          </w:rPr>
        </w:r>
        <w:r>
          <w:rPr>
            <w:noProof/>
            <w:webHidden/>
          </w:rPr>
          <w:fldChar w:fldCharType="separate"/>
        </w:r>
        <w:r>
          <w:rPr>
            <w:noProof/>
            <w:webHidden/>
          </w:rPr>
          <w:t>13</w:t>
        </w:r>
        <w:r>
          <w:rPr>
            <w:noProof/>
            <w:webHidden/>
          </w:rPr>
          <w:fldChar w:fldCharType="end"/>
        </w:r>
      </w:hyperlink>
    </w:p>
    <w:p w14:paraId="55D3B688" w14:textId="18ED312D" w:rsidR="006A3E4C" w:rsidRDefault="006A3E4C">
      <w:pPr>
        <w:pStyle w:val="TJ2"/>
        <w:rPr>
          <w:rFonts w:asciiTheme="minorHAnsi" w:hAnsiTheme="minorHAnsi" w:cstheme="minorBidi"/>
          <w:noProof/>
          <w:sz w:val="24"/>
          <w:szCs w:val="21"/>
          <w:lang w:eastAsia="en-GB" w:bidi="sa-IN"/>
        </w:rPr>
      </w:pPr>
      <w:hyperlink w:anchor="_Toc203754511" w:history="1">
        <w:r w:rsidRPr="00693CE1">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_Toc203754511 \h </w:instrText>
        </w:r>
        <w:r>
          <w:rPr>
            <w:noProof/>
            <w:webHidden/>
          </w:rPr>
        </w:r>
        <w:r>
          <w:rPr>
            <w:noProof/>
            <w:webHidden/>
          </w:rPr>
          <w:fldChar w:fldCharType="separate"/>
        </w:r>
        <w:r>
          <w:rPr>
            <w:noProof/>
            <w:webHidden/>
          </w:rPr>
          <w:t>14</w:t>
        </w:r>
        <w:r>
          <w:rPr>
            <w:noProof/>
            <w:webHidden/>
          </w:rPr>
          <w:fldChar w:fldCharType="end"/>
        </w:r>
      </w:hyperlink>
    </w:p>
    <w:p w14:paraId="360E5487" w14:textId="16140C2B" w:rsidR="006A3E4C" w:rsidRDefault="006A3E4C">
      <w:pPr>
        <w:pStyle w:val="TJ3"/>
        <w:rPr>
          <w:rFonts w:asciiTheme="minorHAnsi" w:hAnsiTheme="minorHAnsi" w:cstheme="minorBidi"/>
          <w:noProof/>
          <w:sz w:val="24"/>
          <w:szCs w:val="21"/>
          <w:lang w:eastAsia="en-GB" w:bidi="sa-IN"/>
        </w:rPr>
      </w:pPr>
      <w:hyperlink w:anchor="_Toc203754512" w:history="1">
        <w:r w:rsidRPr="00693CE1">
          <w:rPr>
            <w:rStyle w:val="Hiperhivatkozs"/>
            <w:noProof/>
            <w:lang w:bidi="ar-SA"/>
          </w:rPr>
          <w:t>2.5.1.</w:t>
        </w:r>
        <w:r w:rsidRPr="00693CE1">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_Toc203754512 \h </w:instrText>
        </w:r>
        <w:r>
          <w:rPr>
            <w:noProof/>
            <w:webHidden/>
          </w:rPr>
        </w:r>
        <w:r>
          <w:rPr>
            <w:noProof/>
            <w:webHidden/>
          </w:rPr>
          <w:fldChar w:fldCharType="separate"/>
        </w:r>
        <w:r>
          <w:rPr>
            <w:noProof/>
            <w:webHidden/>
          </w:rPr>
          <w:t>14</w:t>
        </w:r>
        <w:r>
          <w:rPr>
            <w:noProof/>
            <w:webHidden/>
          </w:rPr>
          <w:fldChar w:fldCharType="end"/>
        </w:r>
      </w:hyperlink>
    </w:p>
    <w:p w14:paraId="5ECD7FB4" w14:textId="5EEE6FD2" w:rsidR="006A3E4C" w:rsidRDefault="006A3E4C">
      <w:pPr>
        <w:pStyle w:val="TJ3"/>
        <w:rPr>
          <w:rFonts w:asciiTheme="minorHAnsi" w:hAnsiTheme="minorHAnsi" w:cstheme="minorBidi"/>
          <w:noProof/>
          <w:sz w:val="24"/>
          <w:szCs w:val="21"/>
          <w:lang w:eastAsia="en-GB" w:bidi="sa-IN"/>
        </w:rPr>
      </w:pPr>
      <w:hyperlink w:anchor="_Toc203754513" w:history="1">
        <w:r w:rsidRPr="00693CE1">
          <w:rPr>
            <w:rStyle w:val="Hiperhivatkozs"/>
            <w:noProof/>
            <w:lang w:bidi="ar-SA"/>
          </w:rPr>
          <w:t>2.5.2.</w:t>
        </w:r>
        <w:r w:rsidRPr="00693CE1">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_Toc203754513 \h </w:instrText>
        </w:r>
        <w:r>
          <w:rPr>
            <w:noProof/>
            <w:webHidden/>
          </w:rPr>
        </w:r>
        <w:r>
          <w:rPr>
            <w:noProof/>
            <w:webHidden/>
          </w:rPr>
          <w:fldChar w:fldCharType="separate"/>
        </w:r>
        <w:r>
          <w:rPr>
            <w:noProof/>
            <w:webHidden/>
          </w:rPr>
          <w:t>14</w:t>
        </w:r>
        <w:r>
          <w:rPr>
            <w:noProof/>
            <w:webHidden/>
          </w:rPr>
          <w:fldChar w:fldCharType="end"/>
        </w:r>
      </w:hyperlink>
    </w:p>
    <w:p w14:paraId="0CA9133B" w14:textId="749045D7" w:rsidR="006A3E4C" w:rsidRDefault="006A3E4C">
      <w:pPr>
        <w:pStyle w:val="TJ3"/>
        <w:rPr>
          <w:rFonts w:asciiTheme="minorHAnsi" w:hAnsiTheme="minorHAnsi" w:cstheme="minorBidi"/>
          <w:noProof/>
          <w:sz w:val="24"/>
          <w:szCs w:val="21"/>
          <w:lang w:eastAsia="en-GB" w:bidi="sa-IN"/>
        </w:rPr>
      </w:pPr>
      <w:hyperlink w:anchor="_Toc203754514" w:history="1">
        <w:r w:rsidRPr="00693CE1">
          <w:rPr>
            <w:rStyle w:val="Hiperhivatkozs"/>
            <w:noProof/>
            <w:lang w:bidi="ar-SA"/>
          </w:rPr>
          <w:t>2.5.3.</w:t>
        </w:r>
        <w:r w:rsidRPr="00693CE1">
          <w:rPr>
            <w:rStyle w:val="Hiperhivatkozs"/>
            <w:i/>
            <w:iCs/>
            <w:noProof/>
            <w:lang w:bidi="ar-SA"/>
          </w:rPr>
          <w:t xml:space="preserve"> Anusvāra</w:t>
        </w:r>
        <w:r w:rsidRPr="00693CE1">
          <w:rPr>
            <w:rStyle w:val="Hiperhivatkozs"/>
            <w:noProof/>
            <w:lang w:bidi="ar-SA"/>
          </w:rPr>
          <w:t xml:space="preserve"> relatives</w:t>
        </w:r>
        <w:r>
          <w:rPr>
            <w:noProof/>
            <w:webHidden/>
          </w:rPr>
          <w:tab/>
        </w:r>
        <w:r>
          <w:rPr>
            <w:noProof/>
            <w:webHidden/>
          </w:rPr>
          <w:fldChar w:fldCharType="begin"/>
        </w:r>
        <w:r>
          <w:rPr>
            <w:noProof/>
            <w:webHidden/>
          </w:rPr>
          <w:instrText xml:space="preserve"> PAGEREF _Toc203754514 \h </w:instrText>
        </w:r>
        <w:r>
          <w:rPr>
            <w:noProof/>
            <w:webHidden/>
          </w:rPr>
        </w:r>
        <w:r>
          <w:rPr>
            <w:noProof/>
            <w:webHidden/>
          </w:rPr>
          <w:fldChar w:fldCharType="separate"/>
        </w:r>
        <w:r>
          <w:rPr>
            <w:noProof/>
            <w:webHidden/>
          </w:rPr>
          <w:t>15</w:t>
        </w:r>
        <w:r>
          <w:rPr>
            <w:noProof/>
            <w:webHidden/>
          </w:rPr>
          <w:fldChar w:fldCharType="end"/>
        </w:r>
      </w:hyperlink>
    </w:p>
    <w:p w14:paraId="4D53750E" w14:textId="34A2A6B9" w:rsidR="006A3E4C" w:rsidRDefault="006A3E4C">
      <w:pPr>
        <w:pStyle w:val="TJ3"/>
        <w:rPr>
          <w:rFonts w:asciiTheme="minorHAnsi" w:hAnsiTheme="minorHAnsi" w:cstheme="minorBidi"/>
          <w:noProof/>
          <w:sz w:val="24"/>
          <w:szCs w:val="21"/>
          <w:lang w:eastAsia="en-GB" w:bidi="sa-IN"/>
        </w:rPr>
      </w:pPr>
      <w:hyperlink w:anchor="_Toc203754515" w:history="1">
        <w:r w:rsidRPr="00693CE1">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_Toc203754515 \h </w:instrText>
        </w:r>
        <w:r>
          <w:rPr>
            <w:noProof/>
            <w:webHidden/>
          </w:rPr>
        </w:r>
        <w:r>
          <w:rPr>
            <w:noProof/>
            <w:webHidden/>
          </w:rPr>
          <w:fldChar w:fldCharType="separate"/>
        </w:r>
        <w:r>
          <w:rPr>
            <w:noProof/>
            <w:webHidden/>
          </w:rPr>
          <w:t>16</w:t>
        </w:r>
        <w:r>
          <w:rPr>
            <w:noProof/>
            <w:webHidden/>
          </w:rPr>
          <w:fldChar w:fldCharType="end"/>
        </w:r>
      </w:hyperlink>
    </w:p>
    <w:p w14:paraId="15BE83E3" w14:textId="3E7C1694" w:rsidR="006A3E4C" w:rsidRDefault="006A3E4C">
      <w:pPr>
        <w:pStyle w:val="TJ3"/>
        <w:rPr>
          <w:rFonts w:asciiTheme="minorHAnsi" w:hAnsiTheme="minorHAnsi" w:cstheme="minorBidi"/>
          <w:noProof/>
          <w:sz w:val="24"/>
          <w:szCs w:val="21"/>
          <w:lang w:eastAsia="en-GB" w:bidi="sa-IN"/>
        </w:rPr>
      </w:pPr>
      <w:hyperlink w:anchor="_Toc203754516" w:history="1">
        <w:r w:rsidRPr="00693CE1">
          <w:rPr>
            <w:rStyle w:val="Hiperhivatkozs"/>
            <w:noProof/>
            <w:lang w:bidi="ar-SA"/>
          </w:rPr>
          <w:t>2.5.5. Non-phonographic signs</w:t>
        </w:r>
        <w:r>
          <w:rPr>
            <w:noProof/>
            <w:webHidden/>
          </w:rPr>
          <w:tab/>
        </w:r>
        <w:r>
          <w:rPr>
            <w:noProof/>
            <w:webHidden/>
          </w:rPr>
          <w:fldChar w:fldCharType="begin"/>
        </w:r>
        <w:r>
          <w:rPr>
            <w:noProof/>
            <w:webHidden/>
          </w:rPr>
          <w:instrText xml:space="preserve"> PAGEREF _Toc203754516 \h </w:instrText>
        </w:r>
        <w:r>
          <w:rPr>
            <w:noProof/>
            <w:webHidden/>
          </w:rPr>
        </w:r>
        <w:r>
          <w:rPr>
            <w:noProof/>
            <w:webHidden/>
          </w:rPr>
          <w:fldChar w:fldCharType="separate"/>
        </w:r>
        <w:r>
          <w:rPr>
            <w:noProof/>
            <w:webHidden/>
          </w:rPr>
          <w:t>16</w:t>
        </w:r>
        <w:r>
          <w:rPr>
            <w:noProof/>
            <w:webHidden/>
          </w:rPr>
          <w:fldChar w:fldCharType="end"/>
        </w:r>
      </w:hyperlink>
    </w:p>
    <w:p w14:paraId="48D66139" w14:textId="3ED245A5" w:rsidR="006A3E4C" w:rsidRDefault="006A3E4C">
      <w:pPr>
        <w:pStyle w:val="TJ3"/>
        <w:rPr>
          <w:rFonts w:asciiTheme="minorHAnsi" w:hAnsiTheme="minorHAnsi" w:cstheme="minorBidi"/>
          <w:noProof/>
          <w:sz w:val="24"/>
          <w:szCs w:val="21"/>
          <w:lang w:eastAsia="en-GB" w:bidi="sa-IN"/>
        </w:rPr>
      </w:pPr>
      <w:hyperlink w:anchor="_Toc203754517" w:history="1">
        <w:r w:rsidRPr="00693CE1">
          <w:rPr>
            <w:rStyle w:val="Hiperhivatkozs"/>
            <w:noProof/>
            <w:lang w:bidi="ar-SA"/>
          </w:rPr>
          <w:t>2.5.6. Fuzzy segmentation</w:t>
        </w:r>
        <w:r>
          <w:rPr>
            <w:noProof/>
            <w:webHidden/>
          </w:rPr>
          <w:tab/>
        </w:r>
        <w:r>
          <w:rPr>
            <w:noProof/>
            <w:webHidden/>
          </w:rPr>
          <w:fldChar w:fldCharType="begin"/>
        </w:r>
        <w:r>
          <w:rPr>
            <w:noProof/>
            <w:webHidden/>
          </w:rPr>
          <w:instrText xml:space="preserve"> PAGEREF _Toc203754517 \h </w:instrText>
        </w:r>
        <w:r>
          <w:rPr>
            <w:noProof/>
            <w:webHidden/>
          </w:rPr>
        </w:r>
        <w:r>
          <w:rPr>
            <w:noProof/>
            <w:webHidden/>
          </w:rPr>
          <w:fldChar w:fldCharType="separate"/>
        </w:r>
        <w:r>
          <w:rPr>
            <w:noProof/>
            <w:webHidden/>
          </w:rPr>
          <w:t>16</w:t>
        </w:r>
        <w:r>
          <w:rPr>
            <w:noProof/>
            <w:webHidden/>
          </w:rPr>
          <w:fldChar w:fldCharType="end"/>
        </w:r>
      </w:hyperlink>
    </w:p>
    <w:p w14:paraId="635CA5AA" w14:textId="17BD720B" w:rsidR="006A3E4C" w:rsidRDefault="006A3E4C">
      <w:pPr>
        <w:pStyle w:val="TJ4"/>
        <w:rPr>
          <w:rFonts w:asciiTheme="minorHAnsi" w:hAnsiTheme="minorHAnsi" w:cstheme="minorBidi"/>
          <w:noProof/>
          <w:sz w:val="24"/>
          <w:szCs w:val="21"/>
          <w:lang w:eastAsia="en-GB" w:bidi="sa-IN"/>
        </w:rPr>
      </w:pPr>
      <w:hyperlink w:anchor="_Toc203754518" w:history="1">
        <w:r w:rsidRPr="00693CE1">
          <w:rPr>
            <w:rStyle w:val="Hiperhivatkozs"/>
            <w:noProof/>
            <w:lang w:bidi="ar-SA"/>
          </w:rPr>
          <w:t>2.5.6.1. Character or component?</w:t>
        </w:r>
        <w:r>
          <w:rPr>
            <w:noProof/>
            <w:webHidden/>
          </w:rPr>
          <w:tab/>
        </w:r>
        <w:r>
          <w:rPr>
            <w:noProof/>
            <w:webHidden/>
          </w:rPr>
          <w:fldChar w:fldCharType="begin"/>
        </w:r>
        <w:r>
          <w:rPr>
            <w:noProof/>
            <w:webHidden/>
          </w:rPr>
          <w:instrText xml:space="preserve"> PAGEREF _Toc203754518 \h </w:instrText>
        </w:r>
        <w:r>
          <w:rPr>
            <w:noProof/>
            <w:webHidden/>
          </w:rPr>
        </w:r>
        <w:r>
          <w:rPr>
            <w:noProof/>
            <w:webHidden/>
          </w:rPr>
          <w:fldChar w:fldCharType="separate"/>
        </w:r>
        <w:r>
          <w:rPr>
            <w:noProof/>
            <w:webHidden/>
          </w:rPr>
          <w:t>17</w:t>
        </w:r>
        <w:r>
          <w:rPr>
            <w:noProof/>
            <w:webHidden/>
          </w:rPr>
          <w:fldChar w:fldCharType="end"/>
        </w:r>
      </w:hyperlink>
    </w:p>
    <w:p w14:paraId="744C626A" w14:textId="23F476C5" w:rsidR="006A3E4C" w:rsidRDefault="006A3E4C">
      <w:pPr>
        <w:pStyle w:val="TJ4"/>
        <w:rPr>
          <w:rFonts w:asciiTheme="minorHAnsi" w:hAnsiTheme="minorHAnsi" w:cstheme="minorBidi"/>
          <w:noProof/>
          <w:sz w:val="24"/>
          <w:szCs w:val="21"/>
          <w:lang w:eastAsia="en-GB" w:bidi="sa-IN"/>
        </w:rPr>
      </w:pPr>
      <w:hyperlink w:anchor="_Toc203754519" w:history="1">
        <w:r w:rsidRPr="00693CE1">
          <w:rPr>
            <w:rStyle w:val="Hiperhivatkozs"/>
            <w:noProof/>
            <w:lang w:bidi="ar-SA"/>
          </w:rPr>
          <w:t>2.5.6.2. Component or element?</w:t>
        </w:r>
        <w:r>
          <w:rPr>
            <w:noProof/>
            <w:webHidden/>
          </w:rPr>
          <w:tab/>
        </w:r>
        <w:r>
          <w:rPr>
            <w:noProof/>
            <w:webHidden/>
          </w:rPr>
          <w:fldChar w:fldCharType="begin"/>
        </w:r>
        <w:r>
          <w:rPr>
            <w:noProof/>
            <w:webHidden/>
          </w:rPr>
          <w:instrText xml:space="preserve"> PAGEREF _Toc203754519 \h </w:instrText>
        </w:r>
        <w:r>
          <w:rPr>
            <w:noProof/>
            <w:webHidden/>
          </w:rPr>
        </w:r>
        <w:r>
          <w:rPr>
            <w:noProof/>
            <w:webHidden/>
          </w:rPr>
          <w:fldChar w:fldCharType="separate"/>
        </w:r>
        <w:r>
          <w:rPr>
            <w:noProof/>
            <w:webHidden/>
          </w:rPr>
          <w:t>17</w:t>
        </w:r>
        <w:r>
          <w:rPr>
            <w:noProof/>
            <w:webHidden/>
          </w:rPr>
          <w:fldChar w:fldCharType="end"/>
        </w:r>
      </w:hyperlink>
    </w:p>
    <w:p w14:paraId="31687FC9" w14:textId="03283647" w:rsidR="006A3E4C" w:rsidRDefault="006A3E4C">
      <w:pPr>
        <w:pStyle w:val="TJ2"/>
        <w:rPr>
          <w:rFonts w:asciiTheme="minorHAnsi" w:hAnsiTheme="minorHAnsi" w:cstheme="minorBidi"/>
          <w:noProof/>
          <w:sz w:val="24"/>
          <w:szCs w:val="21"/>
          <w:lang w:eastAsia="en-GB" w:bidi="sa-IN"/>
        </w:rPr>
      </w:pPr>
      <w:hyperlink w:anchor="_Toc203754520" w:history="1">
        <w:r w:rsidRPr="00693CE1">
          <w:rPr>
            <w:rStyle w:val="Hiperhivatkozs"/>
            <w:noProof/>
            <w:lang w:bidi="ar-SA"/>
          </w:rPr>
          <w:t>2.6. Revisiting allography</w:t>
        </w:r>
        <w:r>
          <w:rPr>
            <w:noProof/>
            <w:webHidden/>
          </w:rPr>
          <w:tab/>
        </w:r>
        <w:r>
          <w:rPr>
            <w:noProof/>
            <w:webHidden/>
          </w:rPr>
          <w:fldChar w:fldCharType="begin"/>
        </w:r>
        <w:r>
          <w:rPr>
            <w:noProof/>
            <w:webHidden/>
          </w:rPr>
          <w:instrText xml:space="preserve"> PAGEREF _Toc203754520 \h </w:instrText>
        </w:r>
        <w:r>
          <w:rPr>
            <w:noProof/>
            <w:webHidden/>
          </w:rPr>
        </w:r>
        <w:r>
          <w:rPr>
            <w:noProof/>
            <w:webHidden/>
          </w:rPr>
          <w:fldChar w:fldCharType="separate"/>
        </w:r>
        <w:r>
          <w:rPr>
            <w:noProof/>
            <w:webHidden/>
          </w:rPr>
          <w:t>18</w:t>
        </w:r>
        <w:r>
          <w:rPr>
            <w:noProof/>
            <w:webHidden/>
          </w:rPr>
          <w:fldChar w:fldCharType="end"/>
        </w:r>
      </w:hyperlink>
    </w:p>
    <w:p w14:paraId="10FAFE7D" w14:textId="5CE97561" w:rsidR="006A3E4C" w:rsidRDefault="006A3E4C">
      <w:pPr>
        <w:pStyle w:val="TJ1"/>
        <w:rPr>
          <w:rFonts w:asciiTheme="minorHAnsi" w:hAnsiTheme="minorHAnsi" w:cstheme="minorBidi"/>
          <w:b w:val="0"/>
          <w:noProof/>
          <w:sz w:val="24"/>
          <w:szCs w:val="21"/>
          <w:lang w:eastAsia="en-GB" w:bidi="sa-IN"/>
        </w:rPr>
      </w:pPr>
      <w:hyperlink w:anchor="_Toc203754521" w:history="1">
        <w:r w:rsidRPr="00693CE1">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_Toc203754521 \h </w:instrText>
        </w:r>
        <w:r>
          <w:rPr>
            <w:noProof/>
            <w:webHidden/>
          </w:rPr>
        </w:r>
        <w:r>
          <w:rPr>
            <w:noProof/>
            <w:webHidden/>
          </w:rPr>
          <w:fldChar w:fldCharType="separate"/>
        </w:r>
        <w:r>
          <w:rPr>
            <w:noProof/>
            <w:webHidden/>
          </w:rPr>
          <w:t>21</w:t>
        </w:r>
        <w:r>
          <w:rPr>
            <w:noProof/>
            <w:webHidden/>
          </w:rPr>
          <w:fldChar w:fldCharType="end"/>
        </w:r>
      </w:hyperlink>
    </w:p>
    <w:p w14:paraId="0801CB4B" w14:textId="1FDB3400" w:rsidR="006A3E4C" w:rsidRDefault="006A3E4C">
      <w:pPr>
        <w:pStyle w:val="TJ2"/>
        <w:rPr>
          <w:rFonts w:asciiTheme="minorHAnsi" w:hAnsiTheme="minorHAnsi" w:cstheme="minorBidi"/>
          <w:noProof/>
          <w:sz w:val="24"/>
          <w:szCs w:val="21"/>
          <w:lang w:eastAsia="en-GB" w:bidi="sa-IN"/>
        </w:rPr>
      </w:pPr>
      <w:hyperlink w:anchor="_Toc203754522" w:history="1">
        <w:r w:rsidRPr="00693CE1">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_Toc203754522 \h </w:instrText>
        </w:r>
        <w:r>
          <w:rPr>
            <w:noProof/>
            <w:webHidden/>
          </w:rPr>
        </w:r>
        <w:r>
          <w:rPr>
            <w:noProof/>
            <w:webHidden/>
          </w:rPr>
          <w:fldChar w:fldCharType="separate"/>
        </w:r>
        <w:r>
          <w:rPr>
            <w:noProof/>
            <w:webHidden/>
          </w:rPr>
          <w:t>21</w:t>
        </w:r>
        <w:r>
          <w:rPr>
            <w:noProof/>
            <w:webHidden/>
          </w:rPr>
          <w:fldChar w:fldCharType="end"/>
        </w:r>
      </w:hyperlink>
    </w:p>
    <w:p w14:paraId="47E0B378" w14:textId="7552718E" w:rsidR="006A3E4C" w:rsidRDefault="006A3E4C">
      <w:pPr>
        <w:pStyle w:val="TJ2"/>
        <w:rPr>
          <w:rFonts w:asciiTheme="minorHAnsi" w:hAnsiTheme="minorHAnsi" w:cstheme="minorBidi"/>
          <w:noProof/>
          <w:sz w:val="24"/>
          <w:szCs w:val="21"/>
          <w:lang w:eastAsia="en-GB" w:bidi="sa-IN"/>
        </w:rPr>
      </w:pPr>
      <w:hyperlink w:anchor="_Toc203754523" w:history="1">
        <w:r w:rsidRPr="00693CE1">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_Toc203754523 \h </w:instrText>
        </w:r>
        <w:r>
          <w:rPr>
            <w:noProof/>
            <w:webHidden/>
          </w:rPr>
        </w:r>
        <w:r>
          <w:rPr>
            <w:noProof/>
            <w:webHidden/>
          </w:rPr>
          <w:fldChar w:fldCharType="separate"/>
        </w:r>
        <w:r>
          <w:rPr>
            <w:noProof/>
            <w:webHidden/>
          </w:rPr>
          <w:t>21</w:t>
        </w:r>
        <w:r>
          <w:rPr>
            <w:noProof/>
            <w:webHidden/>
          </w:rPr>
          <w:fldChar w:fldCharType="end"/>
        </w:r>
      </w:hyperlink>
    </w:p>
    <w:p w14:paraId="1251D76A" w14:textId="53B304C6" w:rsidR="006A3E4C" w:rsidRDefault="006A3E4C">
      <w:pPr>
        <w:pStyle w:val="TJ3"/>
        <w:rPr>
          <w:rFonts w:asciiTheme="minorHAnsi" w:hAnsiTheme="minorHAnsi" w:cstheme="minorBidi"/>
          <w:noProof/>
          <w:sz w:val="24"/>
          <w:szCs w:val="21"/>
          <w:lang w:eastAsia="en-GB" w:bidi="sa-IN"/>
        </w:rPr>
      </w:pPr>
      <w:hyperlink w:anchor="_Toc203754524" w:history="1">
        <w:r w:rsidRPr="00693CE1">
          <w:rPr>
            <w:rStyle w:val="Hiperhivatkozs"/>
            <w:noProof/>
            <w:lang w:bidi="ar-SA"/>
          </w:rPr>
          <w:t>3.2.1. Transliterating graphemes</w:t>
        </w:r>
        <w:r>
          <w:rPr>
            <w:noProof/>
            <w:webHidden/>
          </w:rPr>
          <w:tab/>
        </w:r>
        <w:r>
          <w:rPr>
            <w:noProof/>
            <w:webHidden/>
          </w:rPr>
          <w:fldChar w:fldCharType="begin"/>
        </w:r>
        <w:r>
          <w:rPr>
            <w:noProof/>
            <w:webHidden/>
          </w:rPr>
          <w:instrText xml:space="preserve"> PAGEREF _Toc203754524 \h </w:instrText>
        </w:r>
        <w:r>
          <w:rPr>
            <w:noProof/>
            <w:webHidden/>
          </w:rPr>
        </w:r>
        <w:r>
          <w:rPr>
            <w:noProof/>
            <w:webHidden/>
          </w:rPr>
          <w:fldChar w:fldCharType="separate"/>
        </w:r>
        <w:r>
          <w:rPr>
            <w:noProof/>
            <w:webHidden/>
          </w:rPr>
          <w:t>21</w:t>
        </w:r>
        <w:r>
          <w:rPr>
            <w:noProof/>
            <w:webHidden/>
          </w:rPr>
          <w:fldChar w:fldCharType="end"/>
        </w:r>
      </w:hyperlink>
    </w:p>
    <w:p w14:paraId="68C1C8A9" w14:textId="257E1C05" w:rsidR="006A3E4C" w:rsidRDefault="006A3E4C">
      <w:pPr>
        <w:pStyle w:val="TJ3"/>
        <w:rPr>
          <w:rFonts w:asciiTheme="minorHAnsi" w:hAnsiTheme="minorHAnsi" w:cstheme="minorBidi"/>
          <w:noProof/>
          <w:sz w:val="24"/>
          <w:szCs w:val="21"/>
          <w:lang w:eastAsia="en-GB" w:bidi="sa-IN"/>
        </w:rPr>
      </w:pPr>
      <w:hyperlink w:anchor="_Toc203754525" w:history="1">
        <w:r w:rsidRPr="00693CE1">
          <w:rPr>
            <w:rStyle w:val="Hiperhivatkozs"/>
            <w:noProof/>
            <w:lang w:bidi="ar-SA"/>
          </w:rPr>
          <w:t>3.2.2. Dealing with complex characters and allographs</w:t>
        </w:r>
        <w:r>
          <w:rPr>
            <w:noProof/>
            <w:webHidden/>
          </w:rPr>
          <w:tab/>
        </w:r>
        <w:r>
          <w:rPr>
            <w:noProof/>
            <w:webHidden/>
          </w:rPr>
          <w:fldChar w:fldCharType="begin"/>
        </w:r>
        <w:r>
          <w:rPr>
            <w:noProof/>
            <w:webHidden/>
          </w:rPr>
          <w:instrText xml:space="preserve"> PAGEREF _Toc203754525 \h </w:instrText>
        </w:r>
        <w:r>
          <w:rPr>
            <w:noProof/>
            <w:webHidden/>
          </w:rPr>
        </w:r>
        <w:r>
          <w:rPr>
            <w:noProof/>
            <w:webHidden/>
          </w:rPr>
          <w:fldChar w:fldCharType="separate"/>
        </w:r>
        <w:r>
          <w:rPr>
            <w:noProof/>
            <w:webHidden/>
          </w:rPr>
          <w:t>22</w:t>
        </w:r>
        <w:r>
          <w:rPr>
            <w:noProof/>
            <w:webHidden/>
          </w:rPr>
          <w:fldChar w:fldCharType="end"/>
        </w:r>
      </w:hyperlink>
    </w:p>
    <w:p w14:paraId="6D3BDC59" w14:textId="5D46CBB5" w:rsidR="006A3E4C" w:rsidRDefault="006A3E4C">
      <w:pPr>
        <w:pStyle w:val="TJ2"/>
        <w:rPr>
          <w:rFonts w:asciiTheme="minorHAnsi" w:hAnsiTheme="minorHAnsi" w:cstheme="minorBidi"/>
          <w:noProof/>
          <w:sz w:val="24"/>
          <w:szCs w:val="21"/>
          <w:lang w:eastAsia="en-GB" w:bidi="sa-IN"/>
        </w:rPr>
      </w:pPr>
      <w:hyperlink w:anchor="_Toc203754526" w:history="1">
        <w:r w:rsidRPr="00693CE1">
          <w:rPr>
            <w:rStyle w:val="Hiperhivatkozs"/>
            <w:noProof/>
            <w:lang w:bidi="ar-SA"/>
          </w:rPr>
          <w:t>3.3. Case sensitivity</w:t>
        </w:r>
        <w:r>
          <w:rPr>
            <w:noProof/>
            <w:webHidden/>
          </w:rPr>
          <w:tab/>
        </w:r>
        <w:r>
          <w:rPr>
            <w:noProof/>
            <w:webHidden/>
          </w:rPr>
          <w:fldChar w:fldCharType="begin"/>
        </w:r>
        <w:r>
          <w:rPr>
            <w:noProof/>
            <w:webHidden/>
          </w:rPr>
          <w:instrText xml:space="preserve"> PAGEREF _Toc203754526 \h </w:instrText>
        </w:r>
        <w:r>
          <w:rPr>
            <w:noProof/>
            <w:webHidden/>
          </w:rPr>
        </w:r>
        <w:r>
          <w:rPr>
            <w:noProof/>
            <w:webHidden/>
          </w:rPr>
          <w:fldChar w:fldCharType="separate"/>
        </w:r>
        <w:r>
          <w:rPr>
            <w:noProof/>
            <w:webHidden/>
          </w:rPr>
          <w:t>22</w:t>
        </w:r>
        <w:r>
          <w:rPr>
            <w:noProof/>
            <w:webHidden/>
          </w:rPr>
          <w:fldChar w:fldCharType="end"/>
        </w:r>
      </w:hyperlink>
    </w:p>
    <w:p w14:paraId="2C81442F" w14:textId="61E1B98A" w:rsidR="006A3E4C" w:rsidRDefault="006A3E4C">
      <w:pPr>
        <w:pStyle w:val="TJ3"/>
        <w:rPr>
          <w:rFonts w:asciiTheme="minorHAnsi" w:hAnsiTheme="minorHAnsi" w:cstheme="minorBidi"/>
          <w:noProof/>
          <w:sz w:val="24"/>
          <w:szCs w:val="21"/>
          <w:lang w:eastAsia="en-GB" w:bidi="sa-IN"/>
        </w:rPr>
      </w:pPr>
      <w:hyperlink w:anchor="_Toc203754527" w:history="1">
        <w:r w:rsidRPr="00693CE1">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_Toc203754527 \h </w:instrText>
        </w:r>
        <w:r>
          <w:rPr>
            <w:noProof/>
            <w:webHidden/>
          </w:rPr>
        </w:r>
        <w:r>
          <w:rPr>
            <w:noProof/>
            <w:webHidden/>
          </w:rPr>
          <w:fldChar w:fldCharType="separate"/>
        </w:r>
        <w:r>
          <w:rPr>
            <w:noProof/>
            <w:webHidden/>
          </w:rPr>
          <w:t>23</w:t>
        </w:r>
        <w:r>
          <w:rPr>
            <w:noProof/>
            <w:webHidden/>
          </w:rPr>
          <w:fldChar w:fldCharType="end"/>
        </w:r>
      </w:hyperlink>
    </w:p>
    <w:p w14:paraId="762190AB" w14:textId="774ABB36" w:rsidR="006A3E4C" w:rsidRDefault="006A3E4C">
      <w:pPr>
        <w:pStyle w:val="TJ2"/>
        <w:rPr>
          <w:rFonts w:asciiTheme="minorHAnsi" w:hAnsiTheme="minorHAnsi" w:cstheme="minorBidi"/>
          <w:noProof/>
          <w:sz w:val="24"/>
          <w:szCs w:val="21"/>
          <w:lang w:eastAsia="en-GB" w:bidi="sa-IN"/>
        </w:rPr>
      </w:pPr>
      <w:hyperlink w:anchor="_Toc203754528" w:history="1">
        <w:r w:rsidRPr="00693CE1">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_Toc203754528 \h </w:instrText>
        </w:r>
        <w:r>
          <w:rPr>
            <w:noProof/>
            <w:webHidden/>
          </w:rPr>
        </w:r>
        <w:r>
          <w:rPr>
            <w:noProof/>
            <w:webHidden/>
          </w:rPr>
          <w:fldChar w:fldCharType="separate"/>
        </w:r>
        <w:r>
          <w:rPr>
            <w:noProof/>
            <w:webHidden/>
          </w:rPr>
          <w:t>23</w:t>
        </w:r>
        <w:r>
          <w:rPr>
            <w:noProof/>
            <w:webHidden/>
          </w:rPr>
          <w:fldChar w:fldCharType="end"/>
        </w:r>
      </w:hyperlink>
    </w:p>
    <w:p w14:paraId="00B7E8E9" w14:textId="6DADDB73" w:rsidR="006A3E4C" w:rsidRDefault="006A3E4C">
      <w:pPr>
        <w:pStyle w:val="TJ3"/>
        <w:rPr>
          <w:rFonts w:asciiTheme="minorHAnsi" w:hAnsiTheme="minorHAnsi" w:cstheme="minorBidi"/>
          <w:noProof/>
          <w:sz w:val="24"/>
          <w:szCs w:val="21"/>
          <w:lang w:eastAsia="en-GB" w:bidi="sa-IN"/>
        </w:rPr>
      </w:pPr>
      <w:hyperlink w:anchor="_Toc203754529" w:history="1">
        <w:r w:rsidRPr="00693CE1">
          <w:rPr>
            <w:rStyle w:val="Hiperhivatkozs"/>
            <w:noProof/>
            <w:lang w:bidi="ar-SA"/>
          </w:rPr>
          <w:t>3.4.1. Strict transliteration</w:t>
        </w:r>
        <w:r>
          <w:rPr>
            <w:noProof/>
            <w:webHidden/>
          </w:rPr>
          <w:tab/>
        </w:r>
        <w:r>
          <w:rPr>
            <w:noProof/>
            <w:webHidden/>
          </w:rPr>
          <w:fldChar w:fldCharType="begin"/>
        </w:r>
        <w:r>
          <w:rPr>
            <w:noProof/>
            <w:webHidden/>
          </w:rPr>
          <w:instrText xml:space="preserve"> PAGEREF _Toc203754529 \h </w:instrText>
        </w:r>
        <w:r>
          <w:rPr>
            <w:noProof/>
            <w:webHidden/>
          </w:rPr>
        </w:r>
        <w:r>
          <w:rPr>
            <w:noProof/>
            <w:webHidden/>
          </w:rPr>
          <w:fldChar w:fldCharType="separate"/>
        </w:r>
        <w:r>
          <w:rPr>
            <w:noProof/>
            <w:webHidden/>
          </w:rPr>
          <w:t>23</w:t>
        </w:r>
        <w:r>
          <w:rPr>
            <w:noProof/>
            <w:webHidden/>
          </w:rPr>
          <w:fldChar w:fldCharType="end"/>
        </w:r>
      </w:hyperlink>
    </w:p>
    <w:p w14:paraId="2A6EDEA1" w14:textId="4E7BF860" w:rsidR="006A3E4C" w:rsidRDefault="006A3E4C">
      <w:pPr>
        <w:pStyle w:val="TJ3"/>
        <w:rPr>
          <w:rFonts w:asciiTheme="minorHAnsi" w:hAnsiTheme="minorHAnsi" w:cstheme="minorBidi"/>
          <w:noProof/>
          <w:sz w:val="24"/>
          <w:szCs w:val="21"/>
          <w:lang w:eastAsia="en-GB" w:bidi="sa-IN"/>
        </w:rPr>
      </w:pPr>
      <w:hyperlink w:anchor="_Toc203754530" w:history="1">
        <w:r w:rsidRPr="00693CE1">
          <w:rPr>
            <w:rStyle w:val="Hiperhivatkozs"/>
            <w:noProof/>
            <w:lang w:bidi="ar-SA"/>
          </w:rPr>
          <w:t>3.4.2. Loose transliteration</w:t>
        </w:r>
        <w:r>
          <w:rPr>
            <w:noProof/>
            <w:webHidden/>
          </w:rPr>
          <w:tab/>
        </w:r>
        <w:r>
          <w:rPr>
            <w:noProof/>
            <w:webHidden/>
          </w:rPr>
          <w:fldChar w:fldCharType="begin"/>
        </w:r>
        <w:r>
          <w:rPr>
            <w:noProof/>
            <w:webHidden/>
          </w:rPr>
          <w:instrText xml:space="preserve"> PAGEREF _Toc203754530 \h </w:instrText>
        </w:r>
        <w:r>
          <w:rPr>
            <w:noProof/>
            <w:webHidden/>
          </w:rPr>
        </w:r>
        <w:r>
          <w:rPr>
            <w:noProof/>
            <w:webHidden/>
          </w:rPr>
          <w:fldChar w:fldCharType="separate"/>
        </w:r>
        <w:r>
          <w:rPr>
            <w:noProof/>
            <w:webHidden/>
          </w:rPr>
          <w:t>24</w:t>
        </w:r>
        <w:r>
          <w:rPr>
            <w:noProof/>
            <w:webHidden/>
          </w:rPr>
          <w:fldChar w:fldCharType="end"/>
        </w:r>
      </w:hyperlink>
    </w:p>
    <w:p w14:paraId="7A5F91DD" w14:textId="2F1D42BA" w:rsidR="006A3E4C" w:rsidRDefault="006A3E4C">
      <w:pPr>
        <w:pStyle w:val="TJ2"/>
        <w:rPr>
          <w:rFonts w:asciiTheme="minorHAnsi" w:hAnsiTheme="minorHAnsi" w:cstheme="minorBidi"/>
          <w:noProof/>
          <w:sz w:val="24"/>
          <w:szCs w:val="21"/>
          <w:lang w:eastAsia="en-GB" w:bidi="sa-IN"/>
        </w:rPr>
      </w:pPr>
      <w:hyperlink w:anchor="_Toc203754531" w:history="1">
        <w:r w:rsidRPr="00693CE1">
          <w:rPr>
            <w:rStyle w:val="Hiperhivatkozs"/>
            <w:noProof/>
            <w:lang w:bidi="ar-SA"/>
          </w:rPr>
          <w:t>3.5. Transliteration and markup</w:t>
        </w:r>
        <w:r>
          <w:rPr>
            <w:noProof/>
            <w:webHidden/>
          </w:rPr>
          <w:tab/>
        </w:r>
        <w:r>
          <w:rPr>
            <w:noProof/>
            <w:webHidden/>
          </w:rPr>
          <w:fldChar w:fldCharType="begin"/>
        </w:r>
        <w:r>
          <w:rPr>
            <w:noProof/>
            <w:webHidden/>
          </w:rPr>
          <w:instrText xml:space="preserve"> PAGEREF _Toc203754531 \h </w:instrText>
        </w:r>
        <w:r>
          <w:rPr>
            <w:noProof/>
            <w:webHidden/>
          </w:rPr>
        </w:r>
        <w:r>
          <w:rPr>
            <w:noProof/>
            <w:webHidden/>
          </w:rPr>
          <w:fldChar w:fldCharType="separate"/>
        </w:r>
        <w:r>
          <w:rPr>
            <w:noProof/>
            <w:webHidden/>
          </w:rPr>
          <w:t>24</w:t>
        </w:r>
        <w:r>
          <w:rPr>
            <w:noProof/>
            <w:webHidden/>
          </w:rPr>
          <w:fldChar w:fldCharType="end"/>
        </w:r>
      </w:hyperlink>
    </w:p>
    <w:p w14:paraId="3F6BCCA6" w14:textId="5966FC72" w:rsidR="006A3E4C" w:rsidRDefault="006A3E4C">
      <w:pPr>
        <w:pStyle w:val="TJ3"/>
        <w:rPr>
          <w:rFonts w:asciiTheme="minorHAnsi" w:hAnsiTheme="minorHAnsi" w:cstheme="minorBidi"/>
          <w:noProof/>
          <w:sz w:val="24"/>
          <w:szCs w:val="21"/>
          <w:lang w:eastAsia="en-GB" w:bidi="sa-IN"/>
        </w:rPr>
      </w:pPr>
      <w:hyperlink w:anchor="_Toc203754532" w:history="1">
        <w:r w:rsidRPr="00693CE1">
          <w:rPr>
            <w:rStyle w:val="Hiperhivatkozs"/>
            <w:noProof/>
            <w:lang w:bidi="ar-SA"/>
          </w:rPr>
          <w:t>3.5.1. Disambiguation</w:t>
        </w:r>
        <w:r>
          <w:rPr>
            <w:noProof/>
            <w:webHidden/>
          </w:rPr>
          <w:tab/>
        </w:r>
        <w:r>
          <w:rPr>
            <w:noProof/>
            <w:webHidden/>
          </w:rPr>
          <w:fldChar w:fldCharType="begin"/>
        </w:r>
        <w:r>
          <w:rPr>
            <w:noProof/>
            <w:webHidden/>
          </w:rPr>
          <w:instrText xml:space="preserve"> PAGEREF _Toc203754532 \h </w:instrText>
        </w:r>
        <w:r>
          <w:rPr>
            <w:noProof/>
            <w:webHidden/>
          </w:rPr>
        </w:r>
        <w:r>
          <w:rPr>
            <w:noProof/>
            <w:webHidden/>
          </w:rPr>
          <w:fldChar w:fldCharType="separate"/>
        </w:r>
        <w:r>
          <w:rPr>
            <w:noProof/>
            <w:webHidden/>
          </w:rPr>
          <w:t>25</w:t>
        </w:r>
        <w:r>
          <w:rPr>
            <w:noProof/>
            <w:webHidden/>
          </w:rPr>
          <w:fldChar w:fldCharType="end"/>
        </w:r>
      </w:hyperlink>
    </w:p>
    <w:p w14:paraId="2596DA31" w14:textId="263848B1" w:rsidR="006A3E4C" w:rsidRDefault="006A3E4C">
      <w:pPr>
        <w:pStyle w:val="TJ3"/>
        <w:rPr>
          <w:rFonts w:asciiTheme="minorHAnsi" w:hAnsiTheme="minorHAnsi" w:cstheme="minorBidi"/>
          <w:noProof/>
          <w:sz w:val="24"/>
          <w:szCs w:val="21"/>
          <w:lang w:eastAsia="en-GB" w:bidi="sa-IN"/>
        </w:rPr>
      </w:pPr>
      <w:hyperlink w:anchor="_Toc203754533" w:history="1">
        <w:r w:rsidRPr="00693CE1">
          <w:rPr>
            <w:rStyle w:val="Hiperhivatkozs"/>
            <w:noProof/>
            <w:lang w:bidi="ar-SA"/>
          </w:rPr>
          <w:t>3.5.2. Segmentation</w:t>
        </w:r>
        <w:r>
          <w:rPr>
            <w:noProof/>
            <w:webHidden/>
          </w:rPr>
          <w:tab/>
        </w:r>
        <w:r>
          <w:rPr>
            <w:noProof/>
            <w:webHidden/>
          </w:rPr>
          <w:fldChar w:fldCharType="begin"/>
        </w:r>
        <w:r>
          <w:rPr>
            <w:noProof/>
            <w:webHidden/>
          </w:rPr>
          <w:instrText xml:space="preserve"> PAGEREF _Toc203754533 \h </w:instrText>
        </w:r>
        <w:r>
          <w:rPr>
            <w:noProof/>
            <w:webHidden/>
          </w:rPr>
        </w:r>
        <w:r>
          <w:rPr>
            <w:noProof/>
            <w:webHidden/>
          </w:rPr>
          <w:fldChar w:fldCharType="separate"/>
        </w:r>
        <w:r>
          <w:rPr>
            <w:noProof/>
            <w:webHidden/>
          </w:rPr>
          <w:t>26</w:t>
        </w:r>
        <w:r>
          <w:rPr>
            <w:noProof/>
            <w:webHidden/>
          </w:rPr>
          <w:fldChar w:fldCharType="end"/>
        </w:r>
      </w:hyperlink>
    </w:p>
    <w:p w14:paraId="273D5422" w14:textId="1280BDBC" w:rsidR="006A3E4C" w:rsidRDefault="006A3E4C">
      <w:pPr>
        <w:pStyle w:val="TJ3"/>
        <w:rPr>
          <w:rFonts w:asciiTheme="minorHAnsi" w:hAnsiTheme="minorHAnsi" w:cstheme="minorBidi"/>
          <w:noProof/>
          <w:sz w:val="24"/>
          <w:szCs w:val="21"/>
          <w:lang w:eastAsia="en-GB" w:bidi="sa-IN"/>
        </w:rPr>
      </w:pPr>
      <w:hyperlink w:anchor="_Toc203754534" w:history="1">
        <w:r w:rsidRPr="00693CE1">
          <w:rPr>
            <w:rStyle w:val="Hiperhivatkozs"/>
            <w:noProof/>
            <w:lang w:bidi="ar-SA"/>
          </w:rPr>
          <w:t>3.5.3. Truncation</w:t>
        </w:r>
        <w:r>
          <w:rPr>
            <w:noProof/>
            <w:webHidden/>
          </w:rPr>
          <w:tab/>
        </w:r>
        <w:r>
          <w:rPr>
            <w:noProof/>
            <w:webHidden/>
          </w:rPr>
          <w:fldChar w:fldCharType="begin"/>
        </w:r>
        <w:r>
          <w:rPr>
            <w:noProof/>
            <w:webHidden/>
          </w:rPr>
          <w:instrText xml:space="preserve"> PAGEREF _Toc203754534 \h </w:instrText>
        </w:r>
        <w:r>
          <w:rPr>
            <w:noProof/>
            <w:webHidden/>
          </w:rPr>
        </w:r>
        <w:r>
          <w:rPr>
            <w:noProof/>
            <w:webHidden/>
          </w:rPr>
          <w:fldChar w:fldCharType="separate"/>
        </w:r>
        <w:r>
          <w:rPr>
            <w:noProof/>
            <w:webHidden/>
          </w:rPr>
          <w:t>26</w:t>
        </w:r>
        <w:r>
          <w:rPr>
            <w:noProof/>
            <w:webHidden/>
          </w:rPr>
          <w:fldChar w:fldCharType="end"/>
        </w:r>
      </w:hyperlink>
    </w:p>
    <w:p w14:paraId="76D15704" w14:textId="2178718F" w:rsidR="006A3E4C" w:rsidRDefault="006A3E4C">
      <w:pPr>
        <w:pStyle w:val="TJ3"/>
        <w:rPr>
          <w:rFonts w:asciiTheme="minorHAnsi" w:hAnsiTheme="minorHAnsi" w:cstheme="minorBidi"/>
          <w:noProof/>
          <w:sz w:val="24"/>
          <w:szCs w:val="21"/>
          <w:lang w:eastAsia="en-GB" w:bidi="sa-IN"/>
        </w:rPr>
      </w:pPr>
      <w:hyperlink w:anchor="_Toc203754535" w:history="1">
        <w:r w:rsidRPr="00693CE1">
          <w:rPr>
            <w:rStyle w:val="Hiperhivatkozs"/>
            <w:noProof/>
            <w:lang w:bidi="ar-SA"/>
          </w:rPr>
          <w:t>3.5.4. Placeholder characters</w:t>
        </w:r>
        <w:r>
          <w:rPr>
            <w:noProof/>
            <w:webHidden/>
          </w:rPr>
          <w:tab/>
        </w:r>
        <w:r>
          <w:rPr>
            <w:noProof/>
            <w:webHidden/>
          </w:rPr>
          <w:fldChar w:fldCharType="begin"/>
        </w:r>
        <w:r>
          <w:rPr>
            <w:noProof/>
            <w:webHidden/>
          </w:rPr>
          <w:instrText xml:space="preserve"> PAGEREF _Toc203754535 \h </w:instrText>
        </w:r>
        <w:r>
          <w:rPr>
            <w:noProof/>
            <w:webHidden/>
          </w:rPr>
        </w:r>
        <w:r>
          <w:rPr>
            <w:noProof/>
            <w:webHidden/>
          </w:rPr>
          <w:fldChar w:fldCharType="separate"/>
        </w:r>
        <w:r>
          <w:rPr>
            <w:noProof/>
            <w:webHidden/>
          </w:rPr>
          <w:t>26</w:t>
        </w:r>
        <w:r>
          <w:rPr>
            <w:noProof/>
            <w:webHidden/>
          </w:rPr>
          <w:fldChar w:fldCharType="end"/>
        </w:r>
      </w:hyperlink>
    </w:p>
    <w:p w14:paraId="58043D45" w14:textId="0B5B06C5" w:rsidR="006A3E4C" w:rsidRDefault="006A3E4C">
      <w:pPr>
        <w:pStyle w:val="TJ3"/>
        <w:rPr>
          <w:rFonts w:asciiTheme="minorHAnsi" w:hAnsiTheme="minorHAnsi" w:cstheme="minorBidi"/>
          <w:noProof/>
          <w:sz w:val="24"/>
          <w:szCs w:val="21"/>
          <w:lang w:eastAsia="en-GB" w:bidi="sa-IN"/>
        </w:rPr>
      </w:pPr>
      <w:hyperlink w:anchor="_Toc203754536" w:history="1">
        <w:r w:rsidRPr="00693CE1">
          <w:rPr>
            <w:rStyle w:val="Hiperhivatkozs"/>
            <w:noProof/>
            <w:lang w:bidi="ar-SA"/>
          </w:rPr>
          <w:t>3.5.5. Characters for sandhi analysis</w:t>
        </w:r>
        <w:r>
          <w:rPr>
            <w:noProof/>
            <w:webHidden/>
          </w:rPr>
          <w:tab/>
        </w:r>
        <w:r>
          <w:rPr>
            <w:noProof/>
            <w:webHidden/>
          </w:rPr>
          <w:fldChar w:fldCharType="begin"/>
        </w:r>
        <w:r>
          <w:rPr>
            <w:noProof/>
            <w:webHidden/>
          </w:rPr>
          <w:instrText xml:space="preserve"> PAGEREF _Toc203754536 \h </w:instrText>
        </w:r>
        <w:r>
          <w:rPr>
            <w:noProof/>
            <w:webHidden/>
          </w:rPr>
        </w:r>
        <w:r>
          <w:rPr>
            <w:noProof/>
            <w:webHidden/>
          </w:rPr>
          <w:fldChar w:fldCharType="separate"/>
        </w:r>
        <w:r>
          <w:rPr>
            <w:noProof/>
            <w:webHidden/>
          </w:rPr>
          <w:t>27</w:t>
        </w:r>
        <w:r>
          <w:rPr>
            <w:noProof/>
            <w:webHidden/>
          </w:rPr>
          <w:fldChar w:fldCharType="end"/>
        </w:r>
      </w:hyperlink>
    </w:p>
    <w:p w14:paraId="35AF73FB" w14:textId="5775CF02" w:rsidR="006A3E4C" w:rsidRDefault="006A3E4C">
      <w:pPr>
        <w:pStyle w:val="TJ3"/>
        <w:rPr>
          <w:rFonts w:asciiTheme="minorHAnsi" w:hAnsiTheme="minorHAnsi" w:cstheme="minorBidi"/>
          <w:noProof/>
          <w:sz w:val="24"/>
          <w:szCs w:val="21"/>
          <w:lang w:eastAsia="en-GB" w:bidi="sa-IN"/>
        </w:rPr>
      </w:pPr>
      <w:hyperlink w:anchor="_Toc203754537" w:history="1">
        <w:r w:rsidRPr="00693CE1">
          <w:rPr>
            <w:rStyle w:val="Hiperhivatkozs"/>
            <w:noProof/>
            <w:lang w:bidi="ar-SA"/>
          </w:rPr>
          <w:t>3.5.6. Shorthand</w:t>
        </w:r>
        <w:r>
          <w:rPr>
            <w:noProof/>
            <w:webHidden/>
          </w:rPr>
          <w:tab/>
        </w:r>
        <w:r>
          <w:rPr>
            <w:noProof/>
            <w:webHidden/>
          </w:rPr>
          <w:fldChar w:fldCharType="begin"/>
        </w:r>
        <w:r>
          <w:rPr>
            <w:noProof/>
            <w:webHidden/>
          </w:rPr>
          <w:instrText xml:space="preserve"> PAGEREF _Toc203754537 \h </w:instrText>
        </w:r>
        <w:r>
          <w:rPr>
            <w:noProof/>
            <w:webHidden/>
          </w:rPr>
        </w:r>
        <w:r>
          <w:rPr>
            <w:noProof/>
            <w:webHidden/>
          </w:rPr>
          <w:fldChar w:fldCharType="separate"/>
        </w:r>
        <w:r>
          <w:rPr>
            <w:noProof/>
            <w:webHidden/>
          </w:rPr>
          <w:t>27</w:t>
        </w:r>
        <w:r>
          <w:rPr>
            <w:noProof/>
            <w:webHidden/>
          </w:rPr>
          <w:fldChar w:fldCharType="end"/>
        </w:r>
      </w:hyperlink>
    </w:p>
    <w:p w14:paraId="27013DF3" w14:textId="7CAB75A2" w:rsidR="006A3E4C" w:rsidRDefault="006A3E4C">
      <w:pPr>
        <w:pStyle w:val="TJ4"/>
        <w:rPr>
          <w:rFonts w:asciiTheme="minorHAnsi" w:hAnsiTheme="minorHAnsi" w:cstheme="minorBidi"/>
          <w:noProof/>
          <w:sz w:val="24"/>
          <w:szCs w:val="21"/>
          <w:lang w:eastAsia="en-GB" w:bidi="sa-IN"/>
        </w:rPr>
      </w:pPr>
      <w:hyperlink w:anchor="_Toc203754538" w:history="1">
        <w:r w:rsidRPr="00693CE1">
          <w:rPr>
            <w:rStyle w:val="Hiperhivatkozs"/>
            <w:noProof/>
            <w:lang w:bidi="ar-SA"/>
          </w:rPr>
          <w:t>3.5.6.1. Private shorthand</w:t>
        </w:r>
        <w:r>
          <w:rPr>
            <w:noProof/>
            <w:webHidden/>
          </w:rPr>
          <w:tab/>
        </w:r>
        <w:r>
          <w:rPr>
            <w:noProof/>
            <w:webHidden/>
          </w:rPr>
          <w:fldChar w:fldCharType="begin"/>
        </w:r>
        <w:r>
          <w:rPr>
            <w:noProof/>
            <w:webHidden/>
          </w:rPr>
          <w:instrText xml:space="preserve"> PAGEREF _Toc203754538 \h </w:instrText>
        </w:r>
        <w:r>
          <w:rPr>
            <w:noProof/>
            <w:webHidden/>
          </w:rPr>
        </w:r>
        <w:r>
          <w:rPr>
            <w:noProof/>
            <w:webHidden/>
          </w:rPr>
          <w:fldChar w:fldCharType="separate"/>
        </w:r>
        <w:r>
          <w:rPr>
            <w:noProof/>
            <w:webHidden/>
          </w:rPr>
          <w:t>27</w:t>
        </w:r>
        <w:r>
          <w:rPr>
            <w:noProof/>
            <w:webHidden/>
          </w:rPr>
          <w:fldChar w:fldCharType="end"/>
        </w:r>
      </w:hyperlink>
    </w:p>
    <w:p w14:paraId="75B25DFA" w14:textId="414C280B" w:rsidR="006A3E4C" w:rsidRDefault="006A3E4C">
      <w:pPr>
        <w:pStyle w:val="TJ4"/>
        <w:rPr>
          <w:rFonts w:asciiTheme="minorHAnsi" w:hAnsiTheme="minorHAnsi" w:cstheme="minorBidi"/>
          <w:noProof/>
          <w:sz w:val="24"/>
          <w:szCs w:val="21"/>
          <w:lang w:eastAsia="en-GB" w:bidi="sa-IN"/>
        </w:rPr>
      </w:pPr>
      <w:hyperlink w:anchor="_Toc203754539" w:history="1">
        <w:r w:rsidRPr="00693CE1">
          <w:rPr>
            <w:rStyle w:val="Hiperhivatkozs"/>
            <w:noProof/>
            <w:lang w:bidi="ar-SA"/>
          </w:rPr>
          <w:t>3.5.6.2. Public shorthand</w:t>
        </w:r>
        <w:r>
          <w:rPr>
            <w:noProof/>
            <w:webHidden/>
          </w:rPr>
          <w:tab/>
        </w:r>
        <w:r>
          <w:rPr>
            <w:noProof/>
            <w:webHidden/>
          </w:rPr>
          <w:fldChar w:fldCharType="begin"/>
        </w:r>
        <w:r>
          <w:rPr>
            <w:noProof/>
            <w:webHidden/>
          </w:rPr>
          <w:instrText xml:space="preserve"> PAGEREF _Toc203754539 \h </w:instrText>
        </w:r>
        <w:r>
          <w:rPr>
            <w:noProof/>
            <w:webHidden/>
          </w:rPr>
        </w:r>
        <w:r>
          <w:rPr>
            <w:noProof/>
            <w:webHidden/>
          </w:rPr>
          <w:fldChar w:fldCharType="separate"/>
        </w:r>
        <w:r>
          <w:rPr>
            <w:noProof/>
            <w:webHidden/>
          </w:rPr>
          <w:t>28</w:t>
        </w:r>
        <w:r>
          <w:rPr>
            <w:noProof/>
            <w:webHidden/>
          </w:rPr>
          <w:fldChar w:fldCharType="end"/>
        </w:r>
      </w:hyperlink>
    </w:p>
    <w:p w14:paraId="56CC43B1" w14:textId="6B651C82" w:rsidR="006A3E4C" w:rsidRDefault="006A3E4C">
      <w:pPr>
        <w:pStyle w:val="TJ4"/>
        <w:rPr>
          <w:rFonts w:asciiTheme="minorHAnsi" w:hAnsiTheme="minorHAnsi" w:cstheme="minorBidi"/>
          <w:noProof/>
          <w:sz w:val="24"/>
          <w:szCs w:val="21"/>
          <w:lang w:eastAsia="en-GB" w:bidi="sa-IN"/>
        </w:rPr>
      </w:pPr>
      <w:hyperlink w:anchor="_Toc203754540" w:history="1">
        <w:r w:rsidRPr="00693CE1">
          <w:rPr>
            <w:rStyle w:val="Hiperhivatkozs"/>
            <w:noProof/>
            <w:lang w:bidi="ar-SA"/>
          </w:rPr>
          <w:t>3.5.6.3. Optional shorthand</w:t>
        </w:r>
        <w:r>
          <w:rPr>
            <w:noProof/>
            <w:webHidden/>
          </w:rPr>
          <w:tab/>
        </w:r>
        <w:r>
          <w:rPr>
            <w:noProof/>
            <w:webHidden/>
          </w:rPr>
          <w:fldChar w:fldCharType="begin"/>
        </w:r>
        <w:r>
          <w:rPr>
            <w:noProof/>
            <w:webHidden/>
          </w:rPr>
          <w:instrText xml:space="preserve"> PAGEREF _Toc203754540 \h </w:instrText>
        </w:r>
        <w:r>
          <w:rPr>
            <w:noProof/>
            <w:webHidden/>
          </w:rPr>
        </w:r>
        <w:r>
          <w:rPr>
            <w:noProof/>
            <w:webHidden/>
          </w:rPr>
          <w:fldChar w:fldCharType="separate"/>
        </w:r>
        <w:r>
          <w:rPr>
            <w:noProof/>
            <w:webHidden/>
          </w:rPr>
          <w:t>28</w:t>
        </w:r>
        <w:r>
          <w:rPr>
            <w:noProof/>
            <w:webHidden/>
          </w:rPr>
          <w:fldChar w:fldCharType="end"/>
        </w:r>
      </w:hyperlink>
    </w:p>
    <w:p w14:paraId="754DD183" w14:textId="227D6CAE" w:rsidR="006A3E4C" w:rsidRDefault="006A3E4C">
      <w:pPr>
        <w:pStyle w:val="TJ1"/>
        <w:rPr>
          <w:rFonts w:asciiTheme="minorHAnsi" w:hAnsiTheme="minorHAnsi" w:cstheme="minorBidi"/>
          <w:b w:val="0"/>
          <w:noProof/>
          <w:sz w:val="24"/>
          <w:szCs w:val="21"/>
          <w:lang w:eastAsia="en-GB" w:bidi="sa-IN"/>
        </w:rPr>
      </w:pPr>
      <w:hyperlink w:anchor="_Toc203754541" w:history="1">
        <w:r w:rsidRPr="00693CE1">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_Toc203754541 \h </w:instrText>
        </w:r>
        <w:r>
          <w:rPr>
            <w:noProof/>
            <w:webHidden/>
          </w:rPr>
        </w:r>
        <w:r>
          <w:rPr>
            <w:noProof/>
            <w:webHidden/>
          </w:rPr>
          <w:fldChar w:fldCharType="separate"/>
        </w:r>
        <w:r>
          <w:rPr>
            <w:noProof/>
            <w:webHidden/>
          </w:rPr>
          <w:t>29</w:t>
        </w:r>
        <w:r>
          <w:rPr>
            <w:noProof/>
            <w:webHidden/>
          </w:rPr>
          <w:fldChar w:fldCharType="end"/>
        </w:r>
      </w:hyperlink>
    </w:p>
    <w:p w14:paraId="456B843A" w14:textId="7E82E151" w:rsidR="006A3E4C" w:rsidRDefault="006A3E4C">
      <w:pPr>
        <w:pStyle w:val="TJ2"/>
        <w:rPr>
          <w:rFonts w:asciiTheme="minorHAnsi" w:hAnsiTheme="minorHAnsi" w:cstheme="minorBidi"/>
          <w:noProof/>
          <w:sz w:val="24"/>
          <w:szCs w:val="21"/>
          <w:lang w:eastAsia="en-GB" w:bidi="sa-IN"/>
        </w:rPr>
      </w:pPr>
      <w:hyperlink w:anchor="_Toc203754542" w:history="1">
        <w:r w:rsidRPr="00693CE1">
          <w:rPr>
            <w:rStyle w:val="Hiperhivatkozs"/>
            <w:noProof/>
            <w:lang w:bidi="ar-SA"/>
          </w:rPr>
          <w:t>4.1. The basic inventory of Indic graphemes for Old Indo-Aryan</w:t>
        </w:r>
        <w:r>
          <w:rPr>
            <w:noProof/>
            <w:webHidden/>
          </w:rPr>
          <w:tab/>
        </w:r>
        <w:r>
          <w:rPr>
            <w:noProof/>
            <w:webHidden/>
          </w:rPr>
          <w:fldChar w:fldCharType="begin"/>
        </w:r>
        <w:r>
          <w:rPr>
            <w:noProof/>
            <w:webHidden/>
          </w:rPr>
          <w:instrText xml:space="preserve"> PAGEREF _Toc203754542 \h </w:instrText>
        </w:r>
        <w:r>
          <w:rPr>
            <w:noProof/>
            <w:webHidden/>
          </w:rPr>
        </w:r>
        <w:r>
          <w:rPr>
            <w:noProof/>
            <w:webHidden/>
          </w:rPr>
          <w:fldChar w:fldCharType="separate"/>
        </w:r>
        <w:r>
          <w:rPr>
            <w:noProof/>
            <w:webHidden/>
          </w:rPr>
          <w:t>29</w:t>
        </w:r>
        <w:r>
          <w:rPr>
            <w:noProof/>
            <w:webHidden/>
          </w:rPr>
          <w:fldChar w:fldCharType="end"/>
        </w:r>
      </w:hyperlink>
    </w:p>
    <w:p w14:paraId="48BC85CD" w14:textId="018C3B59" w:rsidR="006A3E4C" w:rsidRDefault="006A3E4C">
      <w:pPr>
        <w:pStyle w:val="TJ3"/>
        <w:rPr>
          <w:rFonts w:asciiTheme="minorHAnsi" w:hAnsiTheme="minorHAnsi" w:cstheme="minorBidi"/>
          <w:noProof/>
          <w:sz w:val="24"/>
          <w:szCs w:val="21"/>
          <w:lang w:eastAsia="en-GB" w:bidi="sa-IN"/>
        </w:rPr>
      </w:pPr>
      <w:hyperlink w:anchor="_Toc203754543" w:history="1">
        <w:r w:rsidRPr="00693CE1">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_Toc203754543 \h </w:instrText>
        </w:r>
        <w:r>
          <w:rPr>
            <w:noProof/>
            <w:webHidden/>
          </w:rPr>
        </w:r>
        <w:r>
          <w:rPr>
            <w:noProof/>
            <w:webHidden/>
          </w:rPr>
          <w:fldChar w:fldCharType="separate"/>
        </w:r>
        <w:r>
          <w:rPr>
            <w:noProof/>
            <w:webHidden/>
          </w:rPr>
          <w:t>29</w:t>
        </w:r>
        <w:r>
          <w:rPr>
            <w:noProof/>
            <w:webHidden/>
          </w:rPr>
          <w:fldChar w:fldCharType="end"/>
        </w:r>
      </w:hyperlink>
    </w:p>
    <w:p w14:paraId="0365F66C" w14:textId="126D0839" w:rsidR="006A3E4C" w:rsidRDefault="006A3E4C">
      <w:pPr>
        <w:pStyle w:val="TJ3"/>
        <w:rPr>
          <w:rFonts w:asciiTheme="minorHAnsi" w:hAnsiTheme="minorHAnsi" w:cstheme="minorBidi"/>
          <w:noProof/>
          <w:sz w:val="24"/>
          <w:szCs w:val="21"/>
          <w:lang w:eastAsia="en-GB" w:bidi="sa-IN"/>
        </w:rPr>
      </w:pPr>
      <w:hyperlink w:anchor="_Toc203754544" w:history="1">
        <w:r w:rsidRPr="00693CE1">
          <w:rPr>
            <w:rStyle w:val="Hiperhivatkozs"/>
            <w:noProof/>
            <w:lang w:bidi="ar-SA"/>
          </w:rPr>
          <w:t xml:space="preserve">4.1.2. Vocalic </w:t>
        </w:r>
        <w:r w:rsidRPr="00693CE1">
          <w:rPr>
            <w:rStyle w:val="Hiperhivatkozs"/>
            <w:i/>
            <w:iCs/>
            <w:noProof/>
            <w:lang w:bidi="ar-SA"/>
          </w:rPr>
          <w:t>r</w:t>
        </w:r>
        <w:r w:rsidRPr="00693CE1">
          <w:rPr>
            <w:rStyle w:val="Hiperhivatkozs"/>
            <w:noProof/>
            <w:lang w:bidi="ar-SA"/>
          </w:rPr>
          <w:t xml:space="preserve"> and </w:t>
        </w:r>
        <w:r w:rsidRPr="00693CE1">
          <w:rPr>
            <w:rStyle w:val="Hiperhivatkozs"/>
            <w:i/>
            <w:iCs/>
            <w:noProof/>
            <w:lang w:bidi="ar-SA"/>
          </w:rPr>
          <w:t>l</w:t>
        </w:r>
        <w:r>
          <w:rPr>
            <w:noProof/>
            <w:webHidden/>
          </w:rPr>
          <w:tab/>
        </w:r>
        <w:r>
          <w:rPr>
            <w:noProof/>
            <w:webHidden/>
          </w:rPr>
          <w:fldChar w:fldCharType="begin"/>
        </w:r>
        <w:r>
          <w:rPr>
            <w:noProof/>
            <w:webHidden/>
          </w:rPr>
          <w:instrText xml:space="preserve"> PAGEREF _Toc203754544 \h </w:instrText>
        </w:r>
        <w:r>
          <w:rPr>
            <w:noProof/>
            <w:webHidden/>
          </w:rPr>
        </w:r>
        <w:r>
          <w:rPr>
            <w:noProof/>
            <w:webHidden/>
          </w:rPr>
          <w:fldChar w:fldCharType="separate"/>
        </w:r>
        <w:r>
          <w:rPr>
            <w:noProof/>
            <w:webHidden/>
          </w:rPr>
          <w:t>29</w:t>
        </w:r>
        <w:r>
          <w:rPr>
            <w:noProof/>
            <w:webHidden/>
          </w:rPr>
          <w:fldChar w:fldCharType="end"/>
        </w:r>
      </w:hyperlink>
    </w:p>
    <w:p w14:paraId="79AB44C1" w14:textId="097C93FD" w:rsidR="006A3E4C" w:rsidRDefault="006A3E4C">
      <w:pPr>
        <w:pStyle w:val="TJ3"/>
        <w:rPr>
          <w:rFonts w:asciiTheme="minorHAnsi" w:hAnsiTheme="minorHAnsi" w:cstheme="minorBidi"/>
          <w:noProof/>
          <w:sz w:val="24"/>
          <w:szCs w:val="21"/>
          <w:lang w:eastAsia="en-GB" w:bidi="sa-IN"/>
        </w:rPr>
      </w:pPr>
      <w:hyperlink w:anchor="_Toc203754545" w:history="1">
        <w:r w:rsidRPr="00693CE1">
          <w:rPr>
            <w:rStyle w:val="Hiperhivatkozs"/>
            <w:noProof/>
            <w:lang w:bidi="ar-SA"/>
          </w:rPr>
          <w:t xml:space="preserve">4.1.3. Transliteration of </w:t>
        </w:r>
        <w:r w:rsidRPr="00693CE1">
          <w:rPr>
            <w:rStyle w:val="Hiperhivatkozs"/>
            <w:i/>
            <w:iCs/>
            <w:noProof/>
            <w:lang w:bidi="ar-SA"/>
          </w:rPr>
          <w:t>e</w:t>
        </w:r>
        <w:r w:rsidRPr="00693CE1">
          <w:rPr>
            <w:rStyle w:val="Hiperhivatkozs"/>
            <w:rFonts w:eastAsia="Gentium"/>
            <w:noProof/>
            <w:lang w:bidi="ar-SA"/>
          </w:rPr>
          <w:t xml:space="preserve"> and </w:t>
        </w:r>
        <w:r w:rsidRPr="00693CE1">
          <w:rPr>
            <w:rStyle w:val="Hiperhivatkozs"/>
            <w:i/>
            <w:iCs/>
            <w:noProof/>
            <w:lang w:bidi="ar-SA"/>
          </w:rPr>
          <w:t>o</w:t>
        </w:r>
        <w:r>
          <w:rPr>
            <w:noProof/>
            <w:webHidden/>
          </w:rPr>
          <w:tab/>
        </w:r>
        <w:r>
          <w:rPr>
            <w:noProof/>
            <w:webHidden/>
          </w:rPr>
          <w:fldChar w:fldCharType="begin"/>
        </w:r>
        <w:r>
          <w:rPr>
            <w:noProof/>
            <w:webHidden/>
          </w:rPr>
          <w:instrText xml:space="preserve"> PAGEREF _Toc203754545 \h </w:instrText>
        </w:r>
        <w:r>
          <w:rPr>
            <w:noProof/>
            <w:webHidden/>
          </w:rPr>
        </w:r>
        <w:r>
          <w:rPr>
            <w:noProof/>
            <w:webHidden/>
          </w:rPr>
          <w:fldChar w:fldCharType="separate"/>
        </w:r>
        <w:r>
          <w:rPr>
            <w:noProof/>
            <w:webHidden/>
          </w:rPr>
          <w:t>29</w:t>
        </w:r>
        <w:r>
          <w:rPr>
            <w:noProof/>
            <w:webHidden/>
          </w:rPr>
          <w:fldChar w:fldCharType="end"/>
        </w:r>
      </w:hyperlink>
    </w:p>
    <w:p w14:paraId="3A7990CE" w14:textId="18A195F3" w:rsidR="006A3E4C" w:rsidRDefault="006A3E4C">
      <w:pPr>
        <w:pStyle w:val="TJ4"/>
        <w:rPr>
          <w:rFonts w:asciiTheme="minorHAnsi" w:hAnsiTheme="minorHAnsi" w:cstheme="minorBidi"/>
          <w:noProof/>
          <w:sz w:val="24"/>
          <w:szCs w:val="21"/>
          <w:lang w:eastAsia="en-GB" w:bidi="sa-IN"/>
        </w:rPr>
      </w:pPr>
      <w:hyperlink w:anchor="_Toc203754546" w:history="1">
        <w:r w:rsidRPr="00693CE1">
          <w:rPr>
            <w:rStyle w:val="Hiperhivatkozs"/>
            <w:noProof/>
            <w:lang w:bidi="ar-SA"/>
          </w:rPr>
          <w:t xml:space="preserve">4.1.3.1. Distinction of long </w:t>
        </w:r>
        <w:r w:rsidRPr="00693CE1">
          <w:rPr>
            <w:rStyle w:val="Hiperhivatkozs"/>
            <w:i/>
            <w:iCs/>
            <w:noProof/>
            <w:lang w:bidi="ar-SA"/>
          </w:rPr>
          <w:t>ē</w:t>
        </w:r>
        <w:r w:rsidRPr="00693CE1">
          <w:rPr>
            <w:rStyle w:val="Hiperhivatkozs"/>
            <w:noProof/>
            <w:lang w:bidi="ar-SA"/>
          </w:rPr>
          <w:t xml:space="preserve"> and </w:t>
        </w:r>
        <w:r w:rsidRPr="00693CE1">
          <w:rPr>
            <w:rStyle w:val="Hiperhivatkozs"/>
            <w:i/>
            <w:iCs/>
            <w:noProof/>
            <w:lang w:bidi="ar-SA"/>
          </w:rPr>
          <w:t>ō</w:t>
        </w:r>
        <w:r w:rsidRPr="00693CE1">
          <w:rPr>
            <w:rStyle w:val="Hiperhivatkozs"/>
            <w:noProof/>
            <w:lang w:bidi="ar-SA"/>
          </w:rPr>
          <w:t xml:space="preserve"> from short </w:t>
        </w:r>
        <w:r w:rsidRPr="00693CE1">
          <w:rPr>
            <w:rStyle w:val="Hiperhivatkozs"/>
            <w:i/>
            <w:iCs/>
            <w:noProof/>
            <w:lang w:bidi="ar-SA"/>
          </w:rPr>
          <w:t>e</w:t>
        </w:r>
        <w:r w:rsidRPr="00693CE1">
          <w:rPr>
            <w:rStyle w:val="Hiperhivatkozs"/>
            <w:noProof/>
            <w:lang w:bidi="ar-SA"/>
          </w:rPr>
          <w:t xml:space="preserve"> and </w:t>
        </w:r>
        <w:r w:rsidRPr="00693CE1">
          <w:rPr>
            <w:rStyle w:val="Hiperhivatkozs"/>
            <w:i/>
            <w:iCs/>
            <w:noProof/>
            <w:lang w:bidi="ar-SA"/>
          </w:rPr>
          <w:t>o</w:t>
        </w:r>
        <w:r>
          <w:rPr>
            <w:noProof/>
            <w:webHidden/>
          </w:rPr>
          <w:tab/>
        </w:r>
        <w:r>
          <w:rPr>
            <w:noProof/>
            <w:webHidden/>
          </w:rPr>
          <w:fldChar w:fldCharType="begin"/>
        </w:r>
        <w:r>
          <w:rPr>
            <w:noProof/>
            <w:webHidden/>
          </w:rPr>
          <w:instrText xml:space="preserve"> PAGEREF _Toc203754546 \h </w:instrText>
        </w:r>
        <w:r>
          <w:rPr>
            <w:noProof/>
            <w:webHidden/>
          </w:rPr>
        </w:r>
        <w:r>
          <w:rPr>
            <w:noProof/>
            <w:webHidden/>
          </w:rPr>
          <w:fldChar w:fldCharType="separate"/>
        </w:r>
        <w:r>
          <w:rPr>
            <w:noProof/>
            <w:webHidden/>
          </w:rPr>
          <w:t>30</w:t>
        </w:r>
        <w:r>
          <w:rPr>
            <w:noProof/>
            <w:webHidden/>
          </w:rPr>
          <w:fldChar w:fldCharType="end"/>
        </w:r>
      </w:hyperlink>
    </w:p>
    <w:p w14:paraId="64B50FDE" w14:textId="14AF7275" w:rsidR="006A3E4C" w:rsidRDefault="006A3E4C">
      <w:pPr>
        <w:pStyle w:val="TJ3"/>
        <w:rPr>
          <w:rFonts w:asciiTheme="minorHAnsi" w:hAnsiTheme="minorHAnsi" w:cstheme="minorBidi"/>
          <w:noProof/>
          <w:sz w:val="24"/>
          <w:szCs w:val="21"/>
          <w:lang w:eastAsia="en-GB" w:bidi="sa-IN"/>
        </w:rPr>
      </w:pPr>
      <w:hyperlink w:anchor="_Toc203754547" w:history="1">
        <w:r w:rsidRPr="00693CE1">
          <w:rPr>
            <w:rStyle w:val="Hiperhivatkozs"/>
            <w:noProof/>
            <w:lang w:bidi="ar-SA"/>
          </w:rPr>
          <w:t>4.1.4.</w:t>
        </w:r>
        <w:r w:rsidRPr="00693CE1">
          <w:rPr>
            <w:rStyle w:val="Hiperhivatkozs"/>
            <w:i/>
            <w:iCs/>
            <w:noProof/>
            <w:lang w:bidi="ar-SA"/>
          </w:rPr>
          <w:t xml:space="preserve"> Anusvāra</w:t>
        </w:r>
        <w:r w:rsidRPr="00693CE1">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_Toc203754547 \h </w:instrText>
        </w:r>
        <w:r>
          <w:rPr>
            <w:noProof/>
            <w:webHidden/>
          </w:rPr>
        </w:r>
        <w:r>
          <w:rPr>
            <w:noProof/>
            <w:webHidden/>
          </w:rPr>
          <w:fldChar w:fldCharType="separate"/>
        </w:r>
        <w:r>
          <w:rPr>
            <w:noProof/>
            <w:webHidden/>
          </w:rPr>
          <w:t>30</w:t>
        </w:r>
        <w:r>
          <w:rPr>
            <w:noProof/>
            <w:webHidden/>
          </w:rPr>
          <w:fldChar w:fldCharType="end"/>
        </w:r>
      </w:hyperlink>
    </w:p>
    <w:p w14:paraId="112E9A1B" w14:textId="4844388A" w:rsidR="006A3E4C" w:rsidRDefault="006A3E4C">
      <w:pPr>
        <w:pStyle w:val="TJ4"/>
        <w:rPr>
          <w:rFonts w:asciiTheme="minorHAnsi" w:hAnsiTheme="minorHAnsi" w:cstheme="minorBidi"/>
          <w:noProof/>
          <w:sz w:val="24"/>
          <w:szCs w:val="21"/>
          <w:lang w:eastAsia="en-GB" w:bidi="sa-IN"/>
        </w:rPr>
      </w:pPr>
      <w:hyperlink w:anchor="_Toc203754548" w:history="1">
        <w:r w:rsidRPr="00693CE1">
          <w:rPr>
            <w:rStyle w:val="Hiperhivatkozs"/>
            <w:noProof/>
            <w:lang w:bidi="ar-SA"/>
          </w:rPr>
          <w:t>4.1.4.1.</w:t>
        </w:r>
        <w:r w:rsidRPr="00693CE1">
          <w:rPr>
            <w:rStyle w:val="Hiperhivatkozs"/>
            <w:i/>
            <w:iCs/>
            <w:noProof/>
            <w:lang w:bidi="ar-SA"/>
          </w:rPr>
          <w:t xml:space="preserve"> Anunāsika</w:t>
        </w:r>
        <w:r w:rsidRPr="00693CE1">
          <w:rPr>
            <w:rStyle w:val="Hiperhivatkozs"/>
            <w:noProof/>
            <w:lang w:bidi="ar-SA"/>
          </w:rPr>
          <w:t xml:space="preserve"> or </w:t>
        </w:r>
        <w:r w:rsidRPr="00693CE1">
          <w:rPr>
            <w:rStyle w:val="Hiperhivatkozs"/>
            <w:i/>
            <w:iCs/>
            <w:noProof/>
            <w:lang w:bidi="ar-SA"/>
          </w:rPr>
          <w:t>candrabindu</w:t>
        </w:r>
        <w:r>
          <w:rPr>
            <w:noProof/>
            <w:webHidden/>
          </w:rPr>
          <w:tab/>
        </w:r>
        <w:r>
          <w:rPr>
            <w:noProof/>
            <w:webHidden/>
          </w:rPr>
          <w:fldChar w:fldCharType="begin"/>
        </w:r>
        <w:r>
          <w:rPr>
            <w:noProof/>
            <w:webHidden/>
          </w:rPr>
          <w:instrText xml:space="preserve"> PAGEREF _Toc203754548 \h </w:instrText>
        </w:r>
        <w:r>
          <w:rPr>
            <w:noProof/>
            <w:webHidden/>
          </w:rPr>
        </w:r>
        <w:r>
          <w:rPr>
            <w:noProof/>
            <w:webHidden/>
          </w:rPr>
          <w:fldChar w:fldCharType="separate"/>
        </w:r>
        <w:r>
          <w:rPr>
            <w:noProof/>
            <w:webHidden/>
          </w:rPr>
          <w:t>30</w:t>
        </w:r>
        <w:r>
          <w:rPr>
            <w:noProof/>
            <w:webHidden/>
          </w:rPr>
          <w:fldChar w:fldCharType="end"/>
        </w:r>
      </w:hyperlink>
    </w:p>
    <w:p w14:paraId="43DACB36" w14:textId="553ACF24" w:rsidR="006A3E4C" w:rsidRDefault="006A3E4C">
      <w:pPr>
        <w:pStyle w:val="TJ4"/>
        <w:rPr>
          <w:rFonts w:asciiTheme="minorHAnsi" w:hAnsiTheme="minorHAnsi" w:cstheme="minorBidi"/>
          <w:noProof/>
          <w:sz w:val="24"/>
          <w:szCs w:val="21"/>
          <w:lang w:eastAsia="en-GB" w:bidi="sa-IN"/>
        </w:rPr>
      </w:pPr>
      <w:hyperlink w:anchor="_Toc203754549" w:history="1">
        <w:r w:rsidRPr="00693CE1">
          <w:rPr>
            <w:rStyle w:val="Hiperhivatkozs"/>
            <w:noProof/>
            <w:lang w:bidi="ar-SA"/>
          </w:rPr>
          <w:t xml:space="preserve">4.1.4.2. Other </w:t>
        </w:r>
        <w:r w:rsidRPr="00693CE1">
          <w:rPr>
            <w:rStyle w:val="Hiperhivatkozs"/>
            <w:i/>
            <w:iCs/>
            <w:noProof/>
            <w:lang w:bidi="ar-SA"/>
          </w:rPr>
          <w:t>anusvāra</w:t>
        </w:r>
        <w:r w:rsidRPr="00693CE1">
          <w:rPr>
            <w:rStyle w:val="Hiperhivatkozs"/>
            <w:noProof/>
            <w:lang w:bidi="ar-SA"/>
          </w:rPr>
          <w:t xml:space="preserve"> variants</w:t>
        </w:r>
        <w:r>
          <w:rPr>
            <w:noProof/>
            <w:webHidden/>
          </w:rPr>
          <w:tab/>
        </w:r>
        <w:r>
          <w:rPr>
            <w:noProof/>
            <w:webHidden/>
          </w:rPr>
          <w:fldChar w:fldCharType="begin"/>
        </w:r>
        <w:r>
          <w:rPr>
            <w:noProof/>
            <w:webHidden/>
          </w:rPr>
          <w:instrText xml:space="preserve"> PAGEREF _Toc203754549 \h </w:instrText>
        </w:r>
        <w:r>
          <w:rPr>
            <w:noProof/>
            <w:webHidden/>
          </w:rPr>
        </w:r>
        <w:r>
          <w:rPr>
            <w:noProof/>
            <w:webHidden/>
          </w:rPr>
          <w:fldChar w:fldCharType="separate"/>
        </w:r>
        <w:r>
          <w:rPr>
            <w:noProof/>
            <w:webHidden/>
          </w:rPr>
          <w:t>31</w:t>
        </w:r>
        <w:r>
          <w:rPr>
            <w:noProof/>
            <w:webHidden/>
          </w:rPr>
          <w:fldChar w:fldCharType="end"/>
        </w:r>
      </w:hyperlink>
    </w:p>
    <w:p w14:paraId="3BB2A272" w14:textId="713165EE" w:rsidR="006A3E4C" w:rsidRDefault="006A3E4C">
      <w:pPr>
        <w:pStyle w:val="TJ3"/>
        <w:rPr>
          <w:rFonts w:asciiTheme="minorHAnsi" w:hAnsiTheme="minorHAnsi" w:cstheme="minorBidi"/>
          <w:noProof/>
          <w:sz w:val="24"/>
          <w:szCs w:val="21"/>
          <w:lang w:eastAsia="en-GB" w:bidi="sa-IN"/>
        </w:rPr>
      </w:pPr>
      <w:hyperlink w:anchor="_Toc203754550" w:history="1">
        <w:r w:rsidRPr="00693CE1">
          <w:rPr>
            <w:rStyle w:val="Hiperhivatkozs"/>
            <w:noProof/>
            <w:lang w:bidi="ar-SA"/>
          </w:rPr>
          <w:t>4.1.5.</w:t>
        </w:r>
        <w:r w:rsidRPr="00693CE1">
          <w:rPr>
            <w:rStyle w:val="Hiperhivatkozs"/>
            <w:i/>
            <w:iCs/>
            <w:noProof/>
            <w:lang w:bidi="ar-SA"/>
          </w:rPr>
          <w:t xml:space="preserve"> Visarga</w:t>
        </w:r>
        <w:r w:rsidRPr="00693CE1">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_Toc203754550 \h </w:instrText>
        </w:r>
        <w:r>
          <w:rPr>
            <w:noProof/>
            <w:webHidden/>
          </w:rPr>
        </w:r>
        <w:r>
          <w:rPr>
            <w:noProof/>
            <w:webHidden/>
          </w:rPr>
          <w:fldChar w:fldCharType="separate"/>
        </w:r>
        <w:r>
          <w:rPr>
            <w:noProof/>
            <w:webHidden/>
          </w:rPr>
          <w:t>31</w:t>
        </w:r>
        <w:r>
          <w:rPr>
            <w:noProof/>
            <w:webHidden/>
          </w:rPr>
          <w:fldChar w:fldCharType="end"/>
        </w:r>
      </w:hyperlink>
    </w:p>
    <w:p w14:paraId="4F0EC25C" w14:textId="679198B1" w:rsidR="006A3E4C" w:rsidRDefault="006A3E4C">
      <w:pPr>
        <w:pStyle w:val="TJ2"/>
        <w:rPr>
          <w:rFonts w:asciiTheme="minorHAnsi" w:hAnsiTheme="minorHAnsi" w:cstheme="minorBidi"/>
          <w:noProof/>
          <w:sz w:val="24"/>
          <w:szCs w:val="21"/>
          <w:lang w:eastAsia="en-GB" w:bidi="sa-IN"/>
        </w:rPr>
      </w:pPr>
      <w:hyperlink w:anchor="_Toc203754551" w:history="1">
        <w:r w:rsidRPr="00693CE1">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_Toc203754551 \h </w:instrText>
        </w:r>
        <w:r>
          <w:rPr>
            <w:noProof/>
            <w:webHidden/>
          </w:rPr>
        </w:r>
        <w:r>
          <w:rPr>
            <w:noProof/>
            <w:webHidden/>
          </w:rPr>
          <w:fldChar w:fldCharType="separate"/>
        </w:r>
        <w:r>
          <w:rPr>
            <w:noProof/>
            <w:webHidden/>
          </w:rPr>
          <w:t>32</w:t>
        </w:r>
        <w:r>
          <w:rPr>
            <w:noProof/>
            <w:webHidden/>
          </w:rPr>
          <w:fldChar w:fldCharType="end"/>
        </w:r>
      </w:hyperlink>
    </w:p>
    <w:p w14:paraId="04432030" w14:textId="0AFCA2A7" w:rsidR="006A3E4C" w:rsidRDefault="006A3E4C">
      <w:pPr>
        <w:pStyle w:val="TJ3"/>
        <w:rPr>
          <w:rFonts w:asciiTheme="minorHAnsi" w:hAnsiTheme="minorHAnsi" w:cstheme="minorBidi"/>
          <w:noProof/>
          <w:sz w:val="24"/>
          <w:szCs w:val="21"/>
          <w:lang w:eastAsia="en-GB" w:bidi="sa-IN"/>
        </w:rPr>
      </w:pPr>
      <w:hyperlink w:anchor="_Toc203754552" w:history="1">
        <w:r w:rsidRPr="00693CE1">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_Toc203754552 \h </w:instrText>
        </w:r>
        <w:r>
          <w:rPr>
            <w:noProof/>
            <w:webHidden/>
          </w:rPr>
        </w:r>
        <w:r>
          <w:rPr>
            <w:noProof/>
            <w:webHidden/>
          </w:rPr>
          <w:fldChar w:fldCharType="separate"/>
        </w:r>
        <w:r>
          <w:rPr>
            <w:noProof/>
            <w:webHidden/>
          </w:rPr>
          <w:t>32</w:t>
        </w:r>
        <w:r>
          <w:rPr>
            <w:noProof/>
            <w:webHidden/>
          </w:rPr>
          <w:fldChar w:fldCharType="end"/>
        </w:r>
      </w:hyperlink>
    </w:p>
    <w:p w14:paraId="1E367FF8" w14:textId="15662973" w:rsidR="006A3E4C" w:rsidRDefault="006A3E4C">
      <w:pPr>
        <w:pStyle w:val="TJ3"/>
        <w:rPr>
          <w:rFonts w:asciiTheme="minorHAnsi" w:hAnsiTheme="minorHAnsi" w:cstheme="minorBidi"/>
          <w:noProof/>
          <w:sz w:val="24"/>
          <w:szCs w:val="21"/>
          <w:lang w:eastAsia="en-GB" w:bidi="sa-IN"/>
        </w:rPr>
      </w:pPr>
      <w:hyperlink w:anchor="_Toc203754553" w:history="1">
        <w:r w:rsidRPr="00693CE1">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_Toc203754553 \h </w:instrText>
        </w:r>
        <w:r>
          <w:rPr>
            <w:noProof/>
            <w:webHidden/>
          </w:rPr>
        </w:r>
        <w:r>
          <w:rPr>
            <w:noProof/>
            <w:webHidden/>
          </w:rPr>
          <w:fldChar w:fldCharType="separate"/>
        </w:r>
        <w:r>
          <w:rPr>
            <w:noProof/>
            <w:webHidden/>
          </w:rPr>
          <w:t>32</w:t>
        </w:r>
        <w:r>
          <w:rPr>
            <w:noProof/>
            <w:webHidden/>
          </w:rPr>
          <w:fldChar w:fldCharType="end"/>
        </w:r>
      </w:hyperlink>
    </w:p>
    <w:p w14:paraId="2BD81F37" w14:textId="38D15D6E" w:rsidR="006A3E4C" w:rsidRDefault="006A3E4C">
      <w:pPr>
        <w:pStyle w:val="TJ4"/>
        <w:rPr>
          <w:rFonts w:asciiTheme="minorHAnsi" w:hAnsiTheme="minorHAnsi" w:cstheme="minorBidi"/>
          <w:noProof/>
          <w:sz w:val="24"/>
          <w:szCs w:val="21"/>
          <w:lang w:eastAsia="en-GB" w:bidi="sa-IN"/>
        </w:rPr>
      </w:pPr>
      <w:hyperlink w:anchor="_Toc203754554" w:history="1">
        <w:r w:rsidRPr="00693CE1">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_Toc203754554 \h </w:instrText>
        </w:r>
        <w:r>
          <w:rPr>
            <w:noProof/>
            <w:webHidden/>
          </w:rPr>
        </w:r>
        <w:r>
          <w:rPr>
            <w:noProof/>
            <w:webHidden/>
          </w:rPr>
          <w:fldChar w:fldCharType="separate"/>
        </w:r>
        <w:r>
          <w:rPr>
            <w:noProof/>
            <w:webHidden/>
          </w:rPr>
          <w:t>33</w:t>
        </w:r>
        <w:r>
          <w:rPr>
            <w:noProof/>
            <w:webHidden/>
          </w:rPr>
          <w:fldChar w:fldCharType="end"/>
        </w:r>
      </w:hyperlink>
    </w:p>
    <w:p w14:paraId="1D325DD2" w14:textId="5F881B23" w:rsidR="006A3E4C" w:rsidRDefault="006A3E4C">
      <w:pPr>
        <w:pStyle w:val="TJ2"/>
        <w:rPr>
          <w:rFonts w:asciiTheme="minorHAnsi" w:hAnsiTheme="minorHAnsi" w:cstheme="minorBidi"/>
          <w:noProof/>
          <w:sz w:val="24"/>
          <w:szCs w:val="21"/>
          <w:lang w:eastAsia="en-GB" w:bidi="sa-IN"/>
        </w:rPr>
      </w:pPr>
      <w:hyperlink w:anchor="_Toc203754555" w:history="1">
        <w:r w:rsidRPr="00693CE1">
          <w:rPr>
            <w:rStyle w:val="Hiperhivatkozs"/>
            <w:noProof/>
            <w:lang w:bidi="ar-SA"/>
          </w:rPr>
          <w:t>4.3. Vowelless consonants</w:t>
        </w:r>
        <w:r>
          <w:rPr>
            <w:noProof/>
            <w:webHidden/>
          </w:rPr>
          <w:tab/>
        </w:r>
        <w:r>
          <w:rPr>
            <w:noProof/>
            <w:webHidden/>
          </w:rPr>
          <w:fldChar w:fldCharType="begin"/>
        </w:r>
        <w:r>
          <w:rPr>
            <w:noProof/>
            <w:webHidden/>
          </w:rPr>
          <w:instrText xml:space="preserve"> PAGEREF _Toc203754555 \h </w:instrText>
        </w:r>
        <w:r>
          <w:rPr>
            <w:noProof/>
            <w:webHidden/>
          </w:rPr>
        </w:r>
        <w:r>
          <w:rPr>
            <w:noProof/>
            <w:webHidden/>
          </w:rPr>
          <w:fldChar w:fldCharType="separate"/>
        </w:r>
        <w:r>
          <w:rPr>
            <w:noProof/>
            <w:webHidden/>
          </w:rPr>
          <w:t>33</w:t>
        </w:r>
        <w:r>
          <w:rPr>
            <w:noProof/>
            <w:webHidden/>
          </w:rPr>
          <w:fldChar w:fldCharType="end"/>
        </w:r>
      </w:hyperlink>
    </w:p>
    <w:p w14:paraId="3045F6CA" w14:textId="43C05C5E" w:rsidR="006A3E4C" w:rsidRDefault="006A3E4C">
      <w:pPr>
        <w:pStyle w:val="TJ3"/>
        <w:rPr>
          <w:rFonts w:asciiTheme="minorHAnsi" w:hAnsiTheme="minorHAnsi" w:cstheme="minorBidi"/>
          <w:noProof/>
          <w:sz w:val="24"/>
          <w:szCs w:val="21"/>
          <w:lang w:eastAsia="en-GB" w:bidi="sa-IN"/>
        </w:rPr>
      </w:pPr>
      <w:hyperlink w:anchor="_Toc203754556" w:history="1">
        <w:r w:rsidRPr="00693CE1">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_Toc203754556 \h </w:instrText>
        </w:r>
        <w:r>
          <w:rPr>
            <w:noProof/>
            <w:webHidden/>
          </w:rPr>
        </w:r>
        <w:r>
          <w:rPr>
            <w:noProof/>
            <w:webHidden/>
          </w:rPr>
          <w:fldChar w:fldCharType="separate"/>
        </w:r>
        <w:r>
          <w:rPr>
            <w:noProof/>
            <w:webHidden/>
          </w:rPr>
          <w:t>33</w:t>
        </w:r>
        <w:r>
          <w:rPr>
            <w:noProof/>
            <w:webHidden/>
          </w:rPr>
          <w:fldChar w:fldCharType="end"/>
        </w:r>
      </w:hyperlink>
    </w:p>
    <w:p w14:paraId="07197163" w14:textId="4FEACDBE" w:rsidR="006A3E4C" w:rsidRDefault="006A3E4C">
      <w:pPr>
        <w:pStyle w:val="TJ3"/>
        <w:rPr>
          <w:rFonts w:asciiTheme="minorHAnsi" w:hAnsiTheme="minorHAnsi" w:cstheme="minorBidi"/>
          <w:noProof/>
          <w:sz w:val="24"/>
          <w:szCs w:val="21"/>
          <w:lang w:eastAsia="en-GB" w:bidi="sa-IN"/>
        </w:rPr>
      </w:pPr>
      <w:hyperlink w:anchor="_Toc203754557" w:history="1">
        <w:r w:rsidRPr="00693CE1">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_Toc203754557 \h </w:instrText>
        </w:r>
        <w:r>
          <w:rPr>
            <w:noProof/>
            <w:webHidden/>
          </w:rPr>
        </w:r>
        <w:r>
          <w:rPr>
            <w:noProof/>
            <w:webHidden/>
          </w:rPr>
          <w:fldChar w:fldCharType="separate"/>
        </w:r>
        <w:r>
          <w:rPr>
            <w:noProof/>
            <w:webHidden/>
          </w:rPr>
          <w:t>34</w:t>
        </w:r>
        <w:r>
          <w:rPr>
            <w:noProof/>
            <w:webHidden/>
          </w:rPr>
          <w:fldChar w:fldCharType="end"/>
        </w:r>
      </w:hyperlink>
    </w:p>
    <w:p w14:paraId="761F99CF" w14:textId="27418CC3" w:rsidR="006A3E4C" w:rsidRDefault="006A3E4C">
      <w:pPr>
        <w:pStyle w:val="TJ3"/>
        <w:rPr>
          <w:rFonts w:asciiTheme="minorHAnsi" w:hAnsiTheme="minorHAnsi" w:cstheme="minorBidi"/>
          <w:noProof/>
          <w:sz w:val="24"/>
          <w:szCs w:val="21"/>
          <w:lang w:eastAsia="en-GB" w:bidi="sa-IN"/>
        </w:rPr>
      </w:pPr>
      <w:hyperlink w:anchor="_Toc203754558" w:history="1">
        <w:r w:rsidRPr="00693CE1">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_Toc203754558 \h </w:instrText>
        </w:r>
        <w:r>
          <w:rPr>
            <w:noProof/>
            <w:webHidden/>
          </w:rPr>
        </w:r>
        <w:r>
          <w:rPr>
            <w:noProof/>
            <w:webHidden/>
          </w:rPr>
          <w:fldChar w:fldCharType="separate"/>
        </w:r>
        <w:r>
          <w:rPr>
            <w:noProof/>
            <w:webHidden/>
          </w:rPr>
          <w:t>34</w:t>
        </w:r>
        <w:r>
          <w:rPr>
            <w:noProof/>
            <w:webHidden/>
          </w:rPr>
          <w:fldChar w:fldCharType="end"/>
        </w:r>
      </w:hyperlink>
    </w:p>
    <w:p w14:paraId="355C98E7" w14:textId="5E20123C" w:rsidR="006A3E4C" w:rsidRDefault="006A3E4C">
      <w:pPr>
        <w:pStyle w:val="TJ3"/>
        <w:rPr>
          <w:rFonts w:asciiTheme="minorHAnsi" w:hAnsiTheme="minorHAnsi" w:cstheme="minorBidi"/>
          <w:noProof/>
          <w:sz w:val="24"/>
          <w:szCs w:val="21"/>
          <w:lang w:eastAsia="en-GB" w:bidi="sa-IN"/>
        </w:rPr>
      </w:pPr>
      <w:hyperlink w:anchor="_Toc203754559" w:history="1">
        <w:r w:rsidRPr="00693CE1">
          <w:rPr>
            <w:rStyle w:val="Hiperhivatkozs"/>
            <w:noProof/>
            <w:lang w:bidi="ar-SA"/>
          </w:rPr>
          <w:t xml:space="preserve">4.3.4. Regular consonant signs for vowelless consonants: the “implicit </w:t>
        </w:r>
        <w:r w:rsidRPr="00693CE1">
          <w:rPr>
            <w:rStyle w:val="Hiperhivatkozs"/>
            <w:i/>
            <w:iCs/>
            <w:noProof/>
            <w:lang w:bidi="ar-SA"/>
          </w:rPr>
          <w:t>puḷḷi</w:t>
        </w:r>
        <w:r w:rsidRPr="00693CE1">
          <w:rPr>
            <w:rStyle w:val="Hiperhivatkozs"/>
            <w:noProof/>
            <w:lang w:bidi="ar-SA"/>
          </w:rPr>
          <w:t>”</w:t>
        </w:r>
        <w:r>
          <w:rPr>
            <w:noProof/>
            <w:webHidden/>
          </w:rPr>
          <w:tab/>
        </w:r>
        <w:r>
          <w:rPr>
            <w:noProof/>
            <w:webHidden/>
          </w:rPr>
          <w:fldChar w:fldCharType="begin"/>
        </w:r>
        <w:r>
          <w:rPr>
            <w:noProof/>
            <w:webHidden/>
          </w:rPr>
          <w:instrText xml:space="preserve"> PAGEREF _Toc203754559 \h </w:instrText>
        </w:r>
        <w:r>
          <w:rPr>
            <w:noProof/>
            <w:webHidden/>
          </w:rPr>
        </w:r>
        <w:r>
          <w:rPr>
            <w:noProof/>
            <w:webHidden/>
          </w:rPr>
          <w:fldChar w:fldCharType="separate"/>
        </w:r>
        <w:r>
          <w:rPr>
            <w:noProof/>
            <w:webHidden/>
          </w:rPr>
          <w:t>34</w:t>
        </w:r>
        <w:r>
          <w:rPr>
            <w:noProof/>
            <w:webHidden/>
          </w:rPr>
          <w:fldChar w:fldCharType="end"/>
        </w:r>
      </w:hyperlink>
    </w:p>
    <w:p w14:paraId="3C62B5C0" w14:textId="3242BE37" w:rsidR="006A3E4C" w:rsidRDefault="006A3E4C">
      <w:pPr>
        <w:pStyle w:val="TJ2"/>
        <w:rPr>
          <w:rFonts w:asciiTheme="minorHAnsi" w:hAnsiTheme="minorHAnsi" w:cstheme="minorBidi"/>
          <w:noProof/>
          <w:sz w:val="24"/>
          <w:szCs w:val="21"/>
          <w:lang w:eastAsia="en-GB" w:bidi="sa-IN"/>
        </w:rPr>
      </w:pPr>
      <w:hyperlink w:anchor="_Toc203754560" w:history="1">
        <w:r w:rsidRPr="00693CE1">
          <w:rPr>
            <w:rStyle w:val="Hiperhivatkozs"/>
            <w:noProof/>
            <w:lang w:bidi="ar-SA"/>
          </w:rPr>
          <w:t>4.4. Independent vowels</w:t>
        </w:r>
        <w:r>
          <w:rPr>
            <w:noProof/>
            <w:webHidden/>
          </w:rPr>
          <w:tab/>
        </w:r>
        <w:r>
          <w:rPr>
            <w:noProof/>
            <w:webHidden/>
          </w:rPr>
          <w:fldChar w:fldCharType="begin"/>
        </w:r>
        <w:r>
          <w:rPr>
            <w:noProof/>
            <w:webHidden/>
          </w:rPr>
          <w:instrText xml:space="preserve"> PAGEREF _Toc203754560 \h </w:instrText>
        </w:r>
        <w:r>
          <w:rPr>
            <w:noProof/>
            <w:webHidden/>
          </w:rPr>
        </w:r>
        <w:r>
          <w:rPr>
            <w:noProof/>
            <w:webHidden/>
          </w:rPr>
          <w:fldChar w:fldCharType="separate"/>
        </w:r>
        <w:r>
          <w:rPr>
            <w:noProof/>
            <w:webHidden/>
          </w:rPr>
          <w:t>35</w:t>
        </w:r>
        <w:r>
          <w:rPr>
            <w:noProof/>
            <w:webHidden/>
          </w:rPr>
          <w:fldChar w:fldCharType="end"/>
        </w:r>
      </w:hyperlink>
    </w:p>
    <w:p w14:paraId="31E36CCE" w14:textId="1179D823" w:rsidR="006A3E4C" w:rsidRDefault="006A3E4C">
      <w:pPr>
        <w:pStyle w:val="TJ3"/>
        <w:rPr>
          <w:rFonts w:asciiTheme="minorHAnsi" w:hAnsiTheme="minorHAnsi" w:cstheme="minorBidi"/>
          <w:noProof/>
          <w:sz w:val="24"/>
          <w:szCs w:val="21"/>
          <w:lang w:eastAsia="en-GB" w:bidi="sa-IN"/>
        </w:rPr>
      </w:pPr>
      <w:hyperlink w:anchor="_Toc203754561" w:history="1">
        <w:r w:rsidRPr="00693CE1">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_Toc203754561 \h </w:instrText>
        </w:r>
        <w:r>
          <w:rPr>
            <w:noProof/>
            <w:webHidden/>
          </w:rPr>
        </w:r>
        <w:r>
          <w:rPr>
            <w:noProof/>
            <w:webHidden/>
          </w:rPr>
          <w:fldChar w:fldCharType="separate"/>
        </w:r>
        <w:r>
          <w:rPr>
            <w:noProof/>
            <w:webHidden/>
          </w:rPr>
          <w:t>35</w:t>
        </w:r>
        <w:r>
          <w:rPr>
            <w:noProof/>
            <w:webHidden/>
          </w:rPr>
          <w:fldChar w:fldCharType="end"/>
        </w:r>
      </w:hyperlink>
    </w:p>
    <w:p w14:paraId="7CD1DD72" w14:textId="714B5897" w:rsidR="006A3E4C" w:rsidRDefault="006A3E4C">
      <w:pPr>
        <w:pStyle w:val="TJ3"/>
        <w:rPr>
          <w:rFonts w:asciiTheme="minorHAnsi" w:hAnsiTheme="minorHAnsi" w:cstheme="minorBidi"/>
          <w:noProof/>
          <w:sz w:val="24"/>
          <w:szCs w:val="21"/>
          <w:lang w:eastAsia="en-GB" w:bidi="sa-IN"/>
        </w:rPr>
      </w:pPr>
      <w:hyperlink w:anchor="_Toc203754562" w:history="1">
        <w:r w:rsidRPr="00693CE1">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_Toc203754562 \h </w:instrText>
        </w:r>
        <w:r>
          <w:rPr>
            <w:noProof/>
            <w:webHidden/>
          </w:rPr>
        </w:r>
        <w:r>
          <w:rPr>
            <w:noProof/>
            <w:webHidden/>
          </w:rPr>
          <w:fldChar w:fldCharType="separate"/>
        </w:r>
        <w:r>
          <w:rPr>
            <w:noProof/>
            <w:webHidden/>
          </w:rPr>
          <w:t>36</w:t>
        </w:r>
        <w:r>
          <w:rPr>
            <w:noProof/>
            <w:webHidden/>
          </w:rPr>
          <w:fldChar w:fldCharType="end"/>
        </w:r>
      </w:hyperlink>
    </w:p>
    <w:p w14:paraId="1A294A9D" w14:textId="7907543C" w:rsidR="006A3E4C" w:rsidRDefault="006A3E4C">
      <w:pPr>
        <w:pStyle w:val="TJ2"/>
        <w:rPr>
          <w:rFonts w:asciiTheme="minorHAnsi" w:hAnsiTheme="minorHAnsi" w:cstheme="minorBidi"/>
          <w:noProof/>
          <w:sz w:val="24"/>
          <w:szCs w:val="21"/>
          <w:lang w:eastAsia="en-GB" w:bidi="sa-IN"/>
        </w:rPr>
      </w:pPr>
      <w:hyperlink w:anchor="_Toc203754563" w:history="1">
        <w:r w:rsidRPr="00693CE1">
          <w:rPr>
            <w:rStyle w:val="Hiperhivatkozs"/>
            <w:noProof/>
            <w:lang w:bidi="ar-SA"/>
          </w:rPr>
          <w:t>4.5. Systemic innovations in the Indic writing system</w:t>
        </w:r>
        <w:r>
          <w:rPr>
            <w:noProof/>
            <w:webHidden/>
          </w:rPr>
          <w:tab/>
        </w:r>
        <w:r>
          <w:rPr>
            <w:noProof/>
            <w:webHidden/>
          </w:rPr>
          <w:fldChar w:fldCharType="begin"/>
        </w:r>
        <w:r>
          <w:rPr>
            <w:noProof/>
            <w:webHidden/>
          </w:rPr>
          <w:instrText xml:space="preserve"> PAGEREF _Toc203754563 \h </w:instrText>
        </w:r>
        <w:r>
          <w:rPr>
            <w:noProof/>
            <w:webHidden/>
          </w:rPr>
        </w:r>
        <w:r>
          <w:rPr>
            <w:noProof/>
            <w:webHidden/>
          </w:rPr>
          <w:fldChar w:fldCharType="separate"/>
        </w:r>
        <w:r>
          <w:rPr>
            <w:noProof/>
            <w:webHidden/>
          </w:rPr>
          <w:t>38</w:t>
        </w:r>
        <w:r>
          <w:rPr>
            <w:noProof/>
            <w:webHidden/>
          </w:rPr>
          <w:fldChar w:fldCharType="end"/>
        </w:r>
      </w:hyperlink>
    </w:p>
    <w:p w14:paraId="3D20279A" w14:textId="4E24B28B" w:rsidR="006A3E4C" w:rsidRDefault="006A3E4C">
      <w:pPr>
        <w:pStyle w:val="TJ3"/>
        <w:rPr>
          <w:rFonts w:asciiTheme="minorHAnsi" w:hAnsiTheme="minorHAnsi" w:cstheme="minorBidi"/>
          <w:noProof/>
          <w:sz w:val="24"/>
          <w:szCs w:val="21"/>
          <w:lang w:eastAsia="en-GB" w:bidi="sa-IN"/>
        </w:rPr>
      </w:pPr>
      <w:hyperlink w:anchor="_Toc203754564" w:history="1">
        <w:r w:rsidRPr="00693CE1">
          <w:rPr>
            <w:rStyle w:val="Hiperhivatkozs"/>
            <w:noProof/>
            <w:lang w:bidi="ar-SA"/>
          </w:rPr>
          <w:t>4.5.1. Borderline diacritical marks</w:t>
        </w:r>
        <w:r>
          <w:rPr>
            <w:noProof/>
            <w:webHidden/>
          </w:rPr>
          <w:tab/>
        </w:r>
        <w:r>
          <w:rPr>
            <w:noProof/>
            <w:webHidden/>
          </w:rPr>
          <w:fldChar w:fldCharType="begin"/>
        </w:r>
        <w:r>
          <w:rPr>
            <w:noProof/>
            <w:webHidden/>
          </w:rPr>
          <w:instrText xml:space="preserve"> PAGEREF _Toc203754564 \h </w:instrText>
        </w:r>
        <w:r>
          <w:rPr>
            <w:noProof/>
            <w:webHidden/>
          </w:rPr>
        </w:r>
        <w:r>
          <w:rPr>
            <w:noProof/>
            <w:webHidden/>
          </w:rPr>
          <w:fldChar w:fldCharType="separate"/>
        </w:r>
        <w:r>
          <w:rPr>
            <w:noProof/>
            <w:webHidden/>
          </w:rPr>
          <w:t>38</w:t>
        </w:r>
        <w:r>
          <w:rPr>
            <w:noProof/>
            <w:webHidden/>
          </w:rPr>
          <w:fldChar w:fldCharType="end"/>
        </w:r>
      </w:hyperlink>
    </w:p>
    <w:p w14:paraId="159C0C20" w14:textId="38AB32A9" w:rsidR="006A3E4C" w:rsidRDefault="006A3E4C">
      <w:pPr>
        <w:pStyle w:val="TJ4"/>
        <w:rPr>
          <w:rFonts w:asciiTheme="minorHAnsi" w:hAnsiTheme="minorHAnsi" w:cstheme="minorBidi"/>
          <w:noProof/>
          <w:sz w:val="24"/>
          <w:szCs w:val="21"/>
          <w:lang w:eastAsia="en-GB" w:bidi="sa-IN"/>
        </w:rPr>
      </w:pPr>
      <w:hyperlink w:anchor="_Toc203754565" w:history="1">
        <w:r w:rsidRPr="00693CE1">
          <w:rPr>
            <w:rStyle w:val="Hiperhivatkozs"/>
            <w:noProof/>
            <w:lang w:bidi="ar-SA"/>
          </w:rPr>
          <w:t>4.5.1.1. The |ā| graph as a signifier of length in maritime Southeast Asia</w:t>
        </w:r>
        <w:r>
          <w:rPr>
            <w:noProof/>
            <w:webHidden/>
          </w:rPr>
          <w:tab/>
        </w:r>
        <w:r>
          <w:rPr>
            <w:noProof/>
            <w:webHidden/>
          </w:rPr>
          <w:fldChar w:fldCharType="begin"/>
        </w:r>
        <w:r>
          <w:rPr>
            <w:noProof/>
            <w:webHidden/>
          </w:rPr>
          <w:instrText xml:space="preserve"> PAGEREF _Toc203754565 \h </w:instrText>
        </w:r>
        <w:r>
          <w:rPr>
            <w:noProof/>
            <w:webHidden/>
          </w:rPr>
        </w:r>
        <w:r>
          <w:rPr>
            <w:noProof/>
            <w:webHidden/>
          </w:rPr>
          <w:fldChar w:fldCharType="separate"/>
        </w:r>
        <w:r>
          <w:rPr>
            <w:noProof/>
            <w:webHidden/>
          </w:rPr>
          <w:t>38</w:t>
        </w:r>
        <w:r>
          <w:rPr>
            <w:noProof/>
            <w:webHidden/>
          </w:rPr>
          <w:fldChar w:fldCharType="end"/>
        </w:r>
      </w:hyperlink>
    </w:p>
    <w:p w14:paraId="1E89DE8D" w14:textId="54049E50" w:rsidR="006A3E4C" w:rsidRDefault="006A3E4C">
      <w:pPr>
        <w:pStyle w:val="TJ4"/>
        <w:rPr>
          <w:rFonts w:asciiTheme="minorHAnsi" w:hAnsiTheme="minorHAnsi" w:cstheme="minorBidi"/>
          <w:noProof/>
          <w:sz w:val="24"/>
          <w:szCs w:val="21"/>
          <w:lang w:eastAsia="en-GB" w:bidi="sa-IN"/>
        </w:rPr>
      </w:pPr>
      <w:hyperlink w:anchor="_Toc203754566" w:history="1">
        <w:r w:rsidRPr="00693CE1">
          <w:rPr>
            <w:rStyle w:val="Hiperhivatkozs"/>
            <w:noProof/>
            <w:lang w:bidi="ar-SA"/>
          </w:rPr>
          <w:t xml:space="preserve">4.5.1.2. Underdotted </w:t>
        </w:r>
        <w:r w:rsidRPr="00693CE1">
          <w:rPr>
            <w:rStyle w:val="Hiperhivatkozs"/>
            <w:i/>
            <w:iCs/>
            <w:noProof/>
            <w:lang w:bidi="ar-SA"/>
          </w:rPr>
          <w:t>akṣara</w:t>
        </w:r>
        <w:r w:rsidRPr="00693CE1">
          <w:rPr>
            <w:rStyle w:val="Hiperhivatkozs"/>
            <w:noProof/>
            <w:lang w:bidi="ar-SA"/>
          </w:rPr>
          <w:t>s in mainland Southeast Asia</w:t>
        </w:r>
        <w:r>
          <w:rPr>
            <w:noProof/>
            <w:webHidden/>
          </w:rPr>
          <w:tab/>
        </w:r>
        <w:r>
          <w:rPr>
            <w:noProof/>
            <w:webHidden/>
          </w:rPr>
          <w:fldChar w:fldCharType="begin"/>
        </w:r>
        <w:r>
          <w:rPr>
            <w:noProof/>
            <w:webHidden/>
          </w:rPr>
          <w:instrText xml:space="preserve"> PAGEREF _Toc203754566 \h </w:instrText>
        </w:r>
        <w:r>
          <w:rPr>
            <w:noProof/>
            <w:webHidden/>
          </w:rPr>
        </w:r>
        <w:r>
          <w:rPr>
            <w:noProof/>
            <w:webHidden/>
          </w:rPr>
          <w:fldChar w:fldCharType="separate"/>
        </w:r>
        <w:r>
          <w:rPr>
            <w:noProof/>
            <w:webHidden/>
          </w:rPr>
          <w:t>39</w:t>
        </w:r>
        <w:r>
          <w:rPr>
            <w:noProof/>
            <w:webHidden/>
          </w:rPr>
          <w:fldChar w:fldCharType="end"/>
        </w:r>
      </w:hyperlink>
    </w:p>
    <w:p w14:paraId="2A2B802B" w14:textId="649E42D5" w:rsidR="006A3E4C" w:rsidRDefault="006A3E4C">
      <w:pPr>
        <w:pStyle w:val="TJ3"/>
        <w:rPr>
          <w:rFonts w:asciiTheme="minorHAnsi" w:hAnsiTheme="minorHAnsi" w:cstheme="minorBidi"/>
          <w:noProof/>
          <w:sz w:val="24"/>
          <w:szCs w:val="21"/>
          <w:lang w:eastAsia="en-GB" w:bidi="sa-IN"/>
        </w:rPr>
      </w:pPr>
      <w:hyperlink w:anchor="_Toc203754567" w:history="1">
        <w:r w:rsidRPr="00693CE1">
          <w:rPr>
            <w:rStyle w:val="Hiperhivatkozs"/>
            <w:noProof/>
            <w:lang w:bidi="ar-SA"/>
          </w:rPr>
          <w:t>4.5.2. Repurposed graphic signs</w:t>
        </w:r>
        <w:r>
          <w:rPr>
            <w:noProof/>
            <w:webHidden/>
          </w:rPr>
          <w:tab/>
        </w:r>
        <w:r>
          <w:rPr>
            <w:noProof/>
            <w:webHidden/>
          </w:rPr>
          <w:fldChar w:fldCharType="begin"/>
        </w:r>
        <w:r>
          <w:rPr>
            <w:noProof/>
            <w:webHidden/>
          </w:rPr>
          <w:instrText xml:space="preserve"> PAGEREF _Toc203754567 \h </w:instrText>
        </w:r>
        <w:r>
          <w:rPr>
            <w:noProof/>
            <w:webHidden/>
          </w:rPr>
        </w:r>
        <w:r>
          <w:rPr>
            <w:noProof/>
            <w:webHidden/>
          </w:rPr>
          <w:fldChar w:fldCharType="separate"/>
        </w:r>
        <w:r>
          <w:rPr>
            <w:noProof/>
            <w:webHidden/>
          </w:rPr>
          <w:t>39</w:t>
        </w:r>
        <w:r>
          <w:rPr>
            <w:noProof/>
            <w:webHidden/>
          </w:rPr>
          <w:fldChar w:fldCharType="end"/>
        </w:r>
      </w:hyperlink>
    </w:p>
    <w:p w14:paraId="61E0CD42" w14:textId="349858C2" w:rsidR="006A3E4C" w:rsidRDefault="006A3E4C">
      <w:pPr>
        <w:pStyle w:val="TJ3"/>
        <w:rPr>
          <w:rFonts w:asciiTheme="minorHAnsi" w:hAnsiTheme="minorHAnsi" w:cstheme="minorBidi"/>
          <w:noProof/>
          <w:sz w:val="24"/>
          <w:szCs w:val="21"/>
          <w:lang w:eastAsia="en-GB" w:bidi="sa-IN"/>
        </w:rPr>
      </w:pPr>
      <w:hyperlink w:anchor="_Toc203754568" w:history="1">
        <w:r w:rsidRPr="00693CE1">
          <w:rPr>
            <w:rStyle w:val="Hiperhivatkozs"/>
            <w:noProof/>
            <w:lang w:bidi="ar-SA"/>
          </w:rPr>
          <w:t>4.5.3. Variation in glyph composition</w:t>
        </w:r>
        <w:r>
          <w:rPr>
            <w:noProof/>
            <w:webHidden/>
          </w:rPr>
          <w:tab/>
        </w:r>
        <w:r>
          <w:rPr>
            <w:noProof/>
            <w:webHidden/>
          </w:rPr>
          <w:fldChar w:fldCharType="begin"/>
        </w:r>
        <w:r>
          <w:rPr>
            <w:noProof/>
            <w:webHidden/>
          </w:rPr>
          <w:instrText xml:space="preserve"> PAGEREF _Toc203754568 \h </w:instrText>
        </w:r>
        <w:r>
          <w:rPr>
            <w:noProof/>
            <w:webHidden/>
          </w:rPr>
        </w:r>
        <w:r>
          <w:rPr>
            <w:noProof/>
            <w:webHidden/>
          </w:rPr>
          <w:fldChar w:fldCharType="separate"/>
        </w:r>
        <w:r>
          <w:rPr>
            <w:noProof/>
            <w:webHidden/>
          </w:rPr>
          <w:t>40</w:t>
        </w:r>
        <w:r>
          <w:rPr>
            <w:noProof/>
            <w:webHidden/>
          </w:rPr>
          <w:fldChar w:fldCharType="end"/>
        </w:r>
      </w:hyperlink>
    </w:p>
    <w:p w14:paraId="082F3C70" w14:textId="1DA3581A" w:rsidR="006A3E4C" w:rsidRDefault="006A3E4C">
      <w:pPr>
        <w:pStyle w:val="TJ4"/>
        <w:rPr>
          <w:rFonts w:asciiTheme="minorHAnsi" w:hAnsiTheme="minorHAnsi" w:cstheme="minorBidi"/>
          <w:noProof/>
          <w:sz w:val="24"/>
          <w:szCs w:val="21"/>
          <w:lang w:eastAsia="en-GB" w:bidi="sa-IN"/>
        </w:rPr>
      </w:pPr>
      <w:hyperlink w:anchor="_Toc203754569" w:history="1">
        <w:r w:rsidRPr="00693CE1">
          <w:rPr>
            <w:rStyle w:val="Hiperhivatkozs"/>
            <w:noProof/>
            <w:lang w:bidi="ar-SA"/>
          </w:rPr>
          <w:t>4.5.3.1. Text-based editorial markup for complex characters</w:t>
        </w:r>
        <w:r>
          <w:rPr>
            <w:noProof/>
            <w:webHidden/>
          </w:rPr>
          <w:tab/>
        </w:r>
        <w:r>
          <w:rPr>
            <w:noProof/>
            <w:webHidden/>
          </w:rPr>
          <w:fldChar w:fldCharType="begin"/>
        </w:r>
        <w:r>
          <w:rPr>
            <w:noProof/>
            <w:webHidden/>
          </w:rPr>
          <w:instrText xml:space="preserve"> PAGEREF _Toc203754569 \h </w:instrText>
        </w:r>
        <w:r>
          <w:rPr>
            <w:noProof/>
            <w:webHidden/>
          </w:rPr>
        </w:r>
        <w:r>
          <w:rPr>
            <w:noProof/>
            <w:webHidden/>
          </w:rPr>
          <w:fldChar w:fldCharType="separate"/>
        </w:r>
        <w:r>
          <w:rPr>
            <w:noProof/>
            <w:webHidden/>
          </w:rPr>
          <w:t>41</w:t>
        </w:r>
        <w:r>
          <w:rPr>
            <w:noProof/>
            <w:webHidden/>
          </w:rPr>
          <w:fldChar w:fldCharType="end"/>
        </w:r>
      </w:hyperlink>
    </w:p>
    <w:p w14:paraId="172E57E7" w14:textId="6E94A1A9" w:rsidR="006A3E4C" w:rsidRDefault="006A3E4C">
      <w:pPr>
        <w:pStyle w:val="TJ4"/>
        <w:rPr>
          <w:rFonts w:asciiTheme="minorHAnsi" w:hAnsiTheme="minorHAnsi" w:cstheme="minorBidi"/>
          <w:noProof/>
          <w:sz w:val="24"/>
          <w:szCs w:val="21"/>
          <w:lang w:eastAsia="en-GB" w:bidi="sa-IN"/>
        </w:rPr>
      </w:pPr>
      <w:hyperlink w:anchor="_Toc203754570" w:history="1">
        <w:r w:rsidRPr="00693CE1">
          <w:rPr>
            <w:rStyle w:val="Hiperhivatkozs"/>
            <w:noProof/>
            <w:lang w:bidi="ar-SA"/>
          </w:rPr>
          <w:t>4.5.3.2. Conjunct consonants in writing systems where they are not the norm</w:t>
        </w:r>
        <w:r>
          <w:rPr>
            <w:noProof/>
            <w:webHidden/>
          </w:rPr>
          <w:tab/>
        </w:r>
        <w:r>
          <w:rPr>
            <w:noProof/>
            <w:webHidden/>
          </w:rPr>
          <w:fldChar w:fldCharType="begin"/>
        </w:r>
        <w:r>
          <w:rPr>
            <w:noProof/>
            <w:webHidden/>
          </w:rPr>
          <w:instrText xml:space="preserve"> PAGEREF _Toc203754570 \h </w:instrText>
        </w:r>
        <w:r>
          <w:rPr>
            <w:noProof/>
            <w:webHidden/>
          </w:rPr>
        </w:r>
        <w:r>
          <w:rPr>
            <w:noProof/>
            <w:webHidden/>
          </w:rPr>
          <w:fldChar w:fldCharType="separate"/>
        </w:r>
        <w:r>
          <w:rPr>
            <w:noProof/>
            <w:webHidden/>
          </w:rPr>
          <w:t>41</w:t>
        </w:r>
        <w:r>
          <w:rPr>
            <w:noProof/>
            <w:webHidden/>
          </w:rPr>
          <w:fldChar w:fldCharType="end"/>
        </w:r>
      </w:hyperlink>
    </w:p>
    <w:p w14:paraId="67EEE9C5" w14:textId="50CF7EEC" w:rsidR="006A3E4C" w:rsidRDefault="006A3E4C">
      <w:pPr>
        <w:pStyle w:val="TJ4"/>
        <w:rPr>
          <w:rFonts w:asciiTheme="minorHAnsi" w:hAnsiTheme="minorHAnsi" w:cstheme="minorBidi"/>
          <w:noProof/>
          <w:sz w:val="24"/>
          <w:szCs w:val="21"/>
          <w:lang w:eastAsia="en-GB" w:bidi="sa-IN"/>
        </w:rPr>
      </w:pPr>
      <w:hyperlink w:anchor="_Toc203754571" w:history="1">
        <w:r w:rsidRPr="00693CE1">
          <w:rPr>
            <w:rStyle w:val="Hiperhivatkozs"/>
            <w:noProof/>
            <w:lang w:bidi="ar-SA"/>
          </w:rPr>
          <w:t xml:space="preserve">4.5.3.3. Independent and dependent </w:t>
        </w:r>
        <w:r w:rsidRPr="00693CE1">
          <w:rPr>
            <w:rStyle w:val="Hiperhivatkozs"/>
            <w:i/>
            <w:iCs/>
            <w:noProof/>
            <w:lang w:bidi="ar-SA"/>
          </w:rPr>
          <w:t>upadhmānīya</w:t>
        </w:r>
        <w:r w:rsidRPr="00693CE1">
          <w:rPr>
            <w:rStyle w:val="Hiperhivatkozs"/>
            <w:noProof/>
            <w:lang w:bidi="ar-SA"/>
          </w:rPr>
          <w:t xml:space="preserve"> and </w:t>
        </w:r>
        <w:r w:rsidRPr="00693CE1">
          <w:rPr>
            <w:rStyle w:val="Hiperhivatkozs"/>
            <w:i/>
            <w:iCs/>
            <w:noProof/>
            <w:lang w:bidi="ar-SA"/>
          </w:rPr>
          <w:t>jihvāmūlīya</w:t>
        </w:r>
        <w:r>
          <w:rPr>
            <w:noProof/>
            <w:webHidden/>
          </w:rPr>
          <w:tab/>
        </w:r>
        <w:r>
          <w:rPr>
            <w:noProof/>
            <w:webHidden/>
          </w:rPr>
          <w:fldChar w:fldCharType="begin"/>
        </w:r>
        <w:r>
          <w:rPr>
            <w:noProof/>
            <w:webHidden/>
          </w:rPr>
          <w:instrText xml:space="preserve"> PAGEREF _Toc203754571 \h </w:instrText>
        </w:r>
        <w:r>
          <w:rPr>
            <w:noProof/>
            <w:webHidden/>
          </w:rPr>
        </w:r>
        <w:r>
          <w:rPr>
            <w:noProof/>
            <w:webHidden/>
          </w:rPr>
          <w:fldChar w:fldCharType="separate"/>
        </w:r>
        <w:r>
          <w:rPr>
            <w:noProof/>
            <w:webHidden/>
          </w:rPr>
          <w:t>41</w:t>
        </w:r>
        <w:r>
          <w:rPr>
            <w:noProof/>
            <w:webHidden/>
          </w:rPr>
          <w:fldChar w:fldCharType="end"/>
        </w:r>
      </w:hyperlink>
    </w:p>
    <w:p w14:paraId="538B14E4" w14:textId="4708F5DC" w:rsidR="006A3E4C" w:rsidRDefault="006A3E4C">
      <w:pPr>
        <w:pStyle w:val="TJ4"/>
        <w:rPr>
          <w:rFonts w:asciiTheme="minorHAnsi" w:hAnsiTheme="minorHAnsi" w:cstheme="minorBidi"/>
          <w:noProof/>
          <w:sz w:val="24"/>
          <w:szCs w:val="21"/>
          <w:lang w:eastAsia="en-GB" w:bidi="sa-IN"/>
        </w:rPr>
      </w:pPr>
      <w:hyperlink w:anchor="_Toc203754572" w:history="1">
        <w:r w:rsidRPr="00693CE1">
          <w:rPr>
            <w:rStyle w:val="Hiperhivatkozs"/>
            <w:noProof/>
            <w:lang w:bidi="ar-SA"/>
          </w:rPr>
          <w:t>4.5.3.4. Alternative behaviour of the superscript |r|</w:t>
        </w:r>
        <w:r>
          <w:rPr>
            <w:noProof/>
            <w:webHidden/>
          </w:rPr>
          <w:tab/>
        </w:r>
        <w:r>
          <w:rPr>
            <w:noProof/>
            <w:webHidden/>
          </w:rPr>
          <w:fldChar w:fldCharType="begin"/>
        </w:r>
        <w:r>
          <w:rPr>
            <w:noProof/>
            <w:webHidden/>
          </w:rPr>
          <w:instrText xml:space="preserve"> PAGEREF _Toc203754572 \h </w:instrText>
        </w:r>
        <w:r>
          <w:rPr>
            <w:noProof/>
            <w:webHidden/>
          </w:rPr>
        </w:r>
        <w:r>
          <w:rPr>
            <w:noProof/>
            <w:webHidden/>
          </w:rPr>
          <w:fldChar w:fldCharType="separate"/>
        </w:r>
        <w:r>
          <w:rPr>
            <w:noProof/>
            <w:webHidden/>
          </w:rPr>
          <w:t>41</w:t>
        </w:r>
        <w:r>
          <w:rPr>
            <w:noProof/>
            <w:webHidden/>
          </w:rPr>
          <w:fldChar w:fldCharType="end"/>
        </w:r>
      </w:hyperlink>
    </w:p>
    <w:p w14:paraId="19AD3F01" w14:textId="782E1872" w:rsidR="006A3E4C" w:rsidRDefault="006A3E4C">
      <w:pPr>
        <w:pStyle w:val="TJ4"/>
        <w:rPr>
          <w:rFonts w:asciiTheme="minorHAnsi" w:hAnsiTheme="minorHAnsi" w:cstheme="minorBidi"/>
          <w:noProof/>
          <w:sz w:val="24"/>
          <w:szCs w:val="21"/>
          <w:lang w:eastAsia="en-GB" w:bidi="sa-IN"/>
        </w:rPr>
      </w:pPr>
      <w:hyperlink w:anchor="_Toc203754573" w:history="1">
        <w:r w:rsidRPr="00693CE1">
          <w:rPr>
            <w:rStyle w:val="Hiperhivatkozs"/>
            <w:noProof/>
            <w:lang w:bidi="ar-SA"/>
          </w:rPr>
          <w:t>4.5.3.5. Multiple vowel markers within a complex glyph</w:t>
        </w:r>
        <w:r>
          <w:rPr>
            <w:noProof/>
            <w:webHidden/>
          </w:rPr>
          <w:tab/>
        </w:r>
        <w:r>
          <w:rPr>
            <w:noProof/>
            <w:webHidden/>
          </w:rPr>
          <w:fldChar w:fldCharType="begin"/>
        </w:r>
        <w:r>
          <w:rPr>
            <w:noProof/>
            <w:webHidden/>
          </w:rPr>
          <w:instrText xml:space="preserve"> PAGEREF _Toc203754573 \h </w:instrText>
        </w:r>
        <w:r>
          <w:rPr>
            <w:noProof/>
            <w:webHidden/>
          </w:rPr>
        </w:r>
        <w:r>
          <w:rPr>
            <w:noProof/>
            <w:webHidden/>
          </w:rPr>
          <w:fldChar w:fldCharType="separate"/>
        </w:r>
        <w:r>
          <w:rPr>
            <w:noProof/>
            <w:webHidden/>
          </w:rPr>
          <w:t>42</w:t>
        </w:r>
        <w:r>
          <w:rPr>
            <w:noProof/>
            <w:webHidden/>
          </w:rPr>
          <w:fldChar w:fldCharType="end"/>
        </w:r>
      </w:hyperlink>
    </w:p>
    <w:p w14:paraId="2656CA7A" w14:textId="363EAD8F" w:rsidR="006A3E4C" w:rsidRDefault="006A3E4C">
      <w:pPr>
        <w:pStyle w:val="TJ4"/>
        <w:rPr>
          <w:rFonts w:asciiTheme="minorHAnsi" w:hAnsiTheme="minorHAnsi" w:cstheme="minorBidi"/>
          <w:noProof/>
          <w:sz w:val="24"/>
          <w:szCs w:val="21"/>
          <w:lang w:eastAsia="en-GB" w:bidi="sa-IN"/>
        </w:rPr>
      </w:pPr>
      <w:hyperlink w:anchor="_Toc203754574" w:history="1">
        <w:r w:rsidRPr="00693CE1">
          <w:rPr>
            <w:rStyle w:val="Hiperhivatkozs"/>
            <w:noProof/>
            <w:lang w:bidi="ar-SA"/>
          </w:rPr>
          <w:t>4.5.3.6. Independent vowel signs as parts of complex glyphs</w:t>
        </w:r>
        <w:r>
          <w:rPr>
            <w:noProof/>
            <w:webHidden/>
          </w:rPr>
          <w:tab/>
        </w:r>
        <w:r>
          <w:rPr>
            <w:noProof/>
            <w:webHidden/>
          </w:rPr>
          <w:fldChar w:fldCharType="begin"/>
        </w:r>
        <w:r>
          <w:rPr>
            <w:noProof/>
            <w:webHidden/>
          </w:rPr>
          <w:instrText xml:space="preserve"> PAGEREF _Toc203754574 \h </w:instrText>
        </w:r>
        <w:r>
          <w:rPr>
            <w:noProof/>
            <w:webHidden/>
          </w:rPr>
        </w:r>
        <w:r>
          <w:rPr>
            <w:noProof/>
            <w:webHidden/>
          </w:rPr>
          <w:fldChar w:fldCharType="separate"/>
        </w:r>
        <w:r>
          <w:rPr>
            <w:noProof/>
            <w:webHidden/>
          </w:rPr>
          <w:t>43</w:t>
        </w:r>
        <w:r>
          <w:rPr>
            <w:noProof/>
            <w:webHidden/>
          </w:rPr>
          <w:fldChar w:fldCharType="end"/>
        </w:r>
      </w:hyperlink>
    </w:p>
    <w:p w14:paraId="6AA27E3D" w14:textId="7D87D202" w:rsidR="006A3E4C" w:rsidRDefault="006A3E4C">
      <w:pPr>
        <w:pStyle w:val="TJ2"/>
        <w:rPr>
          <w:rFonts w:asciiTheme="minorHAnsi" w:hAnsiTheme="minorHAnsi" w:cstheme="minorBidi"/>
          <w:noProof/>
          <w:sz w:val="24"/>
          <w:szCs w:val="21"/>
          <w:lang w:eastAsia="en-GB" w:bidi="sa-IN"/>
        </w:rPr>
      </w:pPr>
      <w:hyperlink w:anchor="_Toc203754575" w:history="1">
        <w:r w:rsidRPr="00693CE1">
          <w:rPr>
            <w:rStyle w:val="Hiperhivatkozs"/>
            <w:noProof/>
            <w:lang w:bidi="ar-SA"/>
          </w:rPr>
          <w:t>4.6. @@@Editorial interpretation and annotation</w:t>
        </w:r>
        <w:r>
          <w:rPr>
            <w:noProof/>
            <w:webHidden/>
          </w:rPr>
          <w:tab/>
        </w:r>
        <w:r>
          <w:rPr>
            <w:noProof/>
            <w:webHidden/>
          </w:rPr>
          <w:fldChar w:fldCharType="begin"/>
        </w:r>
        <w:r>
          <w:rPr>
            <w:noProof/>
            <w:webHidden/>
          </w:rPr>
          <w:instrText xml:space="preserve"> PAGEREF _Toc203754575 \h </w:instrText>
        </w:r>
        <w:r>
          <w:rPr>
            <w:noProof/>
            <w:webHidden/>
          </w:rPr>
        </w:r>
        <w:r>
          <w:rPr>
            <w:noProof/>
            <w:webHidden/>
          </w:rPr>
          <w:fldChar w:fldCharType="separate"/>
        </w:r>
        <w:r>
          <w:rPr>
            <w:noProof/>
            <w:webHidden/>
          </w:rPr>
          <w:t>43</w:t>
        </w:r>
        <w:r>
          <w:rPr>
            <w:noProof/>
            <w:webHidden/>
          </w:rPr>
          <w:fldChar w:fldCharType="end"/>
        </w:r>
      </w:hyperlink>
    </w:p>
    <w:p w14:paraId="76D1D4C8" w14:textId="6AD2E773" w:rsidR="006A3E4C" w:rsidRDefault="006A3E4C">
      <w:pPr>
        <w:pStyle w:val="TJ3"/>
        <w:rPr>
          <w:rFonts w:asciiTheme="minorHAnsi" w:hAnsiTheme="minorHAnsi" w:cstheme="minorBidi"/>
          <w:noProof/>
          <w:sz w:val="24"/>
          <w:szCs w:val="21"/>
          <w:lang w:eastAsia="en-GB" w:bidi="sa-IN"/>
        </w:rPr>
      </w:pPr>
      <w:hyperlink w:anchor="_Toc203754576" w:history="1">
        <w:r w:rsidRPr="00693CE1">
          <w:rPr>
            <w:rStyle w:val="Hiperhivatkozs"/>
            <w:noProof/>
            <w:lang w:bidi="ar-SA"/>
          </w:rPr>
          <w:t>4.6.1. Silent identification of homographs</w:t>
        </w:r>
        <w:r>
          <w:rPr>
            <w:noProof/>
            <w:webHidden/>
          </w:rPr>
          <w:tab/>
        </w:r>
        <w:r>
          <w:rPr>
            <w:noProof/>
            <w:webHidden/>
          </w:rPr>
          <w:fldChar w:fldCharType="begin"/>
        </w:r>
        <w:r>
          <w:rPr>
            <w:noProof/>
            <w:webHidden/>
          </w:rPr>
          <w:instrText xml:space="preserve"> PAGEREF _Toc203754576 \h </w:instrText>
        </w:r>
        <w:r>
          <w:rPr>
            <w:noProof/>
            <w:webHidden/>
          </w:rPr>
        </w:r>
        <w:r>
          <w:rPr>
            <w:noProof/>
            <w:webHidden/>
          </w:rPr>
          <w:fldChar w:fldCharType="separate"/>
        </w:r>
        <w:r>
          <w:rPr>
            <w:noProof/>
            <w:webHidden/>
          </w:rPr>
          <w:t>43</w:t>
        </w:r>
        <w:r>
          <w:rPr>
            <w:noProof/>
            <w:webHidden/>
          </w:rPr>
          <w:fldChar w:fldCharType="end"/>
        </w:r>
      </w:hyperlink>
    </w:p>
    <w:p w14:paraId="6ADCE8B3" w14:textId="5F5FD983" w:rsidR="006A3E4C" w:rsidRDefault="006A3E4C">
      <w:pPr>
        <w:pStyle w:val="TJ3"/>
        <w:rPr>
          <w:rFonts w:asciiTheme="minorHAnsi" w:hAnsiTheme="minorHAnsi" w:cstheme="minorBidi"/>
          <w:noProof/>
          <w:sz w:val="24"/>
          <w:szCs w:val="21"/>
          <w:lang w:eastAsia="en-GB" w:bidi="sa-IN"/>
        </w:rPr>
      </w:pPr>
      <w:hyperlink w:anchor="_Toc203754577" w:history="1">
        <w:r w:rsidRPr="00693CE1">
          <w:rPr>
            <w:rStyle w:val="Hiperhivatkozs"/>
            <w:noProof/>
            <w:lang w:bidi="ar-SA"/>
          </w:rPr>
          <w:t xml:space="preserve">4.6.2. Distinction of long and short </w:t>
        </w:r>
        <w:r w:rsidRPr="00693CE1">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_Toc203754577 \h </w:instrText>
        </w:r>
        <w:r>
          <w:rPr>
            <w:noProof/>
            <w:webHidden/>
          </w:rPr>
        </w:r>
        <w:r>
          <w:rPr>
            <w:noProof/>
            <w:webHidden/>
          </w:rPr>
          <w:fldChar w:fldCharType="separate"/>
        </w:r>
        <w:r>
          <w:rPr>
            <w:noProof/>
            <w:webHidden/>
          </w:rPr>
          <w:t>43</w:t>
        </w:r>
        <w:r>
          <w:rPr>
            <w:noProof/>
            <w:webHidden/>
          </w:rPr>
          <w:fldChar w:fldCharType="end"/>
        </w:r>
      </w:hyperlink>
    </w:p>
    <w:p w14:paraId="37D81888" w14:textId="573A5FC2" w:rsidR="006A3E4C" w:rsidRDefault="006A3E4C">
      <w:pPr>
        <w:pStyle w:val="TJ3"/>
        <w:rPr>
          <w:rFonts w:asciiTheme="minorHAnsi" w:hAnsiTheme="minorHAnsi" w:cstheme="minorBidi"/>
          <w:noProof/>
          <w:sz w:val="24"/>
          <w:szCs w:val="21"/>
          <w:lang w:eastAsia="en-GB" w:bidi="sa-IN"/>
        </w:rPr>
      </w:pPr>
      <w:hyperlink w:anchor="_Toc203754578" w:history="1">
        <w:r w:rsidRPr="00693CE1">
          <w:rPr>
            <w:rStyle w:val="Hiperhivatkozs"/>
            <w:noProof/>
            <w:lang w:bidi="ar-SA"/>
          </w:rPr>
          <w:t>4.6.3. Short vowel written where a corresponding long vowel is expected</w:t>
        </w:r>
        <w:r>
          <w:rPr>
            <w:noProof/>
            <w:webHidden/>
          </w:rPr>
          <w:tab/>
        </w:r>
        <w:r>
          <w:rPr>
            <w:noProof/>
            <w:webHidden/>
          </w:rPr>
          <w:fldChar w:fldCharType="begin"/>
        </w:r>
        <w:r>
          <w:rPr>
            <w:noProof/>
            <w:webHidden/>
          </w:rPr>
          <w:instrText xml:space="preserve"> PAGEREF _Toc203754578 \h </w:instrText>
        </w:r>
        <w:r>
          <w:rPr>
            <w:noProof/>
            <w:webHidden/>
          </w:rPr>
        </w:r>
        <w:r>
          <w:rPr>
            <w:noProof/>
            <w:webHidden/>
          </w:rPr>
          <w:fldChar w:fldCharType="separate"/>
        </w:r>
        <w:r>
          <w:rPr>
            <w:noProof/>
            <w:webHidden/>
          </w:rPr>
          <w:t>43</w:t>
        </w:r>
        <w:r>
          <w:rPr>
            <w:noProof/>
            <w:webHidden/>
          </w:rPr>
          <w:fldChar w:fldCharType="end"/>
        </w:r>
      </w:hyperlink>
    </w:p>
    <w:p w14:paraId="7831FCD5" w14:textId="2955FC76" w:rsidR="006A3E4C" w:rsidRDefault="006A3E4C">
      <w:pPr>
        <w:pStyle w:val="TJ3"/>
        <w:rPr>
          <w:rFonts w:asciiTheme="minorHAnsi" w:hAnsiTheme="minorHAnsi" w:cstheme="minorBidi"/>
          <w:noProof/>
          <w:sz w:val="24"/>
          <w:szCs w:val="21"/>
          <w:lang w:eastAsia="en-GB" w:bidi="sa-IN"/>
        </w:rPr>
      </w:pPr>
      <w:hyperlink w:anchor="_Toc203754579" w:history="1">
        <w:r w:rsidRPr="00693CE1">
          <w:rPr>
            <w:rStyle w:val="Hiperhivatkozs"/>
            <w:noProof/>
            <w:lang w:bidi="ar-SA"/>
          </w:rPr>
          <w:t>4.6.4. Sandhi analysis</w:t>
        </w:r>
        <w:r>
          <w:rPr>
            <w:noProof/>
            <w:webHidden/>
          </w:rPr>
          <w:tab/>
        </w:r>
        <w:r>
          <w:rPr>
            <w:noProof/>
            <w:webHidden/>
          </w:rPr>
          <w:fldChar w:fldCharType="begin"/>
        </w:r>
        <w:r>
          <w:rPr>
            <w:noProof/>
            <w:webHidden/>
          </w:rPr>
          <w:instrText xml:space="preserve"> PAGEREF _Toc203754579 \h </w:instrText>
        </w:r>
        <w:r>
          <w:rPr>
            <w:noProof/>
            <w:webHidden/>
          </w:rPr>
        </w:r>
        <w:r>
          <w:rPr>
            <w:noProof/>
            <w:webHidden/>
          </w:rPr>
          <w:fldChar w:fldCharType="separate"/>
        </w:r>
        <w:r>
          <w:rPr>
            <w:noProof/>
            <w:webHidden/>
          </w:rPr>
          <w:t>44</w:t>
        </w:r>
        <w:r>
          <w:rPr>
            <w:noProof/>
            <w:webHidden/>
          </w:rPr>
          <w:fldChar w:fldCharType="end"/>
        </w:r>
      </w:hyperlink>
    </w:p>
    <w:p w14:paraId="30BD7902" w14:textId="6D15E26E" w:rsidR="006A3E4C" w:rsidRDefault="006A3E4C">
      <w:pPr>
        <w:pStyle w:val="TJ4"/>
        <w:rPr>
          <w:rFonts w:asciiTheme="minorHAnsi" w:hAnsiTheme="minorHAnsi" w:cstheme="minorBidi"/>
          <w:noProof/>
          <w:sz w:val="24"/>
          <w:szCs w:val="21"/>
          <w:lang w:eastAsia="en-GB" w:bidi="sa-IN"/>
        </w:rPr>
      </w:pPr>
      <w:hyperlink w:anchor="_Toc203754580" w:history="1">
        <w:r w:rsidRPr="00693CE1">
          <w:rPr>
            <w:rStyle w:val="Hiperhivatkozs"/>
            <w:noProof/>
            <w:lang w:bidi="ar-SA"/>
          </w:rPr>
          <w:t>4.6.4.1. Sandhi in Sanskrit and related languages</w:t>
        </w:r>
        <w:r>
          <w:rPr>
            <w:noProof/>
            <w:webHidden/>
          </w:rPr>
          <w:tab/>
        </w:r>
        <w:r>
          <w:rPr>
            <w:noProof/>
            <w:webHidden/>
          </w:rPr>
          <w:fldChar w:fldCharType="begin"/>
        </w:r>
        <w:r>
          <w:rPr>
            <w:noProof/>
            <w:webHidden/>
          </w:rPr>
          <w:instrText xml:space="preserve"> PAGEREF _Toc203754580 \h </w:instrText>
        </w:r>
        <w:r>
          <w:rPr>
            <w:noProof/>
            <w:webHidden/>
          </w:rPr>
        </w:r>
        <w:r>
          <w:rPr>
            <w:noProof/>
            <w:webHidden/>
          </w:rPr>
          <w:fldChar w:fldCharType="separate"/>
        </w:r>
        <w:r>
          <w:rPr>
            <w:noProof/>
            <w:webHidden/>
          </w:rPr>
          <w:t>44</w:t>
        </w:r>
        <w:r>
          <w:rPr>
            <w:noProof/>
            <w:webHidden/>
          </w:rPr>
          <w:fldChar w:fldCharType="end"/>
        </w:r>
      </w:hyperlink>
    </w:p>
    <w:p w14:paraId="6FD7FE7E" w14:textId="3D9C04A6" w:rsidR="006A3E4C" w:rsidRDefault="006A3E4C">
      <w:pPr>
        <w:pStyle w:val="TJ4"/>
        <w:rPr>
          <w:rFonts w:asciiTheme="minorHAnsi" w:hAnsiTheme="minorHAnsi" w:cstheme="minorBidi"/>
          <w:noProof/>
          <w:sz w:val="24"/>
          <w:szCs w:val="21"/>
          <w:lang w:eastAsia="en-GB" w:bidi="sa-IN"/>
        </w:rPr>
      </w:pPr>
      <w:hyperlink w:anchor="_Toc203754581" w:history="1">
        <w:r w:rsidRPr="00693CE1">
          <w:rPr>
            <w:rStyle w:val="Hiperhivatkozs"/>
            <w:noProof/>
            <w:lang w:bidi="ar-SA"/>
          </w:rPr>
          <w:t>4.6.4.2. Sandhi in Tamil and other Dravidian languages</w:t>
        </w:r>
        <w:r>
          <w:rPr>
            <w:noProof/>
            <w:webHidden/>
          </w:rPr>
          <w:tab/>
        </w:r>
        <w:r>
          <w:rPr>
            <w:noProof/>
            <w:webHidden/>
          </w:rPr>
          <w:fldChar w:fldCharType="begin"/>
        </w:r>
        <w:r>
          <w:rPr>
            <w:noProof/>
            <w:webHidden/>
          </w:rPr>
          <w:instrText xml:space="preserve"> PAGEREF _Toc203754581 \h </w:instrText>
        </w:r>
        <w:r>
          <w:rPr>
            <w:noProof/>
            <w:webHidden/>
          </w:rPr>
        </w:r>
        <w:r>
          <w:rPr>
            <w:noProof/>
            <w:webHidden/>
          </w:rPr>
          <w:fldChar w:fldCharType="separate"/>
        </w:r>
        <w:r>
          <w:rPr>
            <w:noProof/>
            <w:webHidden/>
          </w:rPr>
          <w:t>44</w:t>
        </w:r>
        <w:r>
          <w:rPr>
            <w:noProof/>
            <w:webHidden/>
          </w:rPr>
          <w:fldChar w:fldCharType="end"/>
        </w:r>
      </w:hyperlink>
    </w:p>
    <w:p w14:paraId="4C4B0D87" w14:textId="1A7762E5" w:rsidR="006A3E4C" w:rsidRDefault="006A3E4C">
      <w:pPr>
        <w:pStyle w:val="TJ1"/>
        <w:rPr>
          <w:rFonts w:asciiTheme="minorHAnsi" w:hAnsiTheme="minorHAnsi" w:cstheme="minorBidi"/>
          <w:b w:val="0"/>
          <w:noProof/>
          <w:sz w:val="24"/>
          <w:szCs w:val="21"/>
          <w:lang w:eastAsia="en-GB" w:bidi="sa-IN"/>
        </w:rPr>
      </w:pPr>
      <w:hyperlink w:anchor="_Toc203754582" w:history="1">
        <w:r w:rsidRPr="00693CE1">
          <w:rPr>
            <w:rStyle w:val="Hiperhivatkozs"/>
            <w:noProof/>
            <w:lang w:bidi="ar-SA"/>
          </w:rPr>
          <w:t>5. Transliterating non-alphabetic signs</w:t>
        </w:r>
        <w:r>
          <w:rPr>
            <w:noProof/>
            <w:webHidden/>
          </w:rPr>
          <w:tab/>
        </w:r>
        <w:r>
          <w:rPr>
            <w:noProof/>
            <w:webHidden/>
          </w:rPr>
          <w:fldChar w:fldCharType="begin"/>
        </w:r>
        <w:r>
          <w:rPr>
            <w:noProof/>
            <w:webHidden/>
          </w:rPr>
          <w:instrText xml:space="preserve"> PAGEREF _Toc203754582 \h </w:instrText>
        </w:r>
        <w:r>
          <w:rPr>
            <w:noProof/>
            <w:webHidden/>
          </w:rPr>
        </w:r>
        <w:r>
          <w:rPr>
            <w:noProof/>
            <w:webHidden/>
          </w:rPr>
          <w:fldChar w:fldCharType="separate"/>
        </w:r>
        <w:r>
          <w:rPr>
            <w:noProof/>
            <w:webHidden/>
          </w:rPr>
          <w:t>45</w:t>
        </w:r>
        <w:r>
          <w:rPr>
            <w:noProof/>
            <w:webHidden/>
          </w:rPr>
          <w:fldChar w:fldCharType="end"/>
        </w:r>
      </w:hyperlink>
    </w:p>
    <w:p w14:paraId="7652C14B" w14:textId="7F72D195" w:rsidR="006A3E4C" w:rsidRDefault="006A3E4C">
      <w:pPr>
        <w:pStyle w:val="TJ2"/>
        <w:rPr>
          <w:rFonts w:asciiTheme="minorHAnsi" w:hAnsiTheme="minorHAnsi" w:cstheme="minorBidi"/>
          <w:noProof/>
          <w:sz w:val="24"/>
          <w:szCs w:val="21"/>
          <w:lang w:eastAsia="en-GB" w:bidi="sa-IN"/>
        </w:rPr>
      </w:pPr>
      <w:hyperlink w:anchor="_Toc203754583" w:history="1">
        <w:r w:rsidRPr="00693CE1">
          <w:rPr>
            <w:rStyle w:val="Hiperhivatkozs"/>
            <w:noProof/>
            <w:lang w:bidi="ar-SA"/>
          </w:rPr>
          <w:t>5.1. Numeral signs</w:t>
        </w:r>
        <w:r>
          <w:rPr>
            <w:noProof/>
            <w:webHidden/>
          </w:rPr>
          <w:tab/>
        </w:r>
        <w:r>
          <w:rPr>
            <w:noProof/>
            <w:webHidden/>
          </w:rPr>
          <w:fldChar w:fldCharType="begin"/>
        </w:r>
        <w:r>
          <w:rPr>
            <w:noProof/>
            <w:webHidden/>
          </w:rPr>
          <w:instrText xml:space="preserve"> PAGEREF _Toc203754583 \h </w:instrText>
        </w:r>
        <w:r>
          <w:rPr>
            <w:noProof/>
            <w:webHidden/>
          </w:rPr>
        </w:r>
        <w:r>
          <w:rPr>
            <w:noProof/>
            <w:webHidden/>
          </w:rPr>
          <w:fldChar w:fldCharType="separate"/>
        </w:r>
        <w:r>
          <w:rPr>
            <w:noProof/>
            <w:webHidden/>
          </w:rPr>
          <w:t>45</w:t>
        </w:r>
        <w:r>
          <w:rPr>
            <w:noProof/>
            <w:webHidden/>
          </w:rPr>
          <w:fldChar w:fldCharType="end"/>
        </w:r>
      </w:hyperlink>
    </w:p>
    <w:p w14:paraId="5FCE3E80" w14:textId="78E8B67C" w:rsidR="006A3E4C" w:rsidRDefault="006A3E4C">
      <w:pPr>
        <w:pStyle w:val="TJ3"/>
        <w:rPr>
          <w:rFonts w:asciiTheme="minorHAnsi" w:hAnsiTheme="minorHAnsi" w:cstheme="minorBidi"/>
          <w:noProof/>
          <w:sz w:val="24"/>
          <w:szCs w:val="21"/>
          <w:lang w:eastAsia="en-GB" w:bidi="sa-IN"/>
        </w:rPr>
      </w:pPr>
      <w:hyperlink w:anchor="_Toc203754584" w:history="1">
        <w:r w:rsidRPr="00693CE1">
          <w:rPr>
            <w:rStyle w:val="Hiperhivatkozs"/>
            <w:noProof/>
            <w:lang w:bidi="ar-SA"/>
          </w:rPr>
          <w:t>5.1.1. The digits 0 to 9</w:t>
        </w:r>
        <w:r>
          <w:rPr>
            <w:noProof/>
            <w:webHidden/>
          </w:rPr>
          <w:tab/>
        </w:r>
        <w:r>
          <w:rPr>
            <w:noProof/>
            <w:webHidden/>
          </w:rPr>
          <w:fldChar w:fldCharType="begin"/>
        </w:r>
        <w:r>
          <w:rPr>
            <w:noProof/>
            <w:webHidden/>
          </w:rPr>
          <w:instrText xml:space="preserve"> PAGEREF _Toc203754584 \h </w:instrText>
        </w:r>
        <w:r>
          <w:rPr>
            <w:noProof/>
            <w:webHidden/>
          </w:rPr>
        </w:r>
        <w:r>
          <w:rPr>
            <w:noProof/>
            <w:webHidden/>
          </w:rPr>
          <w:fldChar w:fldCharType="separate"/>
        </w:r>
        <w:r>
          <w:rPr>
            <w:noProof/>
            <w:webHidden/>
          </w:rPr>
          <w:t>45</w:t>
        </w:r>
        <w:r>
          <w:rPr>
            <w:noProof/>
            <w:webHidden/>
          </w:rPr>
          <w:fldChar w:fldCharType="end"/>
        </w:r>
      </w:hyperlink>
    </w:p>
    <w:p w14:paraId="06408FD7" w14:textId="2DE1E311" w:rsidR="006A3E4C" w:rsidRDefault="006A3E4C">
      <w:pPr>
        <w:pStyle w:val="TJ3"/>
        <w:rPr>
          <w:rFonts w:asciiTheme="minorHAnsi" w:hAnsiTheme="minorHAnsi" w:cstheme="minorBidi"/>
          <w:noProof/>
          <w:sz w:val="24"/>
          <w:szCs w:val="21"/>
          <w:lang w:eastAsia="en-GB" w:bidi="sa-IN"/>
        </w:rPr>
      </w:pPr>
      <w:hyperlink w:anchor="_Toc203754585" w:history="1">
        <w:r w:rsidRPr="00693CE1">
          <w:rPr>
            <w:rStyle w:val="Hiperhivatkozs"/>
            <w:noProof/>
            <w:lang w:bidi="ar-SA"/>
          </w:rPr>
          <w:t>5.1.2. Other numeral signs</w:t>
        </w:r>
        <w:r>
          <w:rPr>
            <w:noProof/>
            <w:webHidden/>
          </w:rPr>
          <w:tab/>
        </w:r>
        <w:r>
          <w:rPr>
            <w:noProof/>
            <w:webHidden/>
          </w:rPr>
          <w:fldChar w:fldCharType="begin"/>
        </w:r>
        <w:r>
          <w:rPr>
            <w:noProof/>
            <w:webHidden/>
          </w:rPr>
          <w:instrText xml:space="preserve"> PAGEREF _Toc203754585 \h </w:instrText>
        </w:r>
        <w:r>
          <w:rPr>
            <w:noProof/>
            <w:webHidden/>
          </w:rPr>
        </w:r>
        <w:r>
          <w:rPr>
            <w:noProof/>
            <w:webHidden/>
          </w:rPr>
          <w:fldChar w:fldCharType="separate"/>
        </w:r>
        <w:r>
          <w:rPr>
            <w:noProof/>
            <w:webHidden/>
          </w:rPr>
          <w:t>45</w:t>
        </w:r>
        <w:r>
          <w:rPr>
            <w:noProof/>
            <w:webHidden/>
          </w:rPr>
          <w:fldChar w:fldCharType="end"/>
        </w:r>
      </w:hyperlink>
    </w:p>
    <w:p w14:paraId="75DAEEB0" w14:textId="5D717A04" w:rsidR="006A3E4C" w:rsidRDefault="006A3E4C">
      <w:pPr>
        <w:pStyle w:val="TJ4"/>
        <w:rPr>
          <w:rFonts w:asciiTheme="minorHAnsi" w:hAnsiTheme="minorHAnsi" w:cstheme="minorBidi"/>
          <w:noProof/>
          <w:sz w:val="24"/>
          <w:szCs w:val="21"/>
          <w:lang w:eastAsia="en-GB" w:bidi="sa-IN"/>
        </w:rPr>
      </w:pPr>
      <w:hyperlink w:anchor="_Toc203754586" w:history="1">
        <w:r w:rsidRPr="00693CE1">
          <w:rPr>
            <w:rStyle w:val="Hiperhivatkozs"/>
            <w:noProof/>
            <w:lang w:bidi="ar-SA"/>
          </w:rPr>
          <w:t>5.1.2.1. Markup for numeral signs transliterated with more than one target character</w:t>
        </w:r>
        <w:r>
          <w:rPr>
            <w:noProof/>
            <w:webHidden/>
          </w:rPr>
          <w:tab/>
        </w:r>
        <w:r>
          <w:rPr>
            <w:noProof/>
            <w:webHidden/>
          </w:rPr>
          <w:fldChar w:fldCharType="begin"/>
        </w:r>
        <w:r>
          <w:rPr>
            <w:noProof/>
            <w:webHidden/>
          </w:rPr>
          <w:instrText xml:space="preserve"> PAGEREF _Toc203754586 \h </w:instrText>
        </w:r>
        <w:r>
          <w:rPr>
            <w:noProof/>
            <w:webHidden/>
          </w:rPr>
        </w:r>
        <w:r>
          <w:rPr>
            <w:noProof/>
            <w:webHidden/>
          </w:rPr>
          <w:fldChar w:fldCharType="separate"/>
        </w:r>
        <w:r>
          <w:rPr>
            <w:noProof/>
            <w:webHidden/>
          </w:rPr>
          <w:t>46</w:t>
        </w:r>
        <w:r>
          <w:rPr>
            <w:noProof/>
            <w:webHidden/>
          </w:rPr>
          <w:fldChar w:fldCharType="end"/>
        </w:r>
      </w:hyperlink>
    </w:p>
    <w:p w14:paraId="6B03CFFE" w14:textId="1BE0E145" w:rsidR="006A3E4C" w:rsidRDefault="006A3E4C">
      <w:pPr>
        <w:pStyle w:val="TJ4"/>
        <w:rPr>
          <w:rFonts w:asciiTheme="minorHAnsi" w:hAnsiTheme="minorHAnsi" w:cstheme="minorBidi"/>
          <w:noProof/>
          <w:sz w:val="24"/>
          <w:szCs w:val="21"/>
          <w:lang w:eastAsia="en-GB" w:bidi="sa-IN"/>
        </w:rPr>
      </w:pPr>
      <w:hyperlink w:anchor="_Toc203754587" w:history="1">
        <w:r w:rsidRPr="00693CE1">
          <w:rPr>
            <w:rStyle w:val="Hiperhivatkozs"/>
            <w:noProof/>
            <w:lang w:bidi="ar-SA"/>
          </w:rPr>
          <w:t>5.1.2.2. Signs for numbers greater than 9</w:t>
        </w:r>
        <w:r>
          <w:rPr>
            <w:noProof/>
            <w:webHidden/>
          </w:rPr>
          <w:tab/>
        </w:r>
        <w:r>
          <w:rPr>
            <w:noProof/>
            <w:webHidden/>
          </w:rPr>
          <w:fldChar w:fldCharType="begin"/>
        </w:r>
        <w:r>
          <w:rPr>
            <w:noProof/>
            <w:webHidden/>
          </w:rPr>
          <w:instrText xml:space="preserve"> PAGEREF _Toc203754587 \h </w:instrText>
        </w:r>
        <w:r>
          <w:rPr>
            <w:noProof/>
            <w:webHidden/>
          </w:rPr>
        </w:r>
        <w:r>
          <w:rPr>
            <w:noProof/>
            <w:webHidden/>
          </w:rPr>
          <w:fldChar w:fldCharType="separate"/>
        </w:r>
        <w:r>
          <w:rPr>
            <w:noProof/>
            <w:webHidden/>
          </w:rPr>
          <w:t>46</w:t>
        </w:r>
        <w:r>
          <w:rPr>
            <w:noProof/>
            <w:webHidden/>
          </w:rPr>
          <w:fldChar w:fldCharType="end"/>
        </w:r>
      </w:hyperlink>
    </w:p>
    <w:p w14:paraId="0C4F3F6F" w14:textId="29B4EE1F" w:rsidR="006A3E4C" w:rsidRDefault="006A3E4C">
      <w:pPr>
        <w:pStyle w:val="TJ4"/>
        <w:rPr>
          <w:rFonts w:asciiTheme="minorHAnsi" w:hAnsiTheme="minorHAnsi" w:cstheme="minorBidi"/>
          <w:noProof/>
          <w:sz w:val="24"/>
          <w:szCs w:val="21"/>
          <w:lang w:eastAsia="en-GB" w:bidi="sa-IN"/>
        </w:rPr>
      </w:pPr>
      <w:hyperlink w:anchor="_Toc203754588" w:history="1">
        <w:r w:rsidRPr="00693CE1">
          <w:rPr>
            <w:rStyle w:val="Hiperhivatkozs"/>
            <w:noProof/>
            <w:lang w:bidi="ar-SA"/>
          </w:rPr>
          <w:t>5.1.2.3. Numbers denoted by bars</w:t>
        </w:r>
        <w:r>
          <w:rPr>
            <w:noProof/>
            <w:webHidden/>
          </w:rPr>
          <w:tab/>
        </w:r>
        <w:r>
          <w:rPr>
            <w:noProof/>
            <w:webHidden/>
          </w:rPr>
          <w:fldChar w:fldCharType="begin"/>
        </w:r>
        <w:r>
          <w:rPr>
            <w:noProof/>
            <w:webHidden/>
          </w:rPr>
          <w:instrText xml:space="preserve"> PAGEREF _Toc203754588 \h </w:instrText>
        </w:r>
        <w:r>
          <w:rPr>
            <w:noProof/>
            <w:webHidden/>
          </w:rPr>
        </w:r>
        <w:r>
          <w:rPr>
            <w:noProof/>
            <w:webHidden/>
          </w:rPr>
          <w:fldChar w:fldCharType="separate"/>
        </w:r>
        <w:r>
          <w:rPr>
            <w:noProof/>
            <w:webHidden/>
          </w:rPr>
          <w:t>47</w:t>
        </w:r>
        <w:r>
          <w:rPr>
            <w:noProof/>
            <w:webHidden/>
          </w:rPr>
          <w:fldChar w:fldCharType="end"/>
        </w:r>
      </w:hyperlink>
    </w:p>
    <w:p w14:paraId="5741380D" w14:textId="6D55A043" w:rsidR="006A3E4C" w:rsidRDefault="006A3E4C">
      <w:pPr>
        <w:pStyle w:val="TJ4"/>
        <w:rPr>
          <w:rFonts w:asciiTheme="minorHAnsi" w:hAnsiTheme="minorHAnsi" w:cstheme="minorBidi"/>
          <w:noProof/>
          <w:sz w:val="24"/>
          <w:szCs w:val="21"/>
          <w:lang w:eastAsia="en-GB" w:bidi="sa-IN"/>
        </w:rPr>
      </w:pPr>
      <w:hyperlink w:anchor="_Toc203754589" w:history="1">
        <w:r w:rsidRPr="00693CE1">
          <w:rPr>
            <w:rStyle w:val="Hiperhivatkozs"/>
            <w:noProof/>
            <w:lang w:bidi="ar-SA"/>
          </w:rPr>
          <w:t>5.1.2.4. Fraction signs</w:t>
        </w:r>
        <w:r>
          <w:rPr>
            <w:noProof/>
            <w:webHidden/>
          </w:rPr>
          <w:tab/>
        </w:r>
        <w:r>
          <w:rPr>
            <w:noProof/>
            <w:webHidden/>
          </w:rPr>
          <w:fldChar w:fldCharType="begin"/>
        </w:r>
        <w:r>
          <w:rPr>
            <w:noProof/>
            <w:webHidden/>
          </w:rPr>
          <w:instrText xml:space="preserve"> PAGEREF _Toc203754589 \h </w:instrText>
        </w:r>
        <w:r>
          <w:rPr>
            <w:noProof/>
            <w:webHidden/>
          </w:rPr>
        </w:r>
        <w:r>
          <w:rPr>
            <w:noProof/>
            <w:webHidden/>
          </w:rPr>
          <w:fldChar w:fldCharType="separate"/>
        </w:r>
        <w:r>
          <w:rPr>
            <w:noProof/>
            <w:webHidden/>
          </w:rPr>
          <w:t>47</w:t>
        </w:r>
        <w:r>
          <w:rPr>
            <w:noProof/>
            <w:webHidden/>
          </w:rPr>
          <w:fldChar w:fldCharType="end"/>
        </w:r>
      </w:hyperlink>
    </w:p>
    <w:p w14:paraId="7C10236F" w14:textId="4BEF987C" w:rsidR="006A3E4C" w:rsidRDefault="006A3E4C">
      <w:pPr>
        <w:pStyle w:val="TJ2"/>
        <w:rPr>
          <w:rFonts w:asciiTheme="minorHAnsi" w:hAnsiTheme="minorHAnsi" w:cstheme="minorBidi"/>
          <w:noProof/>
          <w:sz w:val="24"/>
          <w:szCs w:val="21"/>
          <w:lang w:eastAsia="en-GB" w:bidi="sa-IN"/>
        </w:rPr>
      </w:pPr>
      <w:hyperlink w:anchor="_Toc203754590" w:history="1">
        <w:r w:rsidRPr="00693CE1">
          <w:rPr>
            <w:rStyle w:val="Hiperhivatkozs"/>
            <w:noProof/>
            <w:lang w:bidi="ar-SA"/>
          </w:rPr>
          <w:t>5.2. Signs with special graphematic functions</w:t>
        </w:r>
        <w:r>
          <w:rPr>
            <w:noProof/>
            <w:webHidden/>
          </w:rPr>
          <w:tab/>
        </w:r>
        <w:r>
          <w:rPr>
            <w:noProof/>
            <w:webHidden/>
          </w:rPr>
          <w:fldChar w:fldCharType="begin"/>
        </w:r>
        <w:r>
          <w:rPr>
            <w:noProof/>
            <w:webHidden/>
          </w:rPr>
          <w:instrText xml:space="preserve"> PAGEREF _Toc203754590 \h </w:instrText>
        </w:r>
        <w:r>
          <w:rPr>
            <w:noProof/>
            <w:webHidden/>
          </w:rPr>
        </w:r>
        <w:r>
          <w:rPr>
            <w:noProof/>
            <w:webHidden/>
          </w:rPr>
          <w:fldChar w:fldCharType="separate"/>
        </w:r>
        <w:r>
          <w:rPr>
            <w:noProof/>
            <w:webHidden/>
          </w:rPr>
          <w:t>47</w:t>
        </w:r>
        <w:r>
          <w:rPr>
            <w:noProof/>
            <w:webHidden/>
          </w:rPr>
          <w:fldChar w:fldCharType="end"/>
        </w:r>
      </w:hyperlink>
    </w:p>
    <w:p w14:paraId="122C5BED" w14:textId="08FF52C1" w:rsidR="006A3E4C" w:rsidRDefault="006A3E4C">
      <w:pPr>
        <w:pStyle w:val="TJ3"/>
        <w:rPr>
          <w:rFonts w:asciiTheme="minorHAnsi" w:hAnsiTheme="minorHAnsi" w:cstheme="minorBidi"/>
          <w:noProof/>
          <w:sz w:val="24"/>
          <w:szCs w:val="21"/>
          <w:lang w:eastAsia="en-GB" w:bidi="sa-IN"/>
        </w:rPr>
      </w:pPr>
      <w:hyperlink w:anchor="_Toc203754591" w:history="1">
        <w:r w:rsidRPr="00693CE1">
          <w:rPr>
            <w:rStyle w:val="Hiperhivatkozs"/>
            <w:noProof/>
            <w:lang w:bidi="ar-SA"/>
          </w:rPr>
          <w:t>5.2.1.</w:t>
        </w:r>
        <w:r w:rsidRPr="00693CE1">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_Toc203754591 \h </w:instrText>
        </w:r>
        <w:r>
          <w:rPr>
            <w:noProof/>
            <w:webHidden/>
          </w:rPr>
        </w:r>
        <w:r>
          <w:rPr>
            <w:noProof/>
            <w:webHidden/>
          </w:rPr>
          <w:fldChar w:fldCharType="separate"/>
        </w:r>
        <w:r>
          <w:rPr>
            <w:noProof/>
            <w:webHidden/>
          </w:rPr>
          <w:t>48</w:t>
        </w:r>
        <w:r>
          <w:rPr>
            <w:noProof/>
            <w:webHidden/>
          </w:rPr>
          <w:fldChar w:fldCharType="end"/>
        </w:r>
      </w:hyperlink>
    </w:p>
    <w:p w14:paraId="4ACF5DA7" w14:textId="65986F1F" w:rsidR="006A3E4C" w:rsidRDefault="006A3E4C">
      <w:pPr>
        <w:pStyle w:val="TJ4"/>
        <w:rPr>
          <w:rFonts w:asciiTheme="minorHAnsi" w:hAnsiTheme="minorHAnsi" w:cstheme="minorBidi"/>
          <w:noProof/>
          <w:sz w:val="24"/>
          <w:szCs w:val="21"/>
          <w:lang w:eastAsia="en-GB" w:bidi="sa-IN"/>
        </w:rPr>
      </w:pPr>
      <w:hyperlink w:anchor="_Toc203754592" w:history="1">
        <w:r w:rsidRPr="00693CE1">
          <w:rPr>
            <w:rStyle w:val="Hiperhivatkozs"/>
            <w:i/>
            <w:iCs/>
            <w:noProof/>
            <w:lang w:bidi="ar-SA"/>
          </w:rPr>
          <w:t>5.2.1.1.</w:t>
        </w:r>
        <w:r w:rsidRPr="00693CE1">
          <w:rPr>
            <w:rStyle w:val="Hiperhivatkozs"/>
            <w:noProof/>
            <w:lang w:bidi="ar-SA"/>
          </w:rPr>
          <w:t xml:space="preserve"> Editorial </w:t>
        </w:r>
        <w:r w:rsidRPr="00693CE1">
          <w:rPr>
            <w:rStyle w:val="Hiperhivatkozs"/>
            <w:i/>
            <w:iCs/>
            <w:noProof/>
            <w:lang w:bidi="ar-SA"/>
          </w:rPr>
          <w:t>avagraha</w:t>
        </w:r>
        <w:r>
          <w:rPr>
            <w:noProof/>
            <w:webHidden/>
          </w:rPr>
          <w:tab/>
        </w:r>
        <w:r>
          <w:rPr>
            <w:noProof/>
            <w:webHidden/>
          </w:rPr>
          <w:fldChar w:fldCharType="begin"/>
        </w:r>
        <w:r>
          <w:rPr>
            <w:noProof/>
            <w:webHidden/>
          </w:rPr>
          <w:instrText xml:space="preserve"> PAGEREF _Toc203754592 \h </w:instrText>
        </w:r>
        <w:r>
          <w:rPr>
            <w:noProof/>
            <w:webHidden/>
          </w:rPr>
        </w:r>
        <w:r>
          <w:rPr>
            <w:noProof/>
            <w:webHidden/>
          </w:rPr>
          <w:fldChar w:fldCharType="separate"/>
        </w:r>
        <w:r>
          <w:rPr>
            <w:noProof/>
            <w:webHidden/>
          </w:rPr>
          <w:t>48</w:t>
        </w:r>
        <w:r>
          <w:rPr>
            <w:noProof/>
            <w:webHidden/>
          </w:rPr>
          <w:fldChar w:fldCharType="end"/>
        </w:r>
      </w:hyperlink>
    </w:p>
    <w:p w14:paraId="10489F3F" w14:textId="28F0A0BB" w:rsidR="006A3E4C" w:rsidRDefault="006A3E4C">
      <w:pPr>
        <w:pStyle w:val="TJ3"/>
        <w:rPr>
          <w:rFonts w:asciiTheme="minorHAnsi" w:hAnsiTheme="minorHAnsi" w:cstheme="minorBidi"/>
          <w:noProof/>
          <w:sz w:val="24"/>
          <w:szCs w:val="21"/>
          <w:lang w:eastAsia="en-GB" w:bidi="sa-IN"/>
        </w:rPr>
      </w:pPr>
      <w:hyperlink w:anchor="_Toc203754593" w:history="1">
        <w:r w:rsidRPr="00693CE1">
          <w:rPr>
            <w:rStyle w:val="Hiperhivatkozs"/>
            <w:noProof/>
            <w:lang w:bidi="ar-SA"/>
          </w:rPr>
          <w:t>5.2.2. Burmese abbreviation signs</w:t>
        </w:r>
        <w:r>
          <w:rPr>
            <w:noProof/>
            <w:webHidden/>
          </w:rPr>
          <w:tab/>
        </w:r>
        <w:r>
          <w:rPr>
            <w:noProof/>
            <w:webHidden/>
          </w:rPr>
          <w:fldChar w:fldCharType="begin"/>
        </w:r>
        <w:r>
          <w:rPr>
            <w:noProof/>
            <w:webHidden/>
          </w:rPr>
          <w:instrText xml:space="preserve"> PAGEREF _Toc203754593 \h </w:instrText>
        </w:r>
        <w:r>
          <w:rPr>
            <w:noProof/>
            <w:webHidden/>
          </w:rPr>
        </w:r>
        <w:r>
          <w:rPr>
            <w:noProof/>
            <w:webHidden/>
          </w:rPr>
          <w:fldChar w:fldCharType="separate"/>
        </w:r>
        <w:r>
          <w:rPr>
            <w:noProof/>
            <w:webHidden/>
          </w:rPr>
          <w:t>48</w:t>
        </w:r>
        <w:r>
          <w:rPr>
            <w:noProof/>
            <w:webHidden/>
          </w:rPr>
          <w:fldChar w:fldCharType="end"/>
        </w:r>
      </w:hyperlink>
    </w:p>
    <w:p w14:paraId="4D11E39E" w14:textId="333F96B8" w:rsidR="006A3E4C" w:rsidRDefault="006A3E4C">
      <w:pPr>
        <w:pStyle w:val="TJ2"/>
        <w:rPr>
          <w:rFonts w:asciiTheme="minorHAnsi" w:hAnsiTheme="minorHAnsi" w:cstheme="minorBidi"/>
          <w:noProof/>
          <w:sz w:val="24"/>
          <w:szCs w:val="21"/>
          <w:lang w:eastAsia="en-GB" w:bidi="sa-IN"/>
        </w:rPr>
      </w:pPr>
      <w:hyperlink w:anchor="_Toc203754594" w:history="1">
        <w:r w:rsidRPr="00693CE1">
          <w:rPr>
            <w:rStyle w:val="Hiperhivatkozs"/>
            <w:noProof/>
            <w:lang w:bidi="ar-SA"/>
          </w:rPr>
          <w:t>5.3. Symbols</w:t>
        </w:r>
        <w:r>
          <w:rPr>
            <w:noProof/>
            <w:webHidden/>
          </w:rPr>
          <w:tab/>
        </w:r>
        <w:r>
          <w:rPr>
            <w:noProof/>
            <w:webHidden/>
          </w:rPr>
          <w:fldChar w:fldCharType="begin"/>
        </w:r>
        <w:r>
          <w:rPr>
            <w:noProof/>
            <w:webHidden/>
          </w:rPr>
          <w:instrText xml:space="preserve"> PAGEREF _Toc203754594 \h </w:instrText>
        </w:r>
        <w:r>
          <w:rPr>
            <w:noProof/>
            <w:webHidden/>
          </w:rPr>
        </w:r>
        <w:r>
          <w:rPr>
            <w:noProof/>
            <w:webHidden/>
          </w:rPr>
          <w:fldChar w:fldCharType="separate"/>
        </w:r>
        <w:r>
          <w:rPr>
            <w:noProof/>
            <w:webHidden/>
          </w:rPr>
          <w:t>49</w:t>
        </w:r>
        <w:r>
          <w:rPr>
            <w:noProof/>
            <w:webHidden/>
          </w:rPr>
          <w:fldChar w:fldCharType="end"/>
        </w:r>
      </w:hyperlink>
    </w:p>
    <w:p w14:paraId="4255F2EC" w14:textId="0DD757CC" w:rsidR="006A3E4C" w:rsidRDefault="006A3E4C">
      <w:pPr>
        <w:pStyle w:val="TJ3"/>
        <w:rPr>
          <w:rFonts w:asciiTheme="minorHAnsi" w:hAnsiTheme="minorHAnsi" w:cstheme="minorBidi"/>
          <w:noProof/>
          <w:sz w:val="24"/>
          <w:szCs w:val="21"/>
          <w:lang w:eastAsia="en-GB" w:bidi="sa-IN"/>
        </w:rPr>
      </w:pPr>
      <w:hyperlink w:anchor="_Toc203754595" w:history="1">
        <w:r w:rsidRPr="00693CE1">
          <w:rPr>
            <w:rStyle w:val="Hiperhivatkozs"/>
            <w:noProof/>
            <w:lang w:bidi="ar-SA"/>
          </w:rPr>
          <w:t>5.3.1. Punctuation marks</w:t>
        </w:r>
        <w:r>
          <w:rPr>
            <w:noProof/>
            <w:webHidden/>
          </w:rPr>
          <w:tab/>
        </w:r>
        <w:r>
          <w:rPr>
            <w:noProof/>
            <w:webHidden/>
          </w:rPr>
          <w:fldChar w:fldCharType="begin"/>
        </w:r>
        <w:r>
          <w:rPr>
            <w:noProof/>
            <w:webHidden/>
          </w:rPr>
          <w:instrText xml:space="preserve"> PAGEREF _Toc203754595 \h </w:instrText>
        </w:r>
        <w:r>
          <w:rPr>
            <w:noProof/>
            <w:webHidden/>
          </w:rPr>
        </w:r>
        <w:r>
          <w:rPr>
            <w:noProof/>
            <w:webHidden/>
          </w:rPr>
          <w:fldChar w:fldCharType="separate"/>
        </w:r>
        <w:r>
          <w:rPr>
            <w:noProof/>
            <w:webHidden/>
          </w:rPr>
          <w:t>49</w:t>
        </w:r>
        <w:r>
          <w:rPr>
            <w:noProof/>
            <w:webHidden/>
          </w:rPr>
          <w:fldChar w:fldCharType="end"/>
        </w:r>
      </w:hyperlink>
    </w:p>
    <w:p w14:paraId="76552F5B" w14:textId="2A4D764F" w:rsidR="006A3E4C" w:rsidRDefault="006A3E4C">
      <w:pPr>
        <w:pStyle w:val="TJ4"/>
        <w:rPr>
          <w:rFonts w:asciiTheme="minorHAnsi" w:hAnsiTheme="minorHAnsi" w:cstheme="minorBidi"/>
          <w:noProof/>
          <w:sz w:val="24"/>
          <w:szCs w:val="21"/>
          <w:lang w:eastAsia="en-GB" w:bidi="sa-IN"/>
        </w:rPr>
      </w:pPr>
      <w:hyperlink w:anchor="_Toc203754596" w:history="1">
        <w:r w:rsidRPr="00693CE1">
          <w:rPr>
            <w:rStyle w:val="Hiperhivatkozs"/>
            <w:noProof/>
            <w:lang w:bidi="ar-SA"/>
          </w:rPr>
          <w:t>5.3.1.1. Transliterating punctuation marks</w:t>
        </w:r>
        <w:r>
          <w:rPr>
            <w:noProof/>
            <w:webHidden/>
          </w:rPr>
          <w:tab/>
        </w:r>
        <w:r>
          <w:rPr>
            <w:noProof/>
            <w:webHidden/>
          </w:rPr>
          <w:fldChar w:fldCharType="begin"/>
        </w:r>
        <w:r>
          <w:rPr>
            <w:noProof/>
            <w:webHidden/>
          </w:rPr>
          <w:instrText xml:space="preserve"> PAGEREF _Toc203754596 \h </w:instrText>
        </w:r>
        <w:r>
          <w:rPr>
            <w:noProof/>
            <w:webHidden/>
          </w:rPr>
        </w:r>
        <w:r>
          <w:rPr>
            <w:noProof/>
            <w:webHidden/>
          </w:rPr>
          <w:fldChar w:fldCharType="separate"/>
        </w:r>
        <w:r>
          <w:rPr>
            <w:noProof/>
            <w:webHidden/>
          </w:rPr>
          <w:t>50</w:t>
        </w:r>
        <w:r>
          <w:rPr>
            <w:noProof/>
            <w:webHidden/>
          </w:rPr>
          <w:fldChar w:fldCharType="end"/>
        </w:r>
      </w:hyperlink>
    </w:p>
    <w:p w14:paraId="3D06BE47" w14:textId="0D34C0CD" w:rsidR="006A3E4C" w:rsidRDefault="006A3E4C">
      <w:pPr>
        <w:pStyle w:val="TJ4"/>
        <w:rPr>
          <w:rFonts w:asciiTheme="minorHAnsi" w:hAnsiTheme="minorHAnsi" w:cstheme="minorBidi"/>
          <w:noProof/>
          <w:sz w:val="24"/>
          <w:szCs w:val="21"/>
          <w:lang w:eastAsia="en-GB" w:bidi="sa-IN"/>
        </w:rPr>
      </w:pPr>
      <w:hyperlink w:anchor="_Toc203754597" w:history="1">
        <w:r w:rsidRPr="00693CE1">
          <w:rPr>
            <w:rStyle w:val="Hiperhivatkozs"/>
            <w:noProof/>
            <w:lang w:bidi="ar-SA"/>
          </w:rPr>
          <w:t>5.3.1.2. Supplying punctuation</w:t>
        </w:r>
        <w:r>
          <w:rPr>
            <w:noProof/>
            <w:webHidden/>
          </w:rPr>
          <w:tab/>
        </w:r>
        <w:r>
          <w:rPr>
            <w:noProof/>
            <w:webHidden/>
          </w:rPr>
          <w:fldChar w:fldCharType="begin"/>
        </w:r>
        <w:r>
          <w:rPr>
            <w:noProof/>
            <w:webHidden/>
          </w:rPr>
          <w:instrText xml:space="preserve"> PAGEREF _Toc203754597 \h </w:instrText>
        </w:r>
        <w:r>
          <w:rPr>
            <w:noProof/>
            <w:webHidden/>
          </w:rPr>
        </w:r>
        <w:r>
          <w:rPr>
            <w:noProof/>
            <w:webHidden/>
          </w:rPr>
          <w:fldChar w:fldCharType="separate"/>
        </w:r>
        <w:r>
          <w:rPr>
            <w:noProof/>
            <w:webHidden/>
          </w:rPr>
          <w:t>50</w:t>
        </w:r>
        <w:r>
          <w:rPr>
            <w:noProof/>
            <w:webHidden/>
          </w:rPr>
          <w:fldChar w:fldCharType="end"/>
        </w:r>
      </w:hyperlink>
    </w:p>
    <w:p w14:paraId="46BE8C53" w14:textId="7CB612ED" w:rsidR="006A3E4C" w:rsidRDefault="006A3E4C">
      <w:pPr>
        <w:pStyle w:val="TJ3"/>
        <w:rPr>
          <w:rFonts w:asciiTheme="minorHAnsi" w:hAnsiTheme="minorHAnsi" w:cstheme="minorBidi"/>
          <w:noProof/>
          <w:sz w:val="24"/>
          <w:szCs w:val="21"/>
          <w:lang w:eastAsia="en-GB" w:bidi="sa-IN"/>
        </w:rPr>
      </w:pPr>
      <w:hyperlink w:anchor="_Toc203754598" w:history="1">
        <w:r w:rsidRPr="00693CE1">
          <w:rPr>
            <w:rStyle w:val="Hiperhivatkozs"/>
            <w:noProof/>
            <w:lang w:bidi="ar-SA"/>
          </w:rPr>
          <w:t>5.3.2. Functional symbols</w:t>
        </w:r>
        <w:r>
          <w:rPr>
            <w:noProof/>
            <w:webHidden/>
          </w:rPr>
          <w:tab/>
        </w:r>
        <w:r>
          <w:rPr>
            <w:noProof/>
            <w:webHidden/>
          </w:rPr>
          <w:fldChar w:fldCharType="begin"/>
        </w:r>
        <w:r>
          <w:rPr>
            <w:noProof/>
            <w:webHidden/>
          </w:rPr>
          <w:instrText xml:space="preserve"> PAGEREF _Toc203754598 \h </w:instrText>
        </w:r>
        <w:r>
          <w:rPr>
            <w:noProof/>
            <w:webHidden/>
          </w:rPr>
        </w:r>
        <w:r>
          <w:rPr>
            <w:noProof/>
            <w:webHidden/>
          </w:rPr>
          <w:fldChar w:fldCharType="separate"/>
        </w:r>
        <w:r>
          <w:rPr>
            <w:noProof/>
            <w:webHidden/>
          </w:rPr>
          <w:t>50</w:t>
        </w:r>
        <w:r>
          <w:rPr>
            <w:noProof/>
            <w:webHidden/>
          </w:rPr>
          <w:fldChar w:fldCharType="end"/>
        </w:r>
      </w:hyperlink>
    </w:p>
    <w:p w14:paraId="171A2086" w14:textId="75715BFD" w:rsidR="006A3E4C" w:rsidRDefault="006A3E4C">
      <w:pPr>
        <w:pStyle w:val="TJ4"/>
        <w:rPr>
          <w:rFonts w:asciiTheme="minorHAnsi" w:hAnsiTheme="minorHAnsi" w:cstheme="minorBidi"/>
          <w:noProof/>
          <w:sz w:val="24"/>
          <w:szCs w:val="21"/>
          <w:lang w:eastAsia="en-GB" w:bidi="sa-IN"/>
        </w:rPr>
      </w:pPr>
      <w:hyperlink w:anchor="_Toc203754599" w:history="1">
        <w:r w:rsidRPr="00693CE1">
          <w:rPr>
            <w:rStyle w:val="Hiperhivatkozs"/>
            <w:noProof/>
            <w:lang w:bidi="ar-SA"/>
          </w:rPr>
          <w:t>5.3.2.1. Space filler symbols</w:t>
        </w:r>
        <w:r>
          <w:rPr>
            <w:noProof/>
            <w:webHidden/>
          </w:rPr>
          <w:tab/>
        </w:r>
        <w:r>
          <w:rPr>
            <w:noProof/>
            <w:webHidden/>
          </w:rPr>
          <w:fldChar w:fldCharType="begin"/>
        </w:r>
        <w:r>
          <w:rPr>
            <w:noProof/>
            <w:webHidden/>
          </w:rPr>
          <w:instrText xml:space="preserve"> PAGEREF _Toc203754599 \h </w:instrText>
        </w:r>
        <w:r>
          <w:rPr>
            <w:noProof/>
            <w:webHidden/>
          </w:rPr>
        </w:r>
        <w:r>
          <w:rPr>
            <w:noProof/>
            <w:webHidden/>
          </w:rPr>
          <w:fldChar w:fldCharType="separate"/>
        </w:r>
        <w:r>
          <w:rPr>
            <w:noProof/>
            <w:webHidden/>
          </w:rPr>
          <w:t>51</w:t>
        </w:r>
        <w:r>
          <w:rPr>
            <w:noProof/>
            <w:webHidden/>
          </w:rPr>
          <w:fldChar w:fldCharType="end"/>
        </w:r>
      </w:hyperlink>
    </w:p>
    <w:p w14:paraId="605E7C62" w14:textId="57339701" w:rsidR="006A3E4C" w:rsidRDefault="006A3E4C">
      <w:pPr>
        <w:pStyle w:val="TJ4"/>
        <w:rPr>
          <w:rFonts w:asciiTheme="minorHAnsi" w:hAnsiTheme="minorHAnsi" w:cstheme="minorBidi"/>
          <w:noProof/>
          <w:sz w:val="24"/>
          <w:szCs w:val="21"/>
          <w:lang w:eastAsia="en-GB" w:bidi="sa-IN"/>
        </w:rPr>
      </w:pPr>
      <w:hyperlink w:anchor="_Toc203754600" w:history="1">
        <w:r w:rsidRPr="00693CE1">
          <w:rPr>
            <w:rStyle w:val="Hiperhivatkozs"/>
            <w:noProof/>
            <w:lang w:bidi="ar-SA"/>
          </w:rPr>
          <w:t>5.3.2.2. Word break indicators</w:t>
        </w:r>
        <w:r>
          <w:rPr>
            <w:noProof/>
            <w:webHidden/>
          </w:rPr>
          <w:tab/>
        </w:r>
        <w:r>
          <w:rPr>
            <w:noProof/>
            <w:webHidden/>
          </w:rPr>
          <w:fldChar w:fldCharType="begin"/>
        </w:r>
        <w:r>
          <w:rPr>
            <w:noProof/>
            <w:webHidden/>
          </w:rPr>
          <w:instrText xml:space="preserve"> PAGEREF _Toc203754600 \h </w:instrText>
        </w:r>
        <w:r>
          <w:rPr>
            <w:noProof/>
            <w:webHidden/>
          </w:rPr>
        </w:r>
        <w:r>
          <w:rPr>
            <w:noProof/>
            <w:webHidden/>
          </w:rPr>
          <w:fldChar w:fldCharType="separate"/>
        </w:r>
        <w:r>
          <w:rPr>
            <w:noProof/>
            <w:webHidden/>
          </w:rPr>
          <w:t>51</w:t>
        </w:r>
        <w:r>
          <w:rPr>
            <w:noProof/>
            <w:webHidden/>
          </w:rPr>
          <w:fldChar w:fldCharType="end"/>
        </w:r>
      </w:hyperlink>
    </w:p>
    <w:p w14:paraId="23D6B54A" w14:textId="157C380A" w:rsidR="006A3E4C" w:rsidRDefault="006A3E4C">
      <w:pPr>
        <w:pStyle w:val="TJ3"/>
        <w:rPr>
          <w:rFonts w:asciiTheme="minorHAnsi" w:hAnsiTheme="minorHAnsi" w:cstheme="minorBidi"/>
          <w:noProof/>
          <w:sz w:val="24"/>
          <w:szCs w:val="21"/>
          <w:lang w:eastAsia="en-GB" w:bidi="sa-IN"/>
        </w:rPr>
      </w:pPr>
      <w:hyperlink w:anchor="_Toc203754601" w:history="1">
        <w:r w:rsidRPr="00693CE1">
          <w:rPr>
            <w:rStyle w:val="Hiperhivatkozs"/>
            <w:noProof/>
            <w:lang w:bidi="ar-SA"/>
          </w:rPr>
          <w:t>5.3.3. Generic symbols</w:t>
        </w:r>
        <w:r>
          <w:rPr>
            <w:noProof/>
            <w:webHidden/>
          </w:rPr>
          <w:tab/>
        </w:r>
        <w:r>
          <w:rPr>
            <w:noProof/>
            <w:webHidden/>
          </w:rPr>
          <w:fldChar w:fldCharType="begin"/>
        </w:r>
        <w:r>
          <w:rPr>
            <w:noProof/>
            <w:webHidden/>
          </w:rPr>
          <w:instrText xml:space="preserve"> PAGEREF _Toc203754601 \h </w:instrText>
        </w:r>
        <w:r>
          <w:rPr>
            <w:noProof/>
            <w:webHidden/>
          </w:rPr>
        </w:r>
        <w:r>
          <w:rPr>
            <w:noProof/>
            <w:webHidden/>
          </w:rPr>
          <w:fldChar w:fldCharType="separate"/>
        </w:r>
        <w:r>
          <w:rPr>
            <w:noProof/>
            <w:webHidden/>
          </w:rPr>
          <w:t>51</w:t>
        </w:r>
        <w:r>
          <w:rPr>
            <w:noProof/>
            <w:webHidden/>
          </w:rPr>
          <w:fldChar w:fldCharType="end"/>
        </w:r>
      </w:hyperlink>
    </w:p>
    <w:p w14:paraId="7EF58AC1" w14:textId="6558521A" w:rsidR="006A3E4C" w:rsidRDefault="006A3E4C">
      <w:pPr>
        <w:pStyle w:val="TJ2"/>
        <w:rPr>
          <w:rFonts w:asciiTheme="minorHAnsi" w:hAnsiTheme="minorHAnsi" w:cstheme="minorBidi"/>
          <w:noProof/>
          <w:sz w:val="24"/>
          <w:szCs w:val="21"/>
          <w:lang w:eastAsia="en-GB" w:bidi="sa-IN"/>
        </w:rPr>
      </w:pPr>
      <w:hyperlink w:anchor="_Toc203754602" w:history="1">
        <w:r w:rsidRPr="00693CE1">
          <w:rPr>
            <w:rStyle w:val="Hiperhivatkozs"/>
            <w:noProof/>
            <w:lang w:bidi="ar-SA"/>
          </w:rPr>
          <w:t>5.4. Blank space</w:t>
        </w:r>
        <w:r>
          <w:rPr>
            <w:noProof/>
            <w:webHidden/>
          </w:rPr>
          <w:tab/>
        </w:r>
        <w:r>
          <w:rPr>
            <w:noProof/>
            <w:webHidden/>
          </w:rPr>
          <w:fldChar w:fldCharType="begin"/>
        </w:r>
        <w:r>
          <w:rPr>
            <w:noProof/>
            <w:webHidden/>
          </w:rPr>
          <w:instrText xml:space="preserve"> PAGEREF _Toc203754602 \h </w:instrText>
        </w:r>
        <w:r>
          <w:rPr>
            <w:noProof/>
            <w:webHidden/>
          </w:rPr>
        </w:r>
        <w:r>
          <w:rPr>
            <w:noProof/>
            <w:webHidden/>
          </w:rPr>
          <w:fldChar w:fldCharType="separate"/>
        </w:r>
        <w:r>
          <w:rPr>
            <w:noProof/>
            <w:webHidden/>
          </w:rPr>
          <w:t>51</w:t>
        </w:r>
        <w:r>
          <w:rPr>
            <w:noProof/>
            <w:webHidden/>
          </w:rPr>
          <w:fldChar w:fldCharType="end"/>
        </w:r>
      </w:hyperlink>
    </w:p>
    <w:p w14:paraId="2CD91B21" w14:textId="653ADB38" w:rsidR="006A3E4C" w:rsidRDefault="006A3E4C">
      <w:pPr>
        <w:pStyle w:val="TJ1"/>
        <w:rPr>
          <w:rFonts w:asciiTheme="minorHAnsi" w:hAnsiTheme="minorHAnsi" w:cstheme="minorBidi"/>
          <w:b w:val="0"/>
          <w:noProof/>
          <w:sz w:val="24"/>
          <w:szCs w:val="21"/>
          <w:lang w:eastAsia="en-GB" w:bidi="sa-IN"/>
        </w:rPr>
      </w:pPr>
      <w:hyperlink w:anchor="_Toc203754603" w:history="1">
        <w:r w:rsidRPr="00693CE1">
          <w:rPr>
            <w:rStyle w:val="Hiperhivatkozs"/>
            <w:noProof/>
            <w:lang w:bidi="ar-SA"/>
          </w:rPr>
          <w:t>6. Beyond the graphemes</w:t>
        </w:r>
        <w:r>
          <w:rPr>
            <w:noProof/>
            <w:webHidden/>
          </w:rPr>
          <w:tab/>
        </w:r>
        <w:r>
          <w:rPr>
            <w:noProof/>
            <w:webHidden/>
          </w:rPr>
          <w:fldChar w:fldCharType="begin"/>
        </w:r>
        <w:r>
          <w:rPr>
            <w:noProof/>
            <w:webHidden/>
          </w:rPr>
          <w:instrText xml:space="preserve"> PAGEREF _Toc203754603 \h </w:instrText>
        </w:r>
        <w:r>
          <w:rPr>
            <w:noProof/>
            <w:webHidden/>
          </w:rPr>
        </w:r>
        <w:r>
          <w:rPr>
            <w:noProof/>
            <w:webHidden/>
          </w:rPr>
          <w:fldChar w:fldCharType="separate"/>
        </w:r>
        <w:r>
          <w:rPr>
            <w:noProof/>
            <w:webHidden/>
          </w:rPr>
          <w:t>53</w:t>
        </w:r>
        <w:r>
          <w:rPr>
            <w:noProof/>
            <w:webHidden/>
          </w:rPr>
          <w:fldChar w:fldCharType="end"/>
        </w:r>
      </w:hyperlink>
    </w:p>
    <w:p w14:paraId="1FF29523" w14:textId="6F9076F7" w:rsidR="006A3E4C" w:rsidRDefault="006A3E4C">
      <w:pPr>
        <w:pStyle w:val="TJ2"/>
        <w:rPr>
          <w:rFonts w:asciiTheme="minorHAnsi" w:hAnsiTheme="minorHAnsi" w:cstheme="minorBidi"/>
          <w:noProof/>
          <w:sz w:val="24"/>
          <w:szCs w:val="21"/>
          <w:lang w:eastAsia="en-GB" w:bidi="sa-IN"/>
        </w:rPr>
      </w:pPr>
      <w:hyperlink w:anchor="_Toc203754604" w:history="1">
        <w:r w:rsidRPr="00693CE1">
          <w:rPr>
            <w:rStyle w:val="Hiperhivatkozs"/>
            <w:noProof/>
            <w:lang w:bidi="ar-SA"/>
          </w:rPr>
          <w:t>6.1. Marks and imagery peripheral to the text</w:t>
        </w:r>
        <w:r>
          <w:rPr>
            <w:noProof/>
            <w:webHidden/>
          </w:rPr>
          <w:tab/>
        </w:r>
        <w:r>
          <w:rPr>
            <w:noProof/>
            <w:webHidden/>
          </w:rPr>
          <w:fldChar w:fldCharType="begin"/>
        </w:r>
        <w:r>
          <w:rPr>
            <w:noProof/>
            <w:webHidden/>
          </w:rPr>
          <w:instrText xml:space="preserve"> PAGEREF _Toc203754604 \h </w:instrText>
        </w:r>
        <w:r>
          <w:rPr>
            <w:noProof/>
            <w:webHidden/>
          </w:rPr>
        </w:r>
        <w:r>
          <w:rPr>
            <w:noProof/>
            <w:webHidden/>
          </w:rPr>
          <w:fldChar w:fldCharType="separate"/>
        </w:r>
        <w:r>
          <w:rPr>
            <w:noProof/>
            <w:webHidden/>
          </w:rPr>
          <w:t>53</w:t>
        </w:r>
        <w:r>
          <w:rPr>
            <w:noProof/>
            <w:webHidden/>
          </w:rPr>
          <w:fldChar w:fldCharType="end"/>
        </w:r>
      </w:hyperlink>
    </w:p>
    <w:p w14:paraId="38501284" w14:textId="2F0585DA" w:rsidR="006A3E4C" w:rsidRDefault="006A3E4C">
      <w:pPr>
        <w:pStyle w:val="TJ3"/>
        <w:rPr>
          <w:rFonts w:asciiTheme="minorHAnsi" w:hAnsiTheme="minorHAnsi" w:cstheme="minorBidi"/>
          <w:noProof/>
          <w:sz w:val="24"/>
          <w:szCs w:val="21"/>
          <w:lang w:eastAsia="en-GB" w:bidi="sa-IN"/>
        </w:rPr>
      </w:pPr>
      <w:hyperlink w:anchor="_Toc203754605" w:history="1">
        <w:r w:rsidRPr="00693CE1">
          <w:rPr>
            <w:rStyle w:val="Hiperhivatkozs"/>
            <w:noProof/>
            <w:lang w:bidi="ar-SA"/>
          </w:rPr>
          <w:t>6.1.1. Scribal marks</w:t>
        </w:r>
        <w:r>
          <w:rPr>
            <w:noProof/>
            <w:webHidden/>
          </w:rPr>
          <w:tab/>
        </w:r>
        <w:r>
          <w:rPr>
            <w:noProof/>
            <w:webHidden/>
          </w:rPr>
          <w:fldChar w:fldCharType="begin"/>
        </w:r>
        <w:r>
          <w:rPr>
            <w:noProof/>
            <w:webHidden/>
          </w:rPr>
          <w:instrText xml:space="preserve"> PAGEREF _Toc203754605 \h </w:instrText>
        </w:r>
        <w:r>
          <w:rPr>
            <w:noProof/>
            <w:webHidden/>
          </w:rPr>
        </w:r>
        <w:r>
          <w:rPr>
            <w:noProof/>
            <w:webHidden/>
          </w:rPr>
          <w:fldChar w:fldCharType="separate"/>
        </w:r>
        <w:r>
          <w:rPr>
            <w:noProof/>
            <w:webHidden/>
          </w:rPr>
          <w:t>53</w:t>
        </w:r>
        <w:r>
          <w:rPr>
            <w:noProof/>
            <w:webHidden/>
          </w:rPr>
          <w:fldChar w:fldCharType="end"/>
        </w:r>
      </w:hyperlink>
    </w:p>
    <w:p w14:paraId="72E331A2" w14:textId="75AB0B23" w:rsidR="006A3E4C" w:rsidRDefault="006A3E4C">
      <w:pPr>
        <w:pStyle w:val="TJ3"/>
        <w:rPr>
          <w:rFonts w:asciiTheme="minorHAnsi" w:hAnsiTheme="minorHAnsi" w:cstheme="minorBidi"/>
          <w:noProof/>
          <w:sz w:val="24"/>
          <w:szCs w:val="21"/>
          <w:lang w:eastAsia="en-GB" w:bidi="sa-IN"/>
        </w:rPr>
      </w:pPr>
      <w:hyperlink w:anchor="_Toc203754606" w:history="1">
        <w:r w:rsidRPr="00693CE1">
          <w:rPr>
            <w:rStyle w:val="Hiperhivatkozs"/>
            <w:noProof/>
            <w:lang w:bidi="ar-SA"/>
          </w:rPr>
          <w:t>6.1.2. Decorative features</w:t>
        </w:r>
        <w:r>
          <w:rPr>
            <w:noProof/>
            <w:webHidden/>
          </w:rPr>
          <w:tab/>
        </w:r>
        <w:r>
          <w:rPr>
            <w:noProof/>
            <w:webHidden/>
          </w:rPr>
          <w:fldChar w:fldCharType="begin"/>
        </w:r>
        <w:r>
          <w:rPr>
            <w:noProof/>
            <w:webHidden/>
          </w:rPr>
          <w:instrText xml:space="preserve"> PAGEREF _Toc203754606 \h </w:instrText>
        </w:r>
        <w:r>
          <w:rPr>
            <w:noProof/>
            <w:webHidden/>
          </w:rPr>
        </w:r>
        <w:r>
          <w:rPr>
            <w:noProof/>
            <w:webHidden/>
          </w:rPr>
          <w:fldChar w:fldCharType="separate"/>
        </w:r>
        <w:r>
          <w:rPr>
            <w:noProof/>
            <w:webHidden/>
          </w:rPr>
          <w:t>53</w:t>
        </w:r>
        <w:r>
          <w:rPr>
            <w:noProof/>
            <w:webHidden/>
          </w:rPr>
          <w:fldChar w:fldCharType="end"/>
        </w:r>
      </w:hyperlink>
    </w:p>
    <w:p w14:paraId="10F41255" w14:textId="045E3569" w:rsidR="006A3E4C" w:rsidRDefault="006A3E4C">
      <w:pPr>
        <w:pStyle w:val="TJ2"/>
        <w:rPr>
          <w:rFonts w:asciiTheme="minorHAnsi" w:hAnsiTheme="minorHAnsi" w:cstheme="minorBidi"/>
          <w:noProof/>
          <w:sz w:val="24"/>
          <w:szCs w:val="21"/>
          <w:lang w:eastAsia="en-GB" w:bidi="sa-IN"/>
        </w:rPr>
      </w:pPr>
      <w:hyperlink w:anchor="_Toc203754607" w:history="1">
        <w:r w:rsidRPr="00693CE1">
          <w:rPr>
            <w:rStyle w:val="Hiperhivatkozs"/>
            <w:noProof/>
            <w:lang w:bidi="ar-SA"/>
          </w:rPr>
          <w:t>6.2. The materiality of the support</w:t>
        </w:r>
        <w:r>
          <w:rPr>
            <w:noProof/>
            <w:webHidden/>
          </w:rPr>
          <w:tab/>
        </w:r>
        <w:r>
          <w:rPr>
            <w:noProof/>
            <w:webHidden/>
          </w:rPr>
          <w:fldChar w:fldCharType="begin"/>
        </w:r>
        <w:r>
          <w:rPr>
            <w:noProof/>
            <w:webHidden/>
          </w:rPr>
          <w:instrText xml:space="preserve"> PAGEREF _Toc203754607 \h </w:instrText>
        </w:r>
        <w:r>
          <w:rPr>
            <w:noProof/>
            <w:webHidden/>
          </w:rPr>
        </w:r>
        <w:r>
          <w:rPr>
            <w:noProof/>
            <w:webHidden/>
          </w:rPr>
          <w:fldChar w:fldCharType="separate"/>
        </w:r>
        <w:r>
          <w:rPr>
            <w:noProof/>
            <w:webHidden/>
          </w:rPr>
          <w:t>53</w:t>
        </w:r>
        <w:r>
          <w:rPr>
            <w:noProof/>
            <w:webHidden/>
          </w:rPr>
          <w:fldChar w:fldCharType="end"/>
        </w:r>
      </w:hyperlink>
    </w:p>
    <w:p w14:paraId="7E7011BB" w14:textId="33D7AC41" w:rsidR="006A3E4C" w:rsidRDefault="006A3E4C">
      <w:pPr>
        <w:pStyle w:val="TJ3"/>
        <w:rPr>
          <w:rFonts w:asciiTheme="minorHAnsi" w:hAnsiTheme="minorHAnsi" w:cstheme="minorBidi"/>
          <w:noProof/>
          <w:sz w:val="24"/>
          <w:szCs w:val="21"/>
          <w:lang w:eastAsia="en-GB" w:bidi="sa-IN"/>
        </w:rPr>
      </w:pPr>
      <w:hyperlink w:anchor="_Toc203754608" w:history="1">
        <w:r w:rsidRPr="00693CE1">
          <w:rPr>
            <w:rStyle w:val="Hiperhivatkozs"/>
            <w:noProof/>
            <w:lang w:bidi="ar-SA"/>
          </w:rPr>
          <w:t>6.2.1. Legibility problems</w:t>
        </w:r>
        <w:r>
          <w:rPr>
            <w:noProof/>
            <w:webHidden/>
          </w:rPr>
          <w:tab/>
        </w:r>
        <w:r>
          <w:rPr>
            <w:noProof/>
            <w:webHidden/>
          </w:rPr>
          <w:fldChar w:fldCharType="begin"/>
        </w:r>
        <w:r>
          <w:rPr>
            <w:noProof/>
            <w:webHidden/>
          </w:rPr>
          <w:instrText xml:space="preserve"> PAGEREF _Toc203754608 \h </w:instrText>
        </w:r>
        <w:r>
          <w:rPr>
            <w:noProof/>
            <w:webHidden/>
          </w:rPr>
        </w:r>
        <w:r>
          <w:rPr>
            <w:noProof/>
            <w:webHidden/>
          </w:rPr>
          <w:fldChar w:fldCharType="separate"/>
        </w:r>
        <w:r>
          <w:rPr>
            <w:noProof/>
            <w:webHidden/>
          </w:rPr>
          <w:t>53</w:t>
        </w:r>
        <w:r>
          <w:rPr>
            <w:noProof/>
            <w:webHidden/>
          </w:rPr>
          <w:fldChar w:fldCharType="end"/>
        </w:r>
      </w:hyperlink>
    </w:p>
    <w:p w14:paraId="2C651E62" w14:textId="0B63251B" w:rsidR="006A3E4C" w:rsidRDefault="006A3E4C">
      <w:pPr>
        <w:pStyle w:val="TJ3"/>
        <w:rPr>
          <w:rFonts w:asciiTheme="minorHAnsi" w:hAnsiTheme="minorHAnsi" w:cstheme="minorBidi"/>
          <w:noProof/>
          <w:sz w:val="24"/>
          <w:szCs w:val="21"/>
          <w:lang w:eastAsia="en-GB" w:bidi="sa-IN"/>
        </w:rPr>
      </w:pPr>
      <w:hyperlink w:anchor="_Toc203754609" w:history="1">
        <w:r w:rsidRPr="00693CE1">
          <w:rPr>
            <w:rStyle w:val="Hiperhivatkozs"/>
            <w:noProof/>
            <w:lang w:bidi="ar-SA"/>
          </w:rPr>
          <w:t>6.2.2. Glyphs or graphs split by an intervening feature</w:t>
        </w:r>
        <w:r>
          <w:rPr>
            <w:noProof/>
            <w:webHidden/>
          </w:rPr>
          <w:tab/>
        </w:r>
        <w:r>
          <w:rPr>
            <w:noProof/>
            <w:webHidden/>
          </w:rPr>
          <w:fldChar w:fldCharType="begin"/>
        </w:r>
        <w:r>
          <w:rPr>
            <w:noProof/>
            <w:webHidden/>
          </w:rPr>
          <w:instrText xml:space="preserve"> PAGEREF _Toc203754609 \h </w:instrText>
        </w:r>
        <w:r>
          <w:rPr>
            <w:noProof/>
            <w:webHidden/>
          </w:rPr>
        </w:r>
        <w:r>
          <w:rPr>
            <w:noProof/>
            <w:webHidden/>
          </w:rPr>
          <w:fldChar w:fldCharType="separate"/>
        </w:r>
        <w:r>
          <w:rPr>
            <w:noProof/>
            <w:webHidden/>
          </w:rPr>
          <w:t>53</w:t>
        </w:r>
        <w:r>
          <w:rPr>
            <w:noProof/>
            <w:webHidden/>
          </w:rPr>
          <w:fldChar w:fldCharType="end"/>
        </w:r>
      </w:hyperlink>
    </w:p>
    <w:p w14:paraId="3E4B5B5C" w14:textId="2B5CAA6F" w:rsidR="006A3E4C" w:rsidRDefault="006A3E4C">
      <w:pPr>
        <w:pStyle w:val="TJ1"/>
        <w:rPr>
          <w:rFonts w:asciiTheme="minorHAnsi" w:hAnsiTheme="minorHAnsi" w:cstheme="minorBidi"/>
          <w:b w:val="0"/>
          <w:noProof/>
          <w:sz w:val="24"/>
          <w:szCs w:val="21"/>
          <w:lang w:eastAsia="en-GB" w:bidi="sa-IN"/>
        </w:rPr>
      </w:pPr>
      <w:hyperlink w:anchor="_Toc203754610" w:history="1">
        <w:r w:rsidRPr="00693CE1">
          <w:rPr>
            <w:rStyle w:val="Hiperhivatkozs"/>
            <w:noProof/>
            <w:lang w:bidi="ar-SA"/>
          </w:rPr>
          <w:t>7. Segmentation in transliterated text</w:t>
        </w:r>
        <w:r>
          <w:rPr>
            <w:noProof/>
            <w:webHidden/>
          </w:rPr>
          <w:tab/>
        </w:r>
        <w:r>
          <w:rPr>
            <w:noProof/>
            <w:webHidden/>
          </w:rPr>
          <w:fldChar w:fldCharType="begin"/>
        </w:r>
        <w:r>
          <w:rPr>
            <w:noProof/>
            <w:webHidden/>
          </w:rPr>
          <w:instrText xml:space="preserve"> PAGEREF _Toc203754610 \h </w:instrText>
        </w:r>
        <w:r>
          <w:rPr>
            <w:noProof/>
            <w:webHidden/>
          </w:rPr>
        </w:r>
        <w:r>
          <w:rPr>
            <w:noProof/>
            <w:webHidden/>
          </w:rPr>
          <w:fldChar w:fldCharType="separate"/>
        </w:r>
        <w:r>
          <w:rPr>
            <w:noProof/>
            <w:webHidden/>
          </w:rPr>
          <w:t>56</w:t>
        </w:r>
        <w:r>
          <w:rPr>
            <w:noProof/>
            <w:webHidden/>
          </w:rPr>
          <w:fldChar w:fldCharType="end"/>
        </w:r>
      </w:hyperlink>
    </w:p>
    <w:p w14:paraId="6BFCB661" w14:textId="1DD9C0F0" w:rsidR="006A3E4C" w:rsidRDefault="006A3E4C">
      <w:pPr>
        <w:pStyle w:val="TJ2"/>
        <w:rPr>
          <w:rFonts w:asciiTheme="minorHAnsi" w:hAnsiTheme="minorHAnsi" w:cstheme="minorBidi"/>
          <w:noProof/>
          <w:sz w:val="24"/>
          <w:szCs w:val="21"/>
          <w:lang w:eastAsia="en-GB" w:bidi="sa-IN"/>
        </w:rPr>
      </w:pPr>
      <w:hyperlink w:anchor="_Toc203754611" w:history="1">
        <w:r w:rsidRPr="00693CE1">
          <w:rPr>
            <w:rStyle w:val="Hiperhivatkozs"/>
            <w:noProof/>
            <w:lang w:bidi="ar-SA"/>
          </w:rPr>
          <w:t>7.1. Descriptive and interpretive blocks</w:t>
        </w:r>
        <w:r>
          <w:rPr>
            <w:noProof/>
            <w:webHidden/>
          </w:rPr>
          <w:tab/>
        </w:r>
        <w:r>
          <w:rPr>
            <w:noProof/>
            <w:webHidden/>
          </w:rPr>
          <w:fldChar w:fldCharType="begin"/>
        </w:r>
        <w:r>
          <w:rPr>
            <w:noProof/>
            <w:webHidden/>
          </w:rPr>
          <w:instrText xml:space="preserve"> PAGEREF _Toc203754611 \h </w:instrText>
        </w:r>
        <w:r>
          <w:rPr>
            <w:noProof/>
            <w:webHidden/>
          </w:rPr>
        </w:r>
        <w:r>
          <w:rPr>
            <w:noProof/>
            <w:webHidden/>
          </w:rPr>
          <w:fldChar w:fldCharType="separate"/>
        </w:r>
        <w:r>
          <w:rPr>
            <w:noProof/>
            <w:webHidden/>
          </w:rPr>
          <w:t>56</w:t>
        </w:r>
        <w:r>
          <w:rPr>
            <w:noProof/>
            <w:webHidden/>
          </w:rPr>
          <w:fldChar w:fldCharType="end"/>
        </w:r>
      </w:hyperlink>
    </w:p>
    <w:p w14:paraId="58ED9EE6" w14:textId="27439361" w:rsidR="006A3E4C" w:rsidRDefault="006A3E4C">
      <w:pPr>
        <w:pStyle w:val="TJ2"/>
        <w:rPr>
          <w:rFonts w:asciiTheme="minorHAnsi" w:hAnsiTheme="minorHAnsi" w:cstheme="minorBidi"/>
          <w:noProof/>
          <w:sz w:val="24"/>
          <w:szCs w:val="21"/>
          <w:lang w:eastAsia="en-GB" w:bidi="sa-IN"/>
        </w:rPr>
      </w:pPr>
      <w:hyperlink w:anchor="_Toc203754612" w:history="1">
        <w:r w:rsidRPr="00693CE1">
          <w:rPr>
            <w:rStyle w:val="Hiperhivatkozs"/>
            <w:noProof/>
            <w:lang w:bidi="ar-SA"/>
          </w:rPr>
          <w:t xml:space="preserve">7.2. Segmentation versus </w:t>
        </w:r>
        <w:r w:rsidRPr="00693CE1">
          <w:rPr>
            <w:rStyle w:val="Hiperhivatkozs"/>
            <w:i/>
            <w:iCs/>
            <w:noProof/>
            <w:lang w:bidi="ar-SA"/>
          </w:rPr>
          <w:t>akṣara</w:t>
        </w:r>
        <w:r w:rsidRPr="00693CE1">
          <w:rPr>
            <w:rStyle w:val="Hiperhivatkozs"/>
            <w:noProof/>
            <w:lang w:bidi="ar-SA"/>
          </w:rPr>
          <w:t xml:space="preserve">s and </w:t>
        </w:r>
        <w:r w:rsidRPr="00693CE1">
          <w:rPr>
            <w:rStyle w:val="Hiperhivatkozs"/>
            <w:i/>
            <w:iCs/>
            <w:noProof/>
            <w:lang w:bidi="ar-SA"/>
          </w:rPr>
          <w:t>sandhi</w:t>
        </w:r>
        <w:r>
          <w:rPr>
            <w:noProof/>
            <w:webHidden/>
          </w:rPr>
          <w:tab/>
        </w:r>
        <w:r>
          <w:rPr>
            <w:noProof/>
            <w:webHidden/>
          </w:rPr>
          <w:fldChar w:fldCharType="begin"/>
        </w:r>
        <w:r>
          <w:rPr>
            <w:noProof/>
            <w:webHidden/>
          </w:rPr>
          <w:instrText xml:space="preserve"> PAGEREF _Toc203754612 \h </w:instrText>
        </w:r>
        <w:r>
          <w:rPr>
            <w:noProof/>
            <w:webHidden/>
          </w:rPr>
        </w:r>
        <w:r>
          <w:rPr>
            <w:noProof/>
            <w:webHidden/>
          </w:rPr>
          <w:fldChar w:fldCharType="separate"/>
        </w:r>
        <w:r>
          <w:rPr>
            <w:noProof/>
            <w:webHidden/>
          </w:rPr>
          <w:t>56</w:t>
        </w:r>
        <w:r>
          <w:rPr>
            <w:noProof/>
            <w:webHidden/>
          </w:rPr>
          <w:fldChar w:fldCharType="end"/>
        </w:r>
      </w:hyperlink>
    </w:p>
    <w:p w14:paraId="2EF5BA8B" w14:textId="68E2B797" w:rsidR="006A3E4C" w:rsidRDefault="006A3E4C">
      <w:pPr>
        <w:pStyle w:val="TJ2"/>
        <w:rPr>
          <w:rFonts w:asciiTheme="minorHAnsi" w:hAnsiTheme="minorHAnsi" w:cstheme="minorBidi"/>
          <w:noProof/>
          <w:sz w:val="24"/>
          <w:szCs w:val="21"/>
          <w:lang w:eastAsia="en-GB" w:bidi="sa-IN"/>
        </w:rPr>
      </w:pPr>
      <w:hyperlink w:anchor="_Toc203754613" w:history="1">
        <w:r w:rsidRPr="00693CE1">
          <w:rPr>
            <w:rStyle w:val="Hiperhivatkozs"/>
            <w:noProof/>
            <w:lang w:bidi="ar-SA"/>
          </w:rPr>
          <w:t>7.3. Editorial spacing</w:t>
        </w:r>
        <w:r>
          <w:rPr>
            <w:noProof/>
            <w:webHidden/>
          </w:rPr>
          <w:tab/>
        </w:r>
        <w:r>
          <w:rPr>
            <w:noProof/>
            <w:webHidden/>
          </w:rPr>
          <w:fldChar w:fldCharType="begin"/>
        </w:r>
        <w:r>
          <w:rPr>
            <w:noProof/>
            <w:webHidden/>
          </w:rPr>
          <w:instrText xml:space="preserve"> PAGEREF _Toc203754613 \h </w:instrText>
        </w:r>
        <w:r>
          <w:rPr>
            <w:noProof/>
            <w:webHidden/>
          </w:rPr>
        </w:r>
        <w:r>
          <w:rPr>
            <w:noProof/>
            <w:webHidden/>
          </w:rPr>
          <w:fldChar w:fldCharType="separate"/>
        </w:r>
        <w:r>
          <w:rPr>
            <w:noProof/>
            <w:webHidden/>
          </w:rPr>
          <w:t>57</w:t>
        </w:r>
        <w:r>
          <w:rPr>
            <w:noProof/>
            <w:webHidden/>
          </w:rPr>
          <w:fldChar w:fldCharType="end"/>
        </w:r>
      </w:hyperlink>
    </w:p>
    <w:p w14:paraId="240229EF" w14:textId="042E86B2" w:rsidR="006A3E4C" w:rsidRDefault="006A3E4C">
      <w:pPr>
        <w:pStyle w:val="TJ3"/>
        <w:rPr>
          <w:rFonts w:asciiTheme="minorHAnsi" w:hAnsiTheme="minorHAnsi" w:cstheme="minorBidi"/>
          <w:noProof/>
          <w:sz w:val="24"/>
          <w:szCs w:val="21"/>
          <w:lang w:eastAsia="en-GB" w:bidi="sa-IN"/>
        </w:rPr>
      </w:pPr>
      <w:hyperlink w:anchor="_Toc203754614" w:history="1">
        <w:r w:rsidRPr="00693CE1">
          <w:rPr>
            <w:rStyle w:val="Hiperhivatkozs"/>
            <w:noProof/>
            <w:lang w:bidi="ar-SA"/>
          </w:rPr>
          <w:t>7.3.1. Good practice in editorial spacing</w:t>
        </w:r>
        <w:r>
          <w:rPr>
            <w:noProof/>
            <w:webHidden/>
          </w:rPr>
          <w:tab/>
        </w:r>
        <w:r>
          <w:rPr>
            <w:noProof/>
            <w:webHidden/>
          </w:rPr>
          <w:fldChar w:fldCharType="begin"/>
        </w:r>
        <w:r>
          <w:rPr>
            <w:noProof/>
            <w:webHidden/>
          </w:rPr>
          <w:instrText xml:space="preserve"> PAGEREF _Toc203754614 \h </w:instrText>
        </w:r>
        <w:r>
          <w:rPr>
            <w:noProof/>
            <w:webHidden/>
          </w:rPr>
        </w:r>
        <w:r>
          <w:rPr>
            <w:noProof/>
            <w:webHidden/>
          </w:rPr>
          <w:fldChar w:fldCharType="separate"/>
        </w:r>
        <w:r>
          <w:rPr>
            <w:noProof/>
            <w:webHidden/>
          </w:rPr>
          <w:t>58</w:t>
        </w:r>
        <w:r>
          <w:rPr>
            <w:noProof/>
            <w:webHidden/>
          </w:rPr>
          <w:fldChar w:fldCharType="end"/>
        </w:r>
      </w:hyperlink>
    </w:p>
    <w:p w14:paraId="020F7B96" w14:textId="6BB950E3" w:rsidR="006A3E4C" w:rsidRDefault="006A3E4C">
      <w:pPr>
        <w:pStyle w:val="TJ4"/>
        <w:rPr>
          <w:rFonts w:asciiTheme="minorHAnsi" w:hAnsiTheme="minorHAnsi" w:cstheme="minorBidi"/>
          <w:noProof/>
          <w:sz w:val="24"/>
          <w:szCs w:val="21"/>
          <w:lang w:eastAsia="en-GB" w:bidi="sa-IN"/>
        </w:rPr>
      </w:pPr>
      <w:hyperlink w:anchor="_Toc203754615" w:history="1">
        <w:r w:rsidRPr="00693CE1">
          <w:rPr>
            <w:rStyle w:val="Hiperhivatkozs"/>
            <w:noProof/>
            <w:lang w:bidi="ar-SA"/>
          </w:rPr>
          <w:t>7.3.1.1. Space and numerals</w:t>
        </w:r>
        <w:r>
          <w:rPr>
            <w:noProof/>
            <w:webHidden/>
          </w:rPr>
          <w:tab/>
        </w:r>
        <w:r>
          <w:rPr>
            <w:noProof/>
            <w:webHidden/>
          </w:rPr>
          <w:fldChar w:fldCharType="begin"/>
        </w:r>
        <w:r>
          <w:rPr>
            <w:noProof/>
            <w:webHidden/>
          </w:rPr>
          <w:instrText xml:space="preserve"> PAGEREF _Toc203754615 \h </w:instrText>
        </w:r>
        <w:r>
          <w:rPr>
            <w:noProof/>
            <w:webHidden/>
          </w:rPr>
        </w:r>
        <w:r>
          <w:rPr>
            <w:noProof/>
            <w:webHidden/>
          </w:rPr>
          <w:fldChar w:fldCharType="separate"/>
        </w:r>
        <w:r>
          <w:rPr>
            <w:noProof/>
            <w:webHidden/>
          </w:rPr>
          <w:t>58</w:t>
        </w:r>
        <w:r>
          <w:rPr>
            <w:noProof/>
            <w:webHidden/>
          </w:rPr>
          <w:fldChar w:fldCharType="end"/>
        </w:r>
      </w:hyperlink>
    </w:p>
    <w:p w14:paraId="2704E117" w14:textId="07159BE5" w:rsidR="006A3E4C" w:rsidRDefault="006A3E4C">
      <w:pPr>
        <w:pStyle w:val="TJ4"/>
        <w:rPr>
          <w:rFonts w:asciiTheme="minorHAnsi" w:hAnsiTheme="minorHAnsi" w:cstheme="minorBidi"/>
          <w:noProof/>
          <w:sz w:val="24"/>
          <w:szCs w:val="21"/>
          <w:lang w:eastAsia="en-GB" w:bidi="sa-IN"/>
        </w:rPr>
      </w:pPr>
      <w:hyperlink w:anchor="_Toc203754616" w:history="1">
        <w:r w:rsidRPr="00693CE1">
          <w:rPr>
            <w:rStyle w:val="Hiperhivatkozs"/>
            <w:noProof/>
            <w:lang w:bidi="ar-SA"/>
          </w:rPr>
          <w:t xml:space="preserve">7.3.1.2. Space and </w:t>
        </w:r>
        <w:r w:rsidRPr="00693CE1">
          <w:rPr>
            <w:rStyle w:val="Hiperhivatkozs"/>
            <w:i/>
            <w:iCs/>
            <w:noProof/>
            <w:lang w:bidi="ar-SA"/>
          </w:rPr>
          <w:t>avagraha</w:t>
        </w:r>
        <w:r>
          <w:rPr>
            <w:noProof/>
            <w:webHidden/>
          </w:rPr>
          <w:tab/>
        </w:r>
        <w:r>
          <w:rPr>
            <w:noProof/>
            <w:webHidden/>
          </w:rPr>
          <w:fldChar w:fldCharType="begin"/>
        </w:r>
        <w:r>
          <w:rPr>
            <w:noProof/>
            <w:webHidden/>
          </w:rPr>
          <w:instrText xml:space="preserve"> PAGEREF _Toc203754616 \h </w:instrText>
        </w:r>
        <w:r>
          <w:rPr>
            <w:noProof/>
            <w:webHidden/>
          </w:rPr>
        </w:r>
        <w:r>
          <w:rPr>
            <w:noProof/>
            <w:webHidden/>
          </w:rPr>
          <w:fldChar w:fldCharType="separate"/>
        </w:r>
        <w:r>
          <w:rPr>
            <w:noProof/>
            <w:webHidden/>
          </w:rPr>
          <w:t>58</w:t>
        </w:r>
        <w:r>
          <w:rPr>
            <w:noProof/>
            <w:webHidden/>
          </w:rPr>
          <w:fldChar w:fldCharType="end"/>
        </w:r>
      </w:hyperlink>
    </w:p>
    <w:p w14:paraId="013C00A9" w14:textId="1CCB8938" w:rsidR="006A3E4C" w:rsidRDefault="006A3E4C">
      <w:pPr>
        <w:pStyle w:val="TJ4"/>
        <w:rPr>
          <w:rFonts w:asciiTheme="minorHAnsi" w:hAnsiTheme="minorHAnsi" w:cstheme="minorBidi"/>
          <w:noProof/>
          <w:sz w:val="24"/>
          <w:szCs w:val="21"/>
          <w:lang w:eastAsia="en-GB" w:bidi="sa-IN"/>
        </w:rPr>
      </w:pPr>
      <w:hyperlink w:anchor="_Toc203754617" w:history="1">
        <w:r w:rsidRPr="00693CE1">
          <w:rPr>
            <w:rStyle w:val="Hiperhivatkozs"/>
            <w:noProof/>
            <w:lang w:bidi="ar-SA"/>
          </w:rPr>
          <w:t>7.3.1.3. Space and punctuation marks</w:t>
        </w:r>
        <w:r>
          <w:rPr>
            <w:noProof/>
            <w:webHidden/>
          </w:rPr>
          <w:tab/>
        </w:r>
        <w:r>
          <w:rPr>
            <w:noProof/>
            <w:webHidden/>
          </w:rPr>
          <w:fldChar w:fldCharType="begin"/>
        </w:r>
        <w:r>
          <w:rPr>
            <w:noProof/>
            <w:webHidden/>
          </w:rPr>
          <w:instrText xml:space="preserve"> PAGEREF _Toc203754617 \h </w:instrText>
        </w:r>
        <w:r>
          <w:rPr>
            <w:noProof/>
            <w:webHidden/>
          </w:rPr>
        </w:r>
        <w:r>
          <w:rPr>
            <w:noProof/>
            <w:webHidden/>
          </w:rPr>
          <w:fldChar w:fldCharType="separate"/>
        </w:r>
        <w:r>
          <w:rPr>
            <w:noProof/>
            <w:webHidden/>
          </w:rPr>
          <w:t>58</w:t>
        </w:r>
        <w:r>
          <w:rPr>
            <w:noProof/>
            <w:webHidden/>
          </w:rPr>
          <w:fldChar w:fldCharType="end"/>
        </w:r>
      </w:hyperlink>
    </w:p>
    <w:p w14:paraId="75F1FA94" w14:textId="2DD3AC31" w:rsidR="006A3E4C" w:rsidRDefault="006A3E4C">
      <w:pPr>
        <w:pStyle w:val="TJ4"/>
        <w:rPr>
          <w:rFonts w:asciiTheme="minorHAnsi" w:hAnsiTheme="minorHAnsi" w:cstheme="minorBidi"/>
          <w:noProof/>
          <w:sz w:val="24"/>
          <w:szCs w:val="21"/>
          <w:lang w:eastAsia="en-GB" w:bidi="sa-IN"/>
        </w:rPr>
      </w:pPr>
      <w:hyperlink w:anchor="_Toc203754618" w:history="1">
        <w:r w:rsidRPr="00693CE1">
          <w:rPr>
            <w:rStyle w:val="Hiperhivatkozs"/>
            <w:noProof/>
            <w:lang w:bidi="ar-SA"/>
          </w:rPr>
          <w:t>7.3.1.4. Space and symbols</w:t>
        </w:r>
        <w:r>
          <w:rPr>
            <w:noProof/>
            <w:webHidden/>
          </w:rPr>
          <w:tab/>
        </w:r>
        <w:r>
          <w:rPr>
            <w:noProof/>
            <w:webHidden/>
          </w:rPr>
          <w:fldChar w:fldCharType="begin"/>
        </w:r>
        <w:r>
          <w:rPr>
            <w:noProof/>
            <w:webHidden/>
          </w:rPr>
          <w:instrText xml:space="preserve"> PAGEREF _Toc203754618 \h </w:instrText>
        </w:r>
        <w:r>
          <w:rPr>
            <w:noProof/>
            <w:webHidden/>
          </w:rPr>
        </w:r>
        <w:r>
          <w:rPr>
            <w:noProof/>
            <w:webHidden/>
          </w:rPr>
          <w:fldChar w:fldCharType="separate"/>
        </w:r>
        <w:r>
          <w:rPr>
            <w:noProof/>
            <w:webHidden/>
          </w:rPr>
          <w:t>58</w:t>
        </w:r>
        <w:r>
          <w:rPr>
            <w:noProof/>
            <w:webHidden/>
          </w:rPr>
          <w:fldChar w:fldCharType="end"/>
        </w:r>
      </w:hyperlink>
    </w:p>
    <w:p w14:paraId="5F26FFE5" w14:textId="01DBCD33" w:rsidR="006A3E4C" w:rsidRDefault="006A3E4C">
      <w:pPr>
        <w:pStyle w:val="TJ4"/>
        <w:rPr>
          <w:rFonts w:asciiTheme="minorHAnsi" w:hAnsiTheme="minorHAnsi" w:cstheme="minorBidi"/>
          <w:noProof/>
          <w:sz w:val="24"/>
          <w:szCs w:val="21"/>
          <w:lang w:eastAsia="en-GB" w:bidi="sa-IN"/>
        </w:rPr>
      </w:pPr>
      <w:hyperlink w:anchor="_Toc203754619" w:history="1">
        <w:r w:rsidRPr="00693CE1">
          <w:rPr>
            <w:rStyle w:val="Hiperhivatkozs"/>
            <w:noProof/>
            <w:lang w:bidi="ar-SA"/>
          </w:rPr>
          <w:t>7.3.1.5. Space and original space</w:t>
        </w:r>
        <w:r>
          <w:rPr>
            <w:noProof/>
            <w:webHidden/>
          </w:rPr>
          <w:tab/>
        </w:r>
        <w:r>
          <w:rPr>
            <w:noProof/>
            <w:webHidden/>
          </w:rPr>
          <w:fldChar w:fldCharType="begin"/>
        </w:r>
        <w:r>
          <w:rPr>
            <w:noProof/>
            <w:webHidden/>
          </w:rPr>
          <w:instrText xml:space="preserve"> PAGEREF _Toc203754619 \h </w:instrText>
        </w:r>
        <w:r>
          <w:rPr>
            <w:noProof/>
            <w:webHidden/>
          </w:rPr>
        </w:r>
        <w:r>
          <w:rPr>
            <w:noProof/>
            <w:webHidden/>
          </w:rPr>
          <w:fldChar w:fldCharType="separate"/>
        </w:r>
        <w:r>
          <w:rPr>
            <w:noProof/>
            <w:webHidden/>
          </w:rPr>
          <w:t>59</w:t>
        </w:r>
        <w:r>
          <w:rPr>
            <w:noProof/>
            <w:webHidden/>
          </w:rPr>
          <w:fldChar w:fldCharType="end"/>
        </w:r>
      </w:hyperlink>
    </w:p>
    <w:p w14:paraId="7633CA6E" w14:textId="25540634" w:rsidR="006A3E4C" w:rsidRDefault="006A3E4C">
      <w:pPr>
        <w:pStyle w:val="TJ2"/>
        <w:rPr>
          <w:rFonts w:asciiTheme="minorHAnsi" w:hAnsiTheme="minorHAnsi" w:cstheme="minorBidi"/>
          <w:noProof/>
          <w:sz w:val="24"/>
          <w:szCs w:val="21"/>
          <w:lang w:eastAsia="en-GB" w:bidi="sa-IN"/>
        </w:rPr>
      </w:pPr>
      <w:hyperlink w:anchor="_Toc203754620" w:history="1">
        <w:r w:rsidRPr="00693CE1">
          <w:rPr>
            <w:rStyle w:val="Hiperhivatkozs"/>
            <w:noProof/>
            <w:lang w:bidi="ar-SA"/>
          </w:rPr>
          <w:t>7.4. Editorial hyphenation</w:t>
        </w:r>
        <w:r>
          <w:rPr>
            <w:noProof/>
            <w:webHidden/>
          </w:rPr>
          <w:tab/>
        </w:r>
        <w:r>
          <w:rPr>
            <w:noProof/>
            <w:webHidden/>
          </w:rPr>
          <w:fldChar w:fldCharType="begin"/>
        </w:r>
        <w:r>
          <w:rPr>
            <w:noProof/>
            <w:webHidden/>
          </w:rPr>
          <w:instrText xml:space="preserve"> PAGEREF _Toc203754620 \h </w:instrText>
        </w:r>
        <w:r>
          <w:rPr>
            <w:noProof/>
            <w:webHidden/>
          </w:rPr>
        </w:r>
        <w:r>
          <w:rPr>
            <w:noProof/>
            <w:webHidden/>
          </w:rPr>
          <w:fldChar w:fldCharType="separate"/>
        </w:r>
        <w:r>
          <w:rPr>
            <w:noProof/>
            <w:webHidden/>
          </w:rPr>
          <w:t>59</w:t>
        </w:r>
        <w:r>
          <w:rPr>
            <w:noProof/>
            <w:webHidden/>
          </w:rPr>
          <w:fldChar w:fldCharType="end"/>
        </w:r>
      </w:hyperlink>
    </w:p>
    <w:p w14:paraId="3BE9E0C9" w14:textId="50D7BF17" w:rsidR="006A3E4C" w:rsidRDefault="006A3E4C">
      <w:pPr>
        <w:pStyle w:val="TJ3"/>
        <w:rPr>
          <w:rFonts w:asciiTheme="minorHAnsi" w:hAnsiTheme="minorHAnsi" w:cstheme="minorBidi"/>
          <w:noProof/>
          <w:sz w:val="24"/>
          <w:szCs w:val="21"/>
          <w:lang w:eastAsia="en-GB" w:bidi="sa-IN"/>
        </w:rPr>
      </w:pPr>
      <w:hyperlink w:anchor="_Toc203754621" w:history="1">
        <w:r w:rsidRPr="00693CE1">
          <w:rPr>
            <w:rStyle w:val="Hiperhivatkozs"/>
            <w:noProof/>
            <w:lang w:bidi="ar-SA"/>
          </w:rPr>
          <w:t>7.4.1. Good practice in editorial hyphenation</w:t>
        </w:r>
        <w:r>
          <w:rPr>
            <w:noProof/>
            <w:webHidden/>
          </w:rPr>
          <w:tab/>
        </w:r>
        <w:r>
          <w:rPr>
            <w:noProof/>
            <w:webHidden/>
          </w:rPr>
          <w:fldChar w:fldCharType="begin"/>
        </w:r>
        <w:r>
          <w:rPr>
            <w:noProof/>
            <w:webHidden/>
          </w:rPr>
          <w:instrText xml:space="preserve"> PAGEREF _Toc203754621 \h </w:instrText>
        </w:r>
        <w:r>
          <w:rPr>
            <w:noProof/>
            <w:webHidden/>
          </w:rPr>
        </w:r>
        <w:r>
          <w:rPr>
            <w:noProof/>
            <w:webHidden/>
          </w:rPr>
          <w:fldChar w:fldCharType="separate"/>
        </w:r>
        <w:r>
          <w:rPr>
            <w:noProof/>
            <w:webHidden/>
          </w:rPr>
          <w:t>59</w:t>
        </w:r>
        <w:r>
          <w:rPr>
            <w:noProof/>
            <w:webHidden/>
          </w:rPr>
          <w:fldChar w:fldCharType="end"/>
        </w:r>
      </w:hyperlink>
    </w:p>
    <w:p w14:paraId="16615E8E" w14:textId="20730306" w:rsidR="006A3E4C" w:rsidRDefault="006A3E4C">
      <w:pPr>
        <w:pStyle w:val="TJ2"/>
        <w:rPr>
          <w:rFonts w:asciiTheme="minorHAnsi" w:hAnsiTheme="minorHAnsi" w:cstheme="minorBidi"/>
          <w:noProof/>
          <w:sz w:val="24"/>
          <w:szCs w:val="21"/>
          <w:lang w:eastAsia="en-GB" w:bidi="sa-IN"/>
        </w:rPr>
      </w:pPr>
      <w:hyperlink w:anchor="_Toc203754622" w:history="1">
        <w:r w:rsidRPr="00693CE1">
          <w:rPr>
            <w:rStyle w:val="Hiperhivatkozs"/>
            <w:noProof/>
            <w:lang w:bidi="ar-SA"/>
          </w:rPr>
          <w:t>7.5. Segmentation guidelines</w:t>
        </w:r>
        <w:r>
          <w:rPr>
            <w:noProof/>
            <w:webHidden/>
          </w:rPr>
          <w:tab/>
        </w:r>
        <w:r>
          <w:rPr>
            <w:noProof/>
            <w:webHidden/>
          </w:rPr>
          <w:fldChar w:fldCharType="begin"/>
        </w:r>
        <w:r>
          <w:rPr>
            <w:noProof/>
            <w:webHidden/>
          </w:rPr>
          <w:instrText xml:space="preserve"> PAGEREF _Toc203754622 \h </w:instrText>
        </w:r>
        <w:r>
          <w:rPr>
            <w:noProof/>
            <w:webHidden/>
          </w:rPr>
        </w:r>
        <w:r>
          <w:rPr>
            <w:noProof/>
            <w:webHidden/>
          </w:rPr>
          <w:fldChar w:fldCharType="separate"/>
        </w:r>
        <w:r>
          <w:rPr>
            <w:noProof/>
            <w:webHidden/>
          </w:rPr>
          <w:t>59</w:t>
        </w:r>
        <w:r>
          <w:rPr>
            <w:noProof/>
            <w:webHidden/>
          </w:rPr>
          <w:fldChar w:fldCharType="end"/>
        </w:r>
      </w:hyperlink>
    </w:p>
    <w:p w14:paraId="307537C4" w14:textId="178CC976" w:rsidR="006A3E4C" w:rsidRDefault="006A3E4C">
      <w:pPr>
        <w:pStyle w:val="TJ3"/>
        <w:rPr>
          <w:rFonts w:asciiTheme="minorHAnsi" w:hAnsiTheme="minorHAnsi" w:cstheme="minorBidi"/>
          <w:noProof/>
          <w:sz w:val="24"/>
          <w:szCs w:val="21"/>
          <w:lang w:eastAsia="en-GB" w:bidi="sa-IN"/>
        </w:rPr>
      </w:pPr>
      <w:hyperlink w:anchor="_Toc203754623" w:history="1">
        <w:r w:rsidRPr="00693CE1">
          <w:rPr>
            <w:rStyle w:val="Hiperhivatkozs"/>
            <w:noProof/>
            <w:lang w:bidi="ar-SA"/>
          </w:rPr>
          <w:t>7.5.1. Phrases</w:t>
        </w:r>
        <w:r>
          <w:rPr>
            <w:noProof/>
            <w:webHidden/>
          </w:rPr>
          <w:tab/>
        </w:r>
        <w:r>
          <w:rPr>
            <w:noProof/>
            <w:webHidden/>
          </w:rPr>
          <w:fldChar w:fldCharType="begin"/>
        </w:r>
        <w:r>
          <w:rPr>
            <w:noProof/>
            <w:webHidden/>
          </w:rPr>
          <w:instrText xml:space="preserve"> PAGEREF _Toc203754623 \h </w:instrText>
        </w:r>
        <w:r>
          <w:rPr>
            <w:noProof/>
            <w:webHidden/>
          </w:rPr>
        </w:r>
        <w:r>
          <w:rPr>
            <w:noProof/>
            <w:webHidden/>
          </w:rPr>
          <w:fldChar w:fldCharType="separate"/>
        </w:r>
        <w:r>
          <w:rPr>
            <w:noProof/>
            <w:webHidden/>
          </w:rPr>
          <w:t>60</w:t>
        </w:r>
        <w:r>
          <w:rPr>
            <w:noProof/>
            <w:webHidden/>
          </w:rPr>
          <w:fldChar w:fldCharType="end"/>
        </w:r>
      </w:hyperlink>
    </w:p>
    <w:p w14:paraId="1BE92D4D" w14:textId="5CEEE905" w:rsidR="006A3E4C" w:rsidRDefault="006A3E4C">
      <w:pPr>
        <w:pStyle w:val="TJ3"/>
        <w:rPr>
          <w:rFonts w:asciiTheme="minorHAnsi" w:hAnsiTheme="minorHAnsi" w:cstheme="minorBidi"/>
          <w:noProof/>
          <w:sz w:val="24"/>
          <w:szCs w:val="21"/>
          <w:lang w:eastAsia="en-GB" w:bidi="sa-IN"/>
        </w:rPr>
      </w:pPr>
      <w:hyperlink w:anchor="_Toc203754624" w:history="1">
        <w:r w:rsidRPr="00693CE1">
          <w:rPr>
            <w:rStyle w:val="Hiperhivatkozs"/>
            <w:noProof/>
            <w:lang w:bidi="ar-SA"/>
          </w:rPr>
          <w:t>7.5.2. Grammaticalised structures</w:t>
        </w:r>
        <w:r>
          <w:rPr>
            <w:noProof/>
            <w:webHidden/>
          </w:rPr>
          <w:tab/>
        </w:r>
        <w:r>
          <w:rPr>
            <w:noProof/>
            <w:webHidden/>
          </w:rPr>
          <w:fldChar w:fldCharType="begin"/>
        </w:r>
        <w:r>
          <w:rPr>
            <w:noProof/>
            <w:webHidden/>
          </w:rPr>
          <w:instrText xml:space="preserve"> PAGEREF _Toc203754624 \h </w:instrText>
        </w:r>
        <w:r>
          <w:rPr>
            <w:noProof/>
            <w:webHidden/>
          </w:rPr>
        </w:r>
        <w:r>
          <w:rPr>
            <w:noProof/>
            <w:webHidden/>
          </w:rPr>
          <w:fldChar w:fldCharType="separate"/>
        </w:r>
        <w:r>
          <w:rPr>
            <w:noProof/>
            <w:webHidden/>
          </w:rPr>
          <w:t>60</w:t>
        </w:r>
        <w:r>
          <w:rPr>
            <w:noProof/>
            <w:webHidden/>
          </w:rPr>
          <w:fldChar w:fldCharType="end"/>
        </w:r>
      </w:hyperlink>
    </w:p>
    <w:p w14:paraId="5B7BA74E" w14:textId="2449C600" w:rsidR="006A3E4C" w:rsidRDefault="006A3E4C">
      <w:pPr>
        <w:pStyle w:val="TJ3"/>
        <w:rPr>
          <w:rFonts w:asciiTheme="minorHAnsi" w:hAnsiTheme="minorHAnsi" w:cstheme="minorBidi"/>
          <w:noProof/>
          <w:sz w:val="24"/>
          <w:szCs w:val="21"/>
          <w:lang w:eastAsia="en-GB" w:bidi="sa-IN"/>
        </w:rPr>
      </w:pPr>
      <w:hyperlink w:anchor="_Toc203754625" w:history="1">
        <w:r w:rsidRPr="00693CE1">
          <w:rPr>
            <w:rStyle w:val="Hiperhivatkozs"/>
            <w:noProof/>
            <w:lang w:bidi="ar-SA"/>
          </w:rPr>
          <w:t>7.5.3. Multiple function words</w:t>
        </w:r>
        <w:r>
          <w:rPr>
            <w:noProof/>
            <w:webHidden/>
          </w:rPr>
          <w:tab/>
        </w:r>
        <w:r>
          <w:rPr>
            <w:noProof/>
            <w:webHidden/>
          </w:rPr>
          <w:fldChar w:fldCharType="begin"/>
        </w:r>
        <w:r>
          <w:rPr>
            <w:noProof/>
            <w:webHidden/>
          </w:rPr>
          <w:instrText xml:space="preserve"> PAGEREF _Toc203754625 \h </w:instrText>
        </w:r>
        <w:r>
          <w:rPr>
            <w:noProof/>
            <w:webHidden/>
          </w:rPr>
        </w:r>
        <w:r>
          <w:rPr>
            <w:noProof/>
            <w:webHidden/>
          </w:rPr>
          <w:fldChar w:fldCharType="separate"/>
        </w:r>
        <w:r>
          <w:rPr>
            <w:noProof/>
            <w:webHidden/>
          </w:rPr>
          <w:t>60</w:t>
        </w:r>
        <w:r>
          <w:rPr>
            <w:noProof/>
            <w:webHidden/>
          </w:rPr>
          <w:fldChar w:fldCharType="end"/>
        </w:r>
      </w:hyperlink>
    </w:p>
    <w:p w14:paraId="31CE4E5A" w14:textId="00C492DC" w:rsidR="006A3E4C" w:rsidRDefault="006A3E4C">
      <w:pPr>
        <w:pStyle w:val="TJ3"/>
        <w:rPr>
          <w:rFonts w:asciiTheme="minorHAnsi" w:hAnsiTheme="minorHAnsi" w:cstheme="minorBidi"/>
          <w:noProof/>
          <w:sz w:val="24"/>
          <w:szCs w:val="21"/>
          <w:lang w:eastAsia="en-GB" w:bidi="sa-IN"/>
        </w:rPr>
      </w:pPr>
      <w:hyperlink w:anchor="_Toc203754626" w:history="1">
        <w:r w:rsidRPr="00693CE1">
          <w:rPr>
            <w:rStyle w:val="Hiperhivatkozs"/>
            <w:noProof/>
            <w:lang w:bidi="ar-SA"/>
          </w:rPr>
          <w:t>7.5.4. Repetitive structures</w:t>
        </w:r>
        <w:r>
          <w:rPr>
            <w:noProof/>
            <w:webHidden/>
          </w:rPr>
          <w:tab/>
        </w:r>
        <w:r>
          <w:rPr>
            <w:noProof/>
            <w:webHidden/>
          </w:rPr>
          <w:fldChar w:fldCharType="begin"/>
        </w:r>
        <w:r>
          <w:rPr>
            <w:noProof/>
            <w:webHidden/>
          </w:rPr>
          <w:instrText xml:space="preserve"> PAGEREF _Toc203754626 \h </w:instrText>
        </w:r>
        <w:r>
          <w:rPr>
            <w:noProof/>
            <w:webHidden/>
          </w:rPr>
        </w:r>
        <w:r>
          <w:rPr>
            <w:noProof/>
            <w:webHidden/>
          </w:rPr>
          <w:fldChar w:fldCharType="separate"/>
        </w:r>
        <w:r>
          <w:rPr>
            <w:noProof/>
            <w:webHidden/>
          </w:rPr>
          <w:t>60</w:t>
        </w:r>
        <w:r>
          <w:rPr>
            <w:noProof/>
            <w:webHidden/>
          </w:rPr>
          <w:fldChar w:fldCharType="end"/>
        </w:r>
      </w:hyperlink>
    </w:p>
    <w:p w14:paraId="52A0A591" w14:textId="67A0B978" w:rsidR="006A3E4C" w:rsidRDefault="006A3E4C">
      <w:pPr>
        <w:pStyle w:val="TJ3"/>
        <w:rPr>
          <w:rFonts w:asciiTheme="minorHAnsi" w:hAnsiTheme="minorHAnsi" w:cstheme="minorBidi"/>
          <w:noProof/>
          <w:sz w:val="24"/>
          <w:szCs w:val="21"/>
          <w:lang w:eastAsia="en-GB" w:bidi="sa-IN"/>
        </w:rPr>
      </w:pPr>
      <w:hyperlink w:anchor="_Toc203754627" w:history="1">
        <w:r w:rsidRPr="00693CE1">
          <w:rPr>
            <w:rStyle w:val="Hiperhivatkozs"/>
            <w:noProof/>
            <w:lang w:bidi="ar-SA"/>
          </w:rPr>
          <w:t>7.5.5. Quasi-compounds</w:t>
        </w:r>
        <w:r>
          <w:rPr>
            <w:noProof/>
            <w:webHidden/>
          </w:rPr>
          <w:tab/>
        </w:r>
        <w:r>
          <w:rPr>
            <w:noProof/>
            <w:webHidden/>
          </w:rPr>
          <w:fldChar w:fldCharType="begin"/>
        </w:r>
        <w:r>
          <w:rPr>
            <w:noProof/>
            <w:webHidden/>
          </w:rPr>
          <w:instrText xml:space="preserve"> PAGEREF _Toc203754627 \h </w:instrText>
        </w:r>
        <w:r>
          <w:rPr>
            <w:noProof/>
            <w:webHidden/>
          </w:rPr>
        </w:r>
        <w:r>
          <w:rPr>
            <w:noProof/>
            <w:webHidden/>
          </w:rPr>
          <w:fldChar w:fldCharType="separate"/>
        </w:r>
        <w:r>
          <w:rPr>
            <w:noProof/>
            <w:webHidden/>
          </w:rPr>
          <w:t>61</w:t>
        </w:r>
        <w:r>
          <w:rPr>
            <w:noProof/>
            <w:webHidden/>
          </w:rPr>
          <w:fldChar w:fldCharType="end"/>
        </w:r>
      </w:hyperlink>
    </w:p>
    <w:p w14:paraId="77FC8177" w14:textId="1B6DA425" w:rsidR="006A3E4C" w:rsidRDefault="006A3E4C">
      <w:pPr>
        <w:pStyle w:val="TJ3"/>
        <w:rPr>
          <w:rFonts w:asciiTheme="minorHAnsi" w:hAnsiTheme="minorHAnsi" w:cstheme="minorBidi"/>
          <w:noProof/>
          <w:sz w:val="24"/>
          <w:szCs w:val="21"/>
          <w:lang w:eastAsia="en-GB" w:bidi="sa-IN"/>
        </w:rPr>
      </w:pPr>
      <w:hyperlink w:anchor="_Toc203754628" w:history="1">
        <w:r w:rsidRPr="00693CE1">
          <w:rPr>
            <w:rStyle w:val="Hiperhivatkozs"/>
            <w:noProof/>
            <w:lang w:bidi="ar-SA"/>
          </w:rPr>
          <w:t>7.5.6. Verbal formations</w:t>
        </w:r>
        <w:r>
          <w:rPr>
            <w:noProof/>
            <w:webHidden/>
          </w:rPr>
          <w:tab/>
        </w:r>
        <w:r>
          <w:rPr>
            <w:noProof/>
            <w:webHidden/>
          </w:rPr>
          <w:fldChar w:fldCharType="begin"/>
        </w:r>
        <w:r>
          <w:rPr>
            <w:noProof/>
            <w:webHidden/>
          </w:rPr>
          <w:instrText xml:space="preserve"> PAGEREF _Toc203754628 \h </w:instrText>
        </w:r>
        <w:r>
          <w:rPr>
            <w:noProof/>
            <w:webHidden/>
          </w:rPr>
        </w:r>
        <w:r>
          <w:rPr>
            <w:noProof/>
            <w:webHidden/>
          </w:rPr>
          <w:fldChar w:fldCharType="separate"/>
        </w:r>
        <w:r>
          <w:rPr>
            <w:noProof/>
            <w:webHidden/>
          </w:rPr>
          <w:t>61</w:t>
        </w:r>
        <w:r>
          <w:rPr>
            <w:noProof/>
            <w:webHidden/>
          </w:rPr>
          <w:fldChar w:fldCharType="end"/>
        </w:r>
      </w:hyperlink>
    </w:p>
    <w:p w14:paraId="2CFFB19C" w14:textId="7F2DFC05" w:rsidR="006A3E4C" w:rsidRDefault="006A3E4C">
      <w:pPr>
        <w:pStyle w:val="TJ3"/>
        <w:rPr>
          <w:rFonts w:asciiTheme="minorHAnsi" w:hAnsiTheme="minorHAnsi" w:cstheme="minorBidi"/>
          <w:noProof/>
          <w:sz w:val="24"/>
          <w:szCs w:val="21"/>
          <w:lang w:eastAsia="en-GB" w:bidi="sa-IN"/>
        </w:rPr>
      </w:pPr>
      <w:hyperlink w:anchor="_Toc203754629" w:history="1">
        <w:r w:rsidRPr="00693CE1">
          <w:rPr>
            <w:rStyle w:val="Hiperhivatkozs"/>
            <w:noProof/>
            <w:lang w:bidi="ar-SA"/>
          </w:rPr>
          <w:t>7.5.7. Nominal compounds</w:t>
        </w:r>
        <w:r>
          <w:rPr>
            <w:noProof/>
            <w:webHidden/>
          </w:rPr>
          <w:tab/>
        </w:r>
        <w:r>
          <w:rPr>
            <w:noProof/>
            <w:webHidden/>
          </w:rPr>
          <w:fldChar w:fldCharType="begin"/>
        </w:r>
        <w:r>
          <w:rPr>
            <w:noProof/>
            <w:webHidden/>
          </w:rPr>
          <w:instrText xml:space="preserve"> PAGEREF _Toc203754629 \h </w:instrText>
        </w:r>
        <w:r>
          <w:rPr>
            <w:noProof/>
            <w:webHidden/>
          </w:rPr>
        </w:r>
        <w:r>
          <w:rPr>
            <w:noProof/>
            <w:webHidden/>
          </w:rPr>
          <w:fldChar w:fldCharType="separate"/>
        </w:r>
        <w:r>
          <w:rPr>
            <w:noProof/>
            <w:webHidden/>
          </w:rPr>
          <w:t>62</w:t>
        </w:r>
        <w:r>
          <w:rPr>
            <w:noProof/>
            <w:webHidden/>
          </w:rPr>
          <w:fldChar w:fldCharType="end"/>
        </w:r>
      </w:hyperlink>
    </w:p>
    <w:p w14:paraId="684D7F6B" w14:textId="4AEFB65B" w:rsidR="006A3E4C" w:rsidRDefault="006A3E4C">
      <w:pPr>
        <w:pStyle w:val="TJ4"/>
        <w:rPr>
          <w:rFonts w:asciiTheme="minorHAnsi" w:hAnsiTheme="minorHAnsi" w:cstheme="minorBidi"/>
          <w:noProof/>
          <w:sz w:val="24"/>
          <w:szCs w:val="21"/>
          <w:lang w:eastAsia="en-GB" w:bidi="sa-IN"/>
        </w:rPr>
      </w:pPr>
      <w:hyperlink w:anchor="_Toc203754630" w:history="1">
        <w:r w:rsidRPr="00693CE1">
          <w:rPr>
            <w:rStyle w:val="Hiperhivatkozs"/>
            <w:noProof/>
            <w:lang w:bidi="ar-SA"/>
          </w:rPr>
          <w:t>7.5.7.1. Basic compounds</w:t>
        </w:r>
        <w:r>
          <w:rPr>
            <w:noProof/>
            <w:webHidden/>
          </w:rPr>
          <w:tab/>
        </w:r>
        <w:r>
          <w:rPr>
            <w:noProof/>
            <w:webHidden/>
          </w:rPr>
          <w:fldChar w:fldCharType="begin"/>
        </w:r>
        <w:r>
          <w:rPr>
            <w:noProof/>
            <w:webHidden/>
          </w:rPr>
          <w:instrText xml:space="preserve"> PAGEREF _Toc203754630 \h </w:instrText>
        </w:r>
        <w:r>
          <w:rPr>
            <w:noProof/>
            <w:webHidden/>
          </w:rPr>
        </w:r>
        <w:r>
          <w:rPr>
            <w:noProof/>
            <w:webHidden/>
          </w:rPr>
          <w:fldChar w:fldCharType="separate"/>
        </w:r>
        <w:r>
          <w:rPr>
            <w:noProof/>
            <w:webHidden/>
          </w:rPr>
          <w:t>62</w:t>
        </w:r>
        <w:r>
          <w:rPr>
            <w:noProof/>
            <w:webHidden/>
          </w:rPr>
          <w:fldChar w:fldCharType="end"/>
        </w:r>
      </w:hyperlink>
    </w:p>
    <w:p w14:paraId="001E0C3C" w14:textId="7E84BBCC" w:rsidR="006A3E4C" w:rsidRDefault="006A3E4C">
      <w:pPr>
        <w:pStyle w:val="TJ4"/>
        <w:rPr>
          <w:rFonts w:asciiTheme="minorHAnsi" w:hAnsiTheme="minorHAnsi" w:cstheme="minorBidi"/>
          <w:noProof/>
          <w:sz w:val="24"/>
          <w:szCs w:val="21"/>
          <w:lang w:eastAsia="en-GB" w:bidi="sa-IN"/>
        </w:rPr>
      </w:pPr>
      <w:hyperlink w:anchor="_Toc203754631" w:history="1">
        <w:r w:rsidRPr="00693CE1">
          <w:rPr>
            <w:rStyle w:val="Hiperhivatkozs"/>
            <w:noProof/>
            <w:lang w:bidi="ar-SA"/>
          </w:rPr>
          <w:t>7.5.7.2. Proper names and styles</w:t>
        </w:r>
        <w:r>
          <w:rPr>
            <w:noProof/>
            <w:webHidden/>
          </w:rPr>
          <w:tab/>
        </w:r>
        <w:r>
          <w:rPr>
            <w:noProof/>
            <w:webHidden/>
          </w:rPr>
          <w:fldChar w:fldCharType="begin"/>
        </w:r>
        <w:r>
          <w:rPr>
            <w:noProof/>
            <w:webHidden/>
          </w:rPr>
          <w:instrText xml:space="preserve"> PAGEREF _Toc203754631 \h </w:instrText>
        </w:r>
        <w:r>
          <w:rPr>
            <w:noProof/>
            <w:webHidden/>
          </w:rPr>
        </w:r>
        <w:r>
          <w:rPr>
            <w:noProof/>
            <w:webHidden/>
          </w:rPr>
          <w:fldChar w:fldCharType="separate"/>
        </w:r>
        <w:r>
          <w:rPr>
            <w:noProof/>
            <w:webHidden/>
          </w:rPr>
          <w:t>63</w:t>
        </w:r>
        <w:r>
          <w:rPr>
            <w:noProof/>
            <w:webHidden/>
          </w:rPr>
          <w:fldChar w:fldCharType="end"/>
        </w:r>
      </w:hyperlink>
    </w:p>
    <w:p w14:paraId="1BC7FD8A" w14:textId="4A35135D" w:rsidR="006A3E4C" w:rsidRDefault="006A3E4C">
      <w:pPr>
        <w:pStyle w:val="TJ3"/>
        <w:rPr>
          <w:rFonts w:asciiTheme="minorHAnsi" w:hAnsiTheme="minorHAnsi" w:cstheme="minorBidi"/>
          <w:noProof/>
          <w:sz w:val="24"/>
          <w:szCs w:val="21"/>
          <w:lang w:eastAsia="en-GB" w:bidi="sa-IN"/>
        </w:rPr>
      </w:pPr>
      <w:hyperlink w:anchor="_Toc203754632" w:history="1">
        <w:r w:rsidRPr="00693CE1">
          <w:rPr>
            <w:rStyle w:val="Hiperhivatkozs"/>
            <w:noProof/>
            <w:lang w:bidi="ar-SA"/>
          </w:rPr>
          <w:t>7.5.8. Derivatives of compounds</w:t>
        </w:r>
        <w:r>
          <w:rPr>
            <w:noProof/>
            <w:webHidden/>
          </w:rPr>
          <w:tab/>
        </w:r>
        <w:r>
          <w:rPr>
            <w:noProof/>
            <w:webHidden/>
          </w:rPr>
          <w:fldChar w:fldCharType="begin"/>
        </w:r>
        <w:r>
          <w:rPr>
            <w:noProof/>
            <w:webHidden/>
          </w:rPr>
          <w:instrText xml:space="preserve"> PAGEREF _Toc203754632 \h </w:instrText>
        </w:r>
        <w:r>
          <w:rPr>
            <w:noProof/>
            <w:webHidden/>
          </w:rPr>
        </w:r>
        <w:r>
          <w:rPr>
            <w:noProof/>
            <w:webHidden/>
          </w:rPr>
          <w:fldChar w:fldCharType="separate"/>
        </w:r>
        <w:r>
          <w:rPr>
            <w:noProof/>
            <w:webHidden/>
          </w:rPr>
          <w:t>63</w:t>
        </w:r>
        <w:r>
          <w:rPr>
            <w:noProof/>
            <w:webHidden/>
          </w:rPr>
          <w:fldChar w:fldCharType="end"/>
        </w:r>
      </w:hyperlink>
    </w:p>
    <w:p w14:paraId="62566342" w14:textId="0F48C634" w:rsidR="006A3E4C" w:rsidRDefault="006A3E4C">
      <w:pPr>
        <w:pStyle w:val="TJ3"/>
        <w:rPr>
          <w:rFonts w:asciiTheme="minorHAnsi" w:hAnsiTheme="minorHAnsi" w:cstheme="minorBidi"/>
          <w:noProof/>
          <w:sz w:val="24"/>
          <w:szCs w:val="21"/>
          <w:lang w:eastAsia="en-GB" w:bidi="sa-IN"/>
        </w:rPr>
      </w:pPr>
      <w:hyperlink w:anchor="_Toc203754633" w:history="1">
        <w:r w:rsidRPr="00693CE1">
          <w:rPr>
            <w:rStyle w:val="Hiperhivatkozs"/>
            <w:noProof/>
            <w:lang w:bidi="ar-SA"/>
          </w:rPr>
          <w:t>7.5.9. Affixes and clitics</w:t>
        </w:r>
        <w:r>
          <w:rPr>
            <w:noProof/>
            <w:webHidden/>
          </w:rPr>
          <w:tab/>
        </w:r>
        <w:r>
          <w:rPr>
            <w:noProof/>
            <w:webHidden/>
          </w:rPr>
          <w:fldChar w:fldCharType="begin"/>
        </w:r>
        <w:r>
          <w:rPr>
            <w:noProof/>
            <w:webHidden/>
          </w:rPr>
          <w:instrText xml:space="preserve"> PAGEREF _Toc203754633 \h </w:instrText>
        </w:r>
        <w:r>
          <w:rPr>
            <w:noProof/>
            <w:webHidden/>
          </w:rPr>
        </w:r>
        <w:r>
          <w:rPr>
            <w:noProof/>
            <w:webHidden/>
          </w:rPr>
          <w:fldChar w:fldCharType="separate"/>
        </w:r>
        <w:r>
          <w:rPr>
            <w:noProof/>
            <w:webHidden/>
          </w:rPr>
          <w:t>63</w:t>
        </w:r>
        <w:r>
          <w:rPr>
            <w:noProof/>
            <w:webHidden/>
          </w:rPr>
          <w:fldChar w:fldCharType="end"/>
        </w:r>
      </w:hyperlink>
    </w:p>
    <w:p w14:paraId="272AD82F" w14:textId="70DCE075" w:rsidR="006A3E4C" w:rsidRDefault="006A3E4C">
      <w:pPr>
        <w:pStyle w:val="TJ1"/>
        <w:rPr>
          <w:rFonts w:asciiTheme="minorHAnsi" w:hAnsiTheme="minorHAnsi" w:cstheme="minorBidi"/>
          <w:b w:val="0"/>
          <w:noProof/>
          <w:sz w:val="24"/>
          <w:szCs w:val="21"/>
          <w:lang w:eastAsia="en-GB" w:bidi="sa-IN"/>
        </w:rPr>
      </w:pPr>
      <w:hyperlink w:anchor="_Toc203754634" w:history="1">
        <w:r w:rsidRPr="00693CE1">
          <w:rPr>
            <w:rStyle w:val="Hiperhivatkozs"/>
            <w:noProof/>
            <w:lang w:bidi="ar-SA"/>
          </w:rPr>
          <w:t>8. References</w:t>
        </w:r>
        <w:r>
          <w:rPr>
            <w:noProof/>
            <w:webHidden/>
          </w:rPr>
          <w:tab/>
        </w:r>
        <w:r>
          <w:rPr>
            <w:noProof/>
            <w:webHidden/>
          </w:rPr>
          <w:fldChar w:fldCharType="begin"/>
        </w:r>
        <w:r>
          <w:rPr>
            <w:noProof/>
            <w:webHidden/>
          </w:rPr>
          <w:instrText xml:space="preserve"> PAGEREF _Toc203754634 \h </w:instrText>
        </w:r>
        <w:r>
          <w:rPr>
            <w:noProof/>
            <w:webHidden/>
          </w:rPr>
        </w:r>
        <w:r>
          <w:rPr>
            <w:noProof/>
            <w:webHidden/>
          </w:rPr>
          <w:fldChar w:fldCharType="separate"/>
        </w:r>
        <w:r>
          <w:rPr>
            <w:noProof/>
            <w:webHidden/>
          </w:rPr>
          <w:t>65</w:t>
        </w:r>
        <w:r>
          <w:rPr>
            <w:noProof/>
            <w:webHidden/>
          </w:rPr>
          <w:fldChar w:fldCharType="end"/>
        </w:r>
      </w:hyperlink>
    </w:p>
    <w:p w14:paraId="6A60F5E1" w14:textId="31B44A8F" w:rsidR="00F8324C" w:rsidRDefault="00000000">
      <w:pPr>
        <w:sectPr w:rsidR="00F8324C">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24C5B007" w14:textId="77777777" w:rsidR="00F8324C" w:rsidRDefault="00000000">
      <w:pPr>
        <w:pStyle w:val="Cmsor1"/>
      </w:pPr>
      <w:bookmarkStart w:id="12" w:name="_Toc203754484"/>
      <w:r>
        <w:lastRenderedPageBreak/>
        <w:t>Introduction</w:t>
      </w:r>
      <w:bookmarkEnd w:id="10"/>
      <w:bookmarkEnd w:id="11"/>
      <w:bookmarkEnd w:id="12"/>
    </w:p>
    <w:p w14:paraId="4EFEB69D" w14:textId="77777777" w:rsidR="00F8324C" w:rsidRDefault="00000000">
      <w:pPr>
        <w:pStyle w:val="Cmsor2"/>
      </w:pPr>
      <w:bookmarkStart w:id="13" w:name="_Toc17811407"/>
      <w:bookmarkStart w:id="14" w:name="_Toc17811462"/>
      <w:bookmarkStart w:id="15" w:name="_Toc203754485"/>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F8324C" w14:paraId="53F59566"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CB0761C" w14:textId="77777777" w:rsidR="00F8324C"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8AFD82E" w14:textId="77777777" w:rsidR="00F8324C"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D05258A" w14:textId="77777777" w:rsidR="00F8324C"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7E0E40" w14:textId="77777777" w:rsidR="00F8324C" w:rsidRDefault="00000000">
            <w:pPr>
              <w:pStyle w:val="Tabletext"/>
            </w:pPr>
            <w:r>
              <w:t>Date</w:t>
            </w:r>
          </w:p>
        </w:tc>
      </w:tr>
      <w:tr w:rsidR="00F8324C" w14:paraId="13CCD46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5654"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9A0D" w14:textId="77777777" w:rsidR="00F8324C"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ADC7" w14:textId="77777777" w:rsidR="00F8324C"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88F3" w14:textId="77777777" w:rsidR="00F8324C" w:rsidRDefault="00000000">
            <w:pPr>
              <w:pStyle w:val="Tabletext"/>
            </w:pPr>
            <w:r>
              <w:t>2019-07</w:t>
            </w:r>
          </w:p>
        </w:tc>
      </w:tr>
      <w:tr w:rsidR="00F8324C" w14:paraId="482AC7D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4712"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3F7A" w14:textId="77777777" w:rsidR="00F8324C"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FF2A" w14:textId="77777777" w:rsidR="00F8324C"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D1E9" w14:textId="77777777" w:rsidR="00F8324C" w:rsidRDefault="00000000">
            <w:pPr>
              <w:pStyle w:val="Tabletext"/>
            </w:pPr>
            <w:r>
              <w:t>2019-09</w:t>
            </w:r>
          </w:p>
        </w:tc>
      </w:tr>
      <w:tr w:rsidR="00F8324C" w14:paraId="732C0E7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04D42" w14:textId="77777777" w:rsidR="00F8324C"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09686" w14:textId="77777777" w:rsidR="00F8324C"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B5955" w14:textId="77777777" w:rsidR="00F8324C"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1D1A" w14:textId="77777777" w:rsidR="00F8324C" w:rsidRDefault="00000000">
            <w:pPr>
              <w:pStyle w:val="Tabletext"/>
            </w:pPr>
            <w:r>
              <w:t>2019-12</w:t>
            </w:r>
          </w:p>
        </w:tc>
      </w:tr>
      <w:tr w:rsidR="00F8324C" w14:paraId="42DB61E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2CE07"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6EB23" w14:textId="77777777" w:rsidR="00F8324C"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77CA6" w14:textId="77777777" w:rsidR="00F8324C"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5CB76" w14:textId="77777777" w:rsidR="00F8324C" w:rsidRDefault="00000000">
            <w:pPr>
              <w:pStyle w:val="Tabletext"/>
            </w:pPr>
            <w:r>
              <w:t>2020-07-05</w:t>
            </w:r>
          </w:p>
        </w:tc>
      </w:tr>
      <w:tr w:rsidR="00F8324C" w14:paraId="672226B7"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8CF29" w14:textId="77777777" w:rsidR="00F8324C"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040B9" w14:textId="77777777" w:rsidR="00F8324C"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FB12F" w14:textId="77777777" w:rsidR="00F8324C"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FF7D" w14:textId="77777777" w:rsidR="00F8324C" w:rsidRDefault="00000000">
            <w:pPr>
              <w:pStyle w:val="Tabletext"/>
            </w:pPr>
            <w:r>
              <w:rPr>
                <w:highlight w:val="yellow"/>
              </w:rPr>
              <w:t>####-##-##</w:t>
            </w:r>
          </w:p>
        </w:tc>
      </w:tr>
    </w:tbl>
    <w:p w14:paraId="24341F30" w14:textId="77777777" w:rsidR="00F8324C"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E9D2CB5" w14:textId="77777777" w:rsidR="00F8324C" w:rsidRDefault="00000000">
      <w:r>
        <w:t>@but if shorthand is made fully private, that will need to be noted here</w:t>
      </w:r>
    </w:p>
    <w:p w14:paraId="6EC90566" w14:textId="77777777" w:rsidR="00F8324C" w:rsidRDefault="00000000">
      <w:pPr>
        <w:pStyle w:val="Cmsor2"/>
      </w:pPr>
      <w:bookmarkStart w:id="20" w:name="_Toc203754486"/>
      <w:r>
        <w:t>Coverage</w:t>
      </w:r>
      <w:bookmarkEnd w:id="18"/>
      <w:bookmarkEnd w:id="19"/>
      <w:bookmarkEnd w:id="20"/>
    </w:p>
    <w:p w14:paraId="30E11EC1" w14:textId="77777777" w:rsidR="00F8324C"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47659FF7" w14:textId="479AEEC8" w:rsidR="00F8324C" w:rsidRDefault="00000000">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6A3E4C">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20B69602" w14:textId="77777777" w:rsidR="00F8324C"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03754487"/>
      <w:bookmarkEnd w:id="21"/>
      <w:bookmarkEnd w:id="22"/>
      <w:r>
        <w:t>Abbreviations</w:t>
      </w:r>
      <w:bookmarkEnd w:id="27"/>
    </w:p>
    <w:p w14:paraId="17A584F3" w14:textId="77777777" w:rsidR="00F8324C" w:rsidRDefault="00000000">
      <w:pPr>
        <w:rPr>
          <w:lang w:eastAsia="en-GB"/>
        </w:rPr>
      </w:pPr>
      <w:r>
        <w:rPr>
          <w:lang w:eastAsia="en-GB"/>
        </w:rPr>
        <w:t>In addition to common abbreviations, this Guide uses:</w:t>
      </w:r>
    </w:p>
    <w:p w14:paraId="43EA16EC" w14:textId="77777777" w:rsidR="00F8324C" w:rsidRDefault="00000000">
      <w:pPr>
        <w:pStyle w:val="Legend"/>
      </w:pPr>
      <w:r>
        <w:tab/>
        <w:t>TG</w:t>
      </w:r>
      <w:r>
        <w:tab/>
        <w:t>for the DHARMA Transliteration Guide (the present document)</w:t>
      </w:r>
    </w:p>
    <w:p w14:paraId="067E41DE" w14:textId="77777777" w:rsidR="00F8324C" w:rsidRDefault="00000000">
      <w:pPr>
        <w:pStyle w:val="Legend"/>
      </w:pPr>
      <w:r>
        <w:tab/>
        <w:t>EGD</w:t>
      </w:r>
      <w:r>
        <w:tab/>
        <w:t>for the DHARMA Encoding Guide for Documentary Editions (version 1.0)</w:t>
      </w:r>
      <w:r>
        <w:rPr>
          <w:rStyle w:val="Lbjegyzet-hivatkozs"/>
        </w:rPr>
        <w:footnoteReference w:id="2"/>
      </w:r>
    </w:p>
    <w:p w14:paraId="34B184DE" w14:textId="77777777" w:rsidR="00F8324C" w:rsidRDefault="00000000">
      <w:pPr>
        <w:pStyle w:val="Cmsor2"/>
      </w:pPr>
      <w:bookmarkStart w:id="28" w:name="_Ref199757286"/>
      <w:bookmarkStart w:id="29" w:name="_Toc203754488"/>
      <w:r>
        <w:t>Brackets for linguistic notation</w:t>
      </w:r>
      <w:bookmarkEnd w:id="29"/>
    </w:p>
    <w:p w14:paraId="1942FA5D" w14:textId="03AA857D" w:rsidR="00F8324C" w:rsidRDefault="00000000">
      <w:r>
        <w:t>The concepts indicated by these brackets are introduced in §</w:t>
      </w:r>
      <w:r>
        <w:fldChar w:fldCharType="begin"/>
      </w:r>
      <w:r>
        <w:instrText xml:space="preserve"> REF _Ref199757675 \r \h </w:instrText>
      </w:r>
      <w:r>
        <w:fldChar w:fldCharType="separate"/>
      </w:r>
      <w:r w:rsidR="006A3E4C">
        <w:t>2.3.1</w:t>
      </w:r>
      <w:r>
        <w:fldChar w:fldCharType="end"/>
      </w:r>
      <w:r>
        <w:t>.</w:t>
      </w:r>
    </w:p>
    <w:p w14:paraId="398B80BA" w14:textId="77777777" w:rsidR="00F8324C" w:rsidRDefault="00000000">
      <w:pPr>
        <w:pStyle w:val="Legend"/>
      </w:pPr>
      <w:r>
        <w:lastRenderedPageBreak/>
        <w:tab/>
        <w:t>/a/, /</w:t>
      </w:r>
      <w:r>
        <w:rPr>
          <w:rFonts w:cs="Gentium"/>
        </w:rPr>
        <w:t>ɑ</w:t>
      </w:r>
      <w:r>
        <w:rPr>
          <w:rFonts w:hint="cs"/>
        </w:rPr>
        <w:t>ː</w:t>
      </w:r>
      <w:r>
        <w:t>/</w:t>
      </w:r>
      <w:r>
        <w:tab/>
      </w:r>
      <w:r>
        <w:rPr>
          <w:b/>
          <w:bCs/>
        </w:rPr>
        <w:t>slashes</w:t>
      </w:r>
      <w:r>
        <w:t xml:space="preserve"> indicate phonemic entities</w:t>
      </w:r>
    </w:p>
    <w:p w14:paraId="37D6293A" w14:textId="77777777" w:rsidR="00F8324C"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2DF85EC1" w14:textId="77777777" w:rsidR="00F8324C" w:rsidRDefault="00000000">
      <w:pPr>
        <w:pStyle w:val="Legend"/>
      </w:pPr>
      <w:r>
        <w:tab/>
        <w:t>&lt;a&gt;, &lt;k&gt;</w:t>
      </w:r>
      <w:r>
        <w:tab/>
      </w:r>
      <w:r>
        <w:rPr>
          <w:b/>
          <w:bCs/>
        </w:rPr>
        <w:t>angle brackets</w:t>
      </w:r>
      <w:r>
        <w:t xml:space="preserve"> indicate graphematic entities</w:t>
      </w:r>
    </w:p>
    <w:p w14:paraId="2C57CCEF" w14:textId="77777777" w:rsidR="00F8324C"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3F5DB6DB" w14:textId="77777777" w:rsidR="00F8324C" w:rsidRDefault="00000000">
      <w:pPr>
        <w:pStyle w:val="Cmsor2"/>
      </w:pPr>
      <w:bookmarkStart w:id="30" w:name="_Toc203754489"/>
      <w:r>
        <w:t>Terms and definitions</w:t>
      </w:r>
      <w:bookmarkEnd w:id="28"/>
      <w:bookmarkEnd w:id="30"/>
    </w:p>
    <w:p w14:paraId="093CB4B9" w14:textId="15B448F3" w:rsidR="00F8324C"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6A3E4C">
        <w:rPr>
          <w:lang w:eastAsia="en-US" w:bidi="ar-SA"/>
        </w:rPr>
        <w:t>1.6</w:t>
      </w:r>
      <w:r>
        <w:rPr>
          <w:lang w:eastAsia="en-US" w:bidi="ar-SA"/>
        </w:rPr>
        <w:fldChar w:fldCharType="end"/>
      </w:r>
      <w:r>
        <w:rPr>
          <w:lang w:eastAsia="en-US" w:bidi="ar-SA"/>
        </w:rPr>
        <w:t xml:space="preserve"> before reading the contents of this section.</w:t>
      </w:r>
    </w:p>
    <w:p w14:paraId="78EDC36B" w14:textId="262B5EF0" w:rsidR="00F8324C" w:rsidRDefault="00000000">
      <w:pPr>
        <w:pStyle w:val="Lista"/>
      </w:pPr>
      <w:r>
        <w:t>script and writing (§</w:t>
      </w:r>
      <w:r>
        <w:fldChar w:fldCharType="begin"/>
      </w:r>
      <w:r>
        <w:instrText xml:space="preserve"> REF _Ref199836098 \r \h </w:instrText>
      </w:r>
      <w:r>
        <w:fldChar w:fldCharType="separate"/>
      </w:r>
      <w:r w:rsidR="006A3E4C">
        <w:t>2.1</w:t>
      </w:r>
      <w:r>
        <w:fldChar w:fldCharType="end"/>
      </w:r>
      <w:r>
        <w:t>)</w:t>
      </w:r>
    </w:p>
    <w:p w14:paraId="546ED223" w14:textId="77777777" w:rsidR="00F8324C" w:rsidRDefault="00000000">
      <w:pPr>
        <w:pStyle w:val="Lista2"/>
      </w:pPr>
      <w:r>
        <w:rPr>
          <w:b/>
          <w:bCs/>
        </w:rPr>
        <w:t>writing</w:t>
      </w:r>
      <w:r>
        <w:t xml:space="preserve"> is the graphic representation of language</w:t>
      </w:r>
    </w:p>
    <w:p w14:paraId="3A8062B4" w14:textId="77777777" w:rsidR="00F8324C" w:rsidRDefault="00000000">
      <w:pPr>
        <w:pStyle w:val="Lista2"/>
      </w:pPr>
      <w:r>
        <w:t xml:space="preserve">a </w:t>
      </w:r>
      <w:r>
        <w:rPr>
          <w:b/>
          <w:bCs/>
        </w:rPr>
        <w:t>script</w:t>
      </w:r>
      <w:r>
        <w:t xml:space="preserve"> is an inventory of graphic signs which can be used conventionally for writing</w:t>
      </w:r>
    </w:p>
    <w:p w14:paraId="6A5772FF" w14:textId="77777777" w:rsidR="00F8324C"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37E39826" w14:textId="54E74B64" w:rsidR="00F8324C" w:rsidRDefault="00000000">
      <w:pPr>
        <w:pStyle w:val="Lista"/>
      </w:pPr>
      <w:r>
        <w:t>typology of writing systems (§</w:t>
      </w:r>
      <w:r>
        <w:fldChar w:fldCharType="begin"/>
      </w:r>
      <w:r>
        <w:instrText xml:space="preserve"> REF _Ref199836122 \r \h </w:instrText>
      </w:r>
      <w:r>
        <w:fldChar w:fldCharType="separate"/>
      </w:r>
      <w:r w:rsidR="006A3E4C">
        <w:t>2.1.1</w:t>
      </w:r>
      <w:r>
        <w:fldChar w:fldCharType="end"/>
      </w:r>
      <w:r>
        <w:t>)</w:t>
      </w:r>
    </w:p>
    <w:p w14:paraId="3150B8C8" w14:textId="77777777" w:rsidR="00F8324C" w:rsidRDefault="00000000">
      <w:pPr>
        <w:pStyle w:val="Lista2"/>
      </w:pPr>
      <w:r>
        <w:t xml:space="preserve">a </w:t>
      </w:r>
      <w:r>
        <w:rPr>
          <w:b/>
          <w:bCs/>
        </w:rPr>
        <w:t>phonographic</w:t>
      </w:r>
      <w:r>
        <w:t xml:space="preserve"> writing system is one which predominantly records language by representing (an abstraction of) speech sound</w:t>
      </w:r>
    </w:p>
    <w:p w14:paraId="00CD955F" w14:textId="77777777" w:rsidR="00F8324C"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69E80047" w14:textId="77777777" w:rsidR="00F8324C"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045F886D" w14:textId="7AC3F80F" w:rsidR="00F8324C" w:rsidRDefault="00000000">
      <w:pPr>
        <w:pStyle w:val="Lista"/>
      </w:pPr>
      <w:r>
        <w:t>in conversion between writing systems (§</w:t>
      </w:r>
      <w:r>
        <w:fldChar w:fldCharType="begin"/>
      </w:r>
      <w:r>
        <w:instrText xml:space="preserve"> REF _Ref199836165 \r \h </w:instrText>
      </w:r>
      <w:r>
        <w:fldChar w:fldCharType="separate"/>
      </w:r>
      <w:r w:rsidR="006A3E4C">
        <w:t>2.2.1</w:t>
      </w:r>
      <w:r>
        <w:fldChar w:fldCharType="end"/>
      </w:r>
      <w:r>
        <w:t>),</w:t>
      </w:r>
    </w:p>
    <w:p w14:paraId="60017A5D" w14:textId="77777777" w:rsidR="00F8324C"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33C0278A" w14:textId="77777777" w:rsidR="00F8324C"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6DB9A63B" w14:textId="77777777" w:rsidR="00F8324C" w:rsidRDefault="00000000">
      <w:pPr>
        <w:pStyle w:val="Lista2"/>
      </w:pPr>
      <w:r>
        <w:rPr>
          <w:b/>
          <w:bCs/>
        </w:rPr>
        <w:t>Romanisation</w:t>
      </w:r>
      <w:r>
        <w:t xml:space="preserve"> is transliteration or transcription with Roman as a target writing system</w:t>
      </w:r>
    </w:p>
    <w:p w14:paraId="062B221E" w14:textId="390CEDB5" w:rsidR="00F8324C" w:rsidRDefault="00000000">
      <w:pPr>
        <w:pStyle w:val="Lista"/>
      </w:pPr>
      <w:r>
        <w:rPr>
          <w:b/>
          <w:bCs/>
          <w:u w:val="single"/>
        </w:rPr>
        <w:t>graphemes</w:t>
      </w:r>
      <w:r>
        <w:t xml:space="preserve"> (§</w:t>
      </w:r>
      <w:r>
        <w:fldChar w:fldCharType="begin"/>
      </w:r>
      <w:r>
        <w:instrText xml:space="preserve"> REF _Ref199836484 \r \h </w:instrText>
      </w:r>
      <w:r>
        <w:fldChar w:fldCharType="separate"/>
      </w:r>
      <w:r w:rsidR="006A3E4C">
        <w:t>2.3.1</w:t>
      </w:r>
      <w:r>
        <w:fldChar w:fldCharType="end"/>
      </w:r>
      <w:r>
        <w:t>, §</w:t>
      </w:r>
      <w:r>
        <w:fldChar w:fldCharType="begin"/>
      </w:r>
      <w:r>
        <w:instrText xml:space="preserve"> REF _Ref199836416 \r \h </w:instrText>
      </w:r>
      <w:r>
        <w:fldChar w:fldCharType="separate"/>
      </w:r>
      <w:r w:rsidR="006A3E4C">
        <w:t>2.3.2</w:t>
      </w:r>
      <w:r>
        <w:fldChar w:fldCharType="end"/>
      </w:r>
      <w:r>
        <w:t>) are a finite set of the minimal functional units of a writing system, conceived of as signs with a graphic feature as their signifier and an abstract linguistic unit as their signified</w:t>
      </w:r>
    </w:p>
    <w:p w14:paraId="3FC895F7" w14:textId="77777777" w:rsidR="00F8324C" w:rsidRDefault="00000000">
      <w:pPr>
        <w:pStyle w:val="Lista2"/>
      </w:pPr>
      <w:r>
        <w:rPr>
          <w:b/>
          <w:bCs/>
        </w:rPr>
        <w:t>graphematics</w:t>
      </w:r>
      <w:r>
        <w:t xml:space="preserve"> is the study of graphemes</w:t>
      </w:r>
    </w:p>
    <w:p w14:paraId="0D2DFFFF" w14:textId="22BF1D6B" w:rsidR="00F8324C" w:rsidRDefault="00000000">
      <w:pPr>
        <w:pStyle w:val="Lista"/>
      </w:pPr>
      <w:r>
        <w:rPr>
          <w:b/>
          <w:bCs/>
          <w:u w:val="single"/>
        </w:rPr>
        <w:t>graphs</w:t>
      </w:r>
      <w:r>
        <w:t xml:space="preserve"> (§</w:t>
      </w:r>
      <w:r>
        <w:fldChar w:fldCharType="begin"/>
      </w:r>
      <w:r>
        <w:instrText xml:space="preserve"> REF _Ref199836484 \r \h </w:instrText>
      </w:r>
      <w:r>
        <w:fldChar w:fldCharType="separate"/>
      </w:r>
      <w:r w:rsidR="006A3E4C">
        <w:t>2.3.1</w:t>
      </w:r>
      <w:r>
        <w:fldChar w:fldCharType="end"/>
      </w:r>
      <w:r>
        <w:t>, §</w:t>
      </w:r>
      <w:r>
        <w:fldChar w:fldCharType="begin"/>
      </w:r>
      <w:r>
        <w:instrText xml:space="preserve"> REF _Ref199836496 \r \h </w:instrText>
      </w:r>
      <w:r>
        <w:fldChar w:fldCharType="separate"/>
      </w:r>
      <w:r w:rsidR="006A3E4C">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38C29641" w14:textId="77777777" w:rsidR="00F8324C" w:rsidRDefault="00000000">
      <w:pPr>
        <w:pStyle w:val="Lista2"/>
      </w:pPr>
      <w:r>
        <w:rPr>
          <w:b/>
          <w:bCs/>
        </w:rPr>
        <w:t>graphetics</w:t>
      </w:r>
      <w:r>
        <w:t xml:space="preserve"> is the study of graphs</w:t>
      </w:r>
    </w:p>
    <w:p w14:paraId="1C0B136F" w14:textId="1BF8751B" w:rsidR="00F8324C"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6A3E4C">
        <w:t>2.3.1</w:t>
      </w:r>
      <w:r>
        <w:fldChar w:fldCharType="end"/>
      </w:r>
      <w:r>
        <w:t>, §</w:t>
      </w:r>
      <w:r>
        <w:fldChar w:fldCharType="begin"/>
      </w:r>
      <w:r>
        <w:instrText xml:space="preserve"> REF _Ref199778013 \r \h </w:instrText>
      </w:r>
      <w:r>
        <w:fldChar w:fldCharType="separate"/>
      </w:r>
      <w:r w:rsidR="006A3E4C">
        <w:t>2.6</w:t>
      </w:r>
      <w:r>
        <w:fldChar w:fldCharType="end"/>
      </w:r>
      <w:r>
        <w:t>) are graphs which instantiate the same grapheme</w:t>
      </w:r>
    </w:p>
    <w:p w14:paraId="6FF5384D" w14:textId="77777777" w:rsidR="00F8324C"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2D7DDDE8" w14:textId="77777777" w:rsidR="00F8324C"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50B6D18A" w14:textId="77777777" w:rsidR="00F8324C"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1091872F" w14:textId="1F68BAC0" w:rsidR="00F8324C" w:rsidRDefault="00000000">
      <w:pPr>
        <w:pStyle w:val="Lista"/>
      </w:pPr>
      <w:r>
        <w:rPr>
          <w:b/>
          <w:bCs/>
        </w:rPr>
        <w:t>homographs</w:t>
      </w:r>
      <w:r>
        <w:t xml:space="preserve"> (§</w:t>
      </w:r>
      <w:r>
        <w:fldChar w:fldCharType="begin"/>
      </w:r>
      <w:r>
        <w:instrText xml:space="preserve"> REF _Ref199837510 \r \h </w:instrText>
      </w:r>
      <w:r>
        <w:fldChar w:fldCharType="separate"/>
      </w:r>
      <w:r w:rsidR="006A3E4C">
        <w:t>2.3.1</w:t>
      </w:r>
      <w:r>
        <w:fldChar w:fldCharType="end"/>
      </w:r>
      <w:r>
        <w:t>) are identical or nearly identical graphs which instantiate different graphemes</w:t>
      </w:r>
    </w:p>
    <w:p w14:paraId="39FBC6B4" w14:textId="62F312DE" w:rsidR="00F8324C" w:rsidRDefault="00000000">
      <w:pPr>
        <w:pStyle w:val="Lista"/>
      </w:pPr>
      <w:r>
        <w:rPr>
          <w:b/>
          <w:bCs/>
        </w:rPr>
        <w:t>polygraphs</w:t>
      </w:r>
      <w:r>
        <w:t xml:space="preserve"> (§</w:t>
      </w:r>
      <w:r>
        <w:fldChar w:fldCharType="begin"/>
      </w:r>
      <w:r>
        <w:instrText xml:space="preserve"> REF _Ref199839785 \r \h </w:instrText>
      </w:r>
      <w:r>
        <w:fldChar w:fldCharType="separate"/>
      </w:r>
      <w:r w:rsidR="006A3E4C">
        <w:t>2.4.2</w:t>
      </w:r>
      <w:r>
        <w:fldChar w:fldCharType="end"/>
      </w:r>
      <w:r>
        <w:t>) are groups of two or more graphemes that together conventionally indicate a particular phoneme</w:t>
      </w:r>
    </w:p>
    <w:p w14:paraId="0B02BCD0" w14:textId="6A1DCB0D" w:rsidR="00F8324C"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6A3E4C">
        <w:t>2.4.1</w:t>
      </w:r>
      <w:r>
        <w:fldChar w:fldCharType="end"/>
      </w:r>
      <w:r>
        <w:t>)is the minimal graphetically autonomous unit of a writing system comprised of one or more graphemes</w:t>
      </w:r>
    </w:p>
    <w:p w14:paraId="03122DBD" w14:textId="77777777" w:rsidR="00F8324C" w:rsidRDefault="00000000">
      <w:pPr>
        <w:pStyle w:val="Lista2"/>
      </w:pPr>
      <w:r>
        <w:t>for example, &lt;A&gt;, &lt;T&gt;, &lt;t</w:t>
      </w:r>
      <w:r>
        <w:rPr>
          <w:rStyle w:val="Foreign"/>
        </w:rPr>
        <w:t>·</w:t>
      </w:r>
      <w:r>
        <w:t>&gt;, &lt;ka&gt;, &lt;kha&gt; and &lt;rtsnyai&gt; are characters of the Indic writing system</w:t>
      </w:r>
    </w:p>
    <w:p w14:paraId="6B716BA6" w14:textId="677DFFF0" w:rsidR="00F8324C"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6A3E4C">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793B9DCA" w14:textId="4797AD52" w:rsidR="00F8324C" w:rsidRDefault="00000000">
      <w:pPr>
        <w:pStyle w:val="Lista"/>
      </w:pPr>
      <w:r>
        <w:lastRenderedPageBreak/>
        <w:t>glyphs may be comprised of one or more graphs (§</w:t>
      </w:r>
      <w:r>
        <w:fldChar w:fldCharType="begin"/>
      </w:r>
      <w:r>
        <w:instrText xml:space="preserve"> REF _Ref199836617 \r \h </w:instrText>
      </w:r>
      <w:r>
        <w:fldChar w:fldCharType="separate"/>
      </w:r>
      <w:r w:rsidR="006A3E4C">
        <w:t>2.4.3</w:t>
      </w:r>
      <w:r>
        <w:fldChar w:fldCharType="end"/>
      </w:r>
      <w:r>
        <w:t>)</w:t>
      </w:r>
    </w:p>
    <w:p w14:paraId="7F214118" w14:textId="77777777" w:rsidR="00F8324C"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39CB3985" w14:textId="77777777" w:rsidR="00F8324C"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446A6A46" w14:textId="77777777" w:rsidR="00F8324C"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417BD9CB" w14:textId="77777777" w:rsidR="00F8324C"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475F1CD5" w14:textId="72961AAA" w:rsidR="00F8324C"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6A3E4C">
        <w:t>2.4.3</w:t>
      </w:r>
      <w:r>
        <w:fldChar w:fldCharType="end"/>
      </w:r>
      <w:r>
        <w:t>)</w:t>
      </w:r>
    </w:p>
    <w:p w14:paraId="26E1FA49" w14:textId="77777777" w:rsidR="00F8324C"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464B935E" w14:textId="77777777" w:rsidR="00F8324C"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5C61569D" w14:textId="77777777" w:rsidR="00F8324C"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1D449A3B" w14:textId="77777777" w:rsidR="00F8324C"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6BDD9110" w14:textId="77777777" w:rsidR="00F8324C" w:rsidRDefault="00000000">
      <w:pPr>
        <w:pStyle w:val="Lista3"/>
      </w:pPr>
      <w:r>
        <w:t xml:space="preserve">a </w:t>
      </w:r>
      <w:r>
        <w:rPr>
          <w:b/>
          <w:bCs/>
          <w:u w:val="single"/>
        </w:rPr>
        <w:t>stroke</w:t>
      </w:r>
      <w:r>
        <w:t xml:space="preserve"> is a graphic element which may be conceived of as a single stroke of the writing instrument</w:t>
      </w:r>
    </w:p>
    <w:p w14:paraId="2E130587" w14:textId="5DAF6838" w:rsidR="00F8324C"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6A3E4C">
        <w:t>2.5.1</w:t>
      </w:r>
      <w:r>
        <w:fldChar w:fldCharType="end"/>
      </w:r>
      <w:r>
        <w:t>) is for our purposes nothing more than a kind of element which can be added a graph and thereby change the grapheme associated with that graph</w:t>
      </w:r>
    </w:p>
    <w:p w14:paraId="2AC7E97B" w14:textId="40632088" w:rsidR="00F8324C" w:rsidRDefault="00000000">
      <w:pPr>
        <w:pStyle w:val="Lista"/>
      </w:pPr>
      <w:r>
        <w:t>terminology for graphic signs signifying various kinds of information (§</w:t>
      </w:r>
      <w:r>
        <w:fldChar w:fldCharType="begin"/>
      </w:r>
      <w:r>
        <w:instrText xml:space="preserve"> REF _Ref199757158 \r \h </w:instrText>
      </w:r>
      <w:r>
        <w:fldChar w:fldCharType="separate"/>
      </w:r>
      <w:r w:rsidR="006A3E4C">
        <w:t>2.5.5</w:t>
      </w:r>
      <w:r>
        <w:fldChar w:fldCharType="end"/>
      </w:r>
      <w:r>
        <w:t>)</w:t>
      </w:r>
    </w:p>
    <w:p w14:paraId="5254DA91" w14:textId="77777777" w:rsidR="00F8324C" w:rsidRDefault="00000000">
      <w:pPr>
        <w:pStyle w:val="Lista2"/>
      </w:pPr>
      <w:r>
        <w:t xml:space="preserve">an </w:t>
      </w:r>
      <w:r>
        <w:rPr>
          <w:b/>
          <w:bCs/>
          <w:u w:val="single"/>
        </w:rPr>
        <w:t>alphabetic sign</w:t>
      </w:r>
      <w:r>
        <w:t xml:space="preserve"> is one that represents speech sounds in any phonographic writing system</w:t>
      </w:r>
    </w:p>
    <w:p w14:paraId="1C51C013" w14:textId="77777777" w:rsidR="00F8324C" w:rsidRDefault="00000000">
      <w:pPr>
        <w:pStyle w:val="Lista2"/>
      </w:pPr>
      <w:r>
        <w:t xml:space="preserve">a </w:t>
      </w:r>
      <w:r>
        <w:rPr>
          <w:b/>
          <w:bCs/>
          <w:u w:val="single"/>
        </w:rPr>
        <w:t>numeral sign</w:t>
      </w:r>
      <w:r>
        <w:t xml:space="preserve"> or cipher is one that denotes a number</w:t>
      </w:r>
    </w:p>
    <w:p w14:paraId="074252C0" w14:textId="77777777" w:rsidR="00F8324C" w:rsidRDefault="00000000">
      <w:pPr>
        <w:pStyle w:val="Lista2"/>
      </w:pPr>
      <w:r>
        <w:t xml:space="preserve">a </w:t>
      </w:r>
      <w:r>
        <w:rPr>
          <w:b/>
          <w:bCs/>
          <w:u w:val="single"/>
        </w:rPr>
        <w:t>non-alphanumeric sign</w:t>
      </w:r>
      <w:r>
        <w:t xml:space="preserve"> is a graphic sign that is neither alphabetic nor numeric</w:t>
      </w:r>
    </w:p>
    <w:p w14:paraId="166D4BEC" w14:textId="77777777" w:rsidR="00F8324C" w:rsidRDefault="00000000">
      <w:pPr>
        <w:pStyle w:val="Cmsor2"/>
      </w:pPr>
      <w:bookmarkStart w:id="31" w:name="_oiuqq1mop1lk" w:colFirst="0" w:colLast="0"/>
      <w:bookmarkStart w:id="32" w:name="_Ref199757349"/>
      <w:bookmarkStart w:id="33" w:name="_Toc203754490"/>
      <w:bookmarkEnd w:id="31"/>
      <w:r>
        <w:t>Working with Unicode</w:t>
      </w:r>
      <w:bookmarkEnd w:id="33"/>
    </w:p>
    <w:p w14:paraId="7A064ABD" w14:textId="77777777" w:rsidR="00F8324C"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14:paraId="5E6E22BA" w14:textId="77777777" w:rsidR="00F8324C" w:rsidRDefault="00000000">
      <w:pPr>
        <w:pStyle w:val="Cmsor3"/>
      </w:pPr>
      <w:bookmarkStart w:id="34" w:name="_Ref203743469"/>
      <w:bookmarkStart w:id="35" w:name="_Ref203743483"/>
      <w:bookmarkStart w:id="36" w:name="_Toc203754491"/>
      <w:r>
        <w:t>Fonts and supported characters</w:t>
      </w:r>
      <w:bookmarkEnd w:id="34"/>
      <w:bookmarkEnd w:id="35"/>
      <w:bookmarkEnd w:id="36"/>
    </w:p>
    <w:p w14:paraId="42373354" w14:textId="77777777" w:rsidR="00F8324C"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5AB8FDB9" w14:textId="22AA7A7D" w:rsidR="00F8324C" w:rsidRDefault="00000000">
      <w:pPr>
        <w:pStyle w:val="Normlbehzs"/>
      </w:pPr>
      <w:r>
        <w:t>Some publishers</w:t>
      </w:r>
      <w:r w:rsidR="00C37879">
        <w:t xml:space="preserve"> require using a specific</w:t>
      </w:r>
      <w:r>
        <w:t xml:space="preserve"> font, which may or may not support all the special characters you require. If persuasion does not work, feel free to make any necessary compromises and substitute more widely supported characters for the problematic ones</w:t>
      </w:r>
      <w:r w:rsidR="00C37879">
        <w:t>, i.e. to use public transliteration shorthand (§</w:t>
      </w:r>
      <w:r w:rsidR="00C37879">
        <w:fldChar w:fldCharType="begin"/>
      </w:r>
      <w:r w:rsidR="00C37879">
        <w:instrText xml:space="preserve"> REF _Ref203732403 \r \h </w:instrText>
      </w:r>
      <w:r w:rsidR="00C37879">
        <w:fldChar w:fldCharType="separate"/>
      </w:r>
      <w:r w:rsidR="006A3E4C">
        <w:t>3.5.6.2</w:t>
      </w:r>
      <w:r w:rsidR="00C37879">
        <w:fldChar w:fldCharType="end"/>
      </w:r>
      <w:r w:rsidR="00C37879">
        <w:t>)</w:t>
      </w:r>
      <w:r>
        <w:t>.</w:t>
      </w:r>
    </w:p>
    <w:p w14:paraId="05EA84BE" w14:textId="77777777" w:rsidR="00F8324C" w:rsidRDefault="00000000">
      <w:pPr>
        <w:ind w:firstLine="170"/>
      </w:pPr>
      <w:r>
        <w:t>Of the fonts shipped with current versions of Windows and Mac OS, Times New Roman, Tahoma, Arial and Calibri are fair choices, but we preferentially recommend one of the following free fonts:</w:t>
      </w:r>
    </w:p>
    <w:p w14:paraId="10F31B08" w14:textId="3CE49317" w:rsidR="00F8324C" w:rsidRDefault="00000000">
      <w:pPr>
        <w:pStyle w:val="Lista"/>
      </w:pPr>
      <w:r>
        <w:t xml:space="preserve">Gentium by SIL, </w:t>
      </w:r>
      <w:hyperlink r:id="rId12">
        <w:r w:rsidR="00F8324C">
          <w:rPr>
            <w:color w:val="1155CC"/>
            <w:u w:val="single"/>
          </w:rPr>
          <w:t>https://software.sil.org/gentium/</w:t>
        </w:r>
      </w:hyperlink>
      <w:r>
        <w:t xml:space="preserve"> (in which the body text of this Guide is typeset)</w:t>
      </w:r>
    </w:p>
    <w:p w14:paraId="5960C99D" w14:textId="17914A73" w:rsidR="00F8324C"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F8324C">
          <w:rPr>
            <w:color w:val="1155CC"/>
            <w:u w:val="single"/>
          </w:rPr>
          <w:t>https://www.google.com/get/noto/</w:t>
        </w:r>
      </w:hyperlink>
      <w:r>
        <w:t xml:space="preserve"> </w:t>
      </w:r>
    </w:p>
    <w:p w14:paraId="71235F5A" w14:textId="77777777" w:rsidR="00F8324C" w:rsidRDefault="00000000">
      <w:pPr>
        <w:pStyle w:val="Cmsor3"/>
      </w:pPr>
      <w:bookmarkStart w:id="37" w:name="_Toc203754492"/>
      <w:r>
        <w:lastRenderedPageBreak/>
        <w:t>Entering Unicode characters</w:t>
      </w:r>
      <w:bookmarkEnd w:id="37"/>
    </w:p>
    <w:p w14:paraId="750DFF4C" w14:textId="77777777" w:rsidR="00F8324C"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3507ED56" w14:textId="77777777" w:rsidR="00F8324C" w:rsidRDefault="00000000">
      <w:pPr>
        <w:pStyle w:val="Lista"/>
      </w:pPr>
      <w:r>
        <w:t>for out-of-the-box solutions,</w:t>
      </w:r>
    </w:p>
    <w:p w14:paraId="0C28D749" w14:textId="77777777" w:rsidR="00F8324C" w:rsidRDefault="00000000">
      <w:pPr>
        <w:pStyle w:val="Lista2"/>
      </w:pPr>
      <w:r>
        <w:t>on a Mac, try the layouts Easy Unicode or ABC Extended (formerly US Extended)</w:t>
      </w:r>
    </w:p>
    <w:p w14:paraId="15D7B33C" w14:textId="644A5812" w:rsidR="00F8324C"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F8324C">
          <w:rPr>
            <w:rStyle w:val="Hiperhivatkozs"/>
          </w:rPr>
          <w:t>http://bombay.indology.info/software/fonts/induni/index.html</w:t>
        </w:r>
      </w:hyperlink>
    </w:p>
    <w:p w14:paraId="0F03C29E" w14:textId="0D1BD2A6" w:rsidR="00F8324C" w:rsidRDefault="00000000">
      <w:pPr>
        <w:pStyle w:val="Lista"/>
      </w:pPr>
      <w:r>
        <w:t xml:space="preserve">to create your own keyboard for Windows, use the Microsoft Keyboard Layout Creator, </w:t>
      </w:r>
      <w:hyperlink r:id="rId15" w:history="1">
        <w:r w:rsidR="00F8324C">
          <w:rPr>
            <w:rStyle w:val="Hiperhivatkozs"/>
          </w:rPr>
          <w:t>https://www.microsoft.com/en-us/download/details.aspx?id=102134</w:t>
        </w:r>
      </w:hyperlink>
      <w:r>
        <w:t xml:space="preserve"> </w:t>
      </w:r>
    </w:p>
    <w:p w14:paraId="1E4DD542" w14:textId="77777777" w:rsidR="00F8324C" w:rsidRDefault="00F8324C"/>
    <w:p w14:paraId="2AFAFEBF" w14:textId="77777777" w:rsidR="00F8324C" w:rsidRDefault="00000000">
      <w:pPr>
        <w:rPr>
          <w:rFonts w:eastAsia="Arial"/>
        </w:rPr>
      </w:pPr>
      <w:r>
        <w:t>If you can access most of the characters you need via your keyboard, but there are a few that you need occasionally and cannot access, one of the following solutions may help:</w:t>
      </w:r>
    </w:p>
    <w:p w14:paraId="7A0BC0F2" w14:textId="77777777" w:rsidR="00F8324C" w:rsidRDefault="00000000">
      <w:pPr>
        <w:pStyle w:val="Lista"/>
      </w:pPr>
      <w:r>
        <w:t>assign a shortcut key or sequence to the inaccessible characters in your editing software</w:t>
      </w:r>
    </w:p>
    <w:p w14:paraId="2FF602C5" w14:textId="77777777" w:rsidR="00F8324C" w:rsidRDefault="00000000">
      <w:pPr>
        <w:pStyle w:val="Lista"/>
      </w:pPr>
      <w:r>
        <w:t>insert them from a table of available characters</w:t>
      </w:r>
    </w:p>
    <w:p w14:paraId="0BD506FA" w14:textId="77777777" w:rsidR="00F8324C" w:rsidRDefault="00000000">
      <w:pPr>
        <w:pStyle w:val="Lista2"/>
      </w:pPr>
      <w:r>
        <w:t>in MS Office, use Insert Symbol</w:t>
      </w:r>
    </w:p>
    <w:p w14:paraId="06795C45" w14:textId="77777777" w:rsidR="00F8324C" w:rsidRDefault="00000000">
      <w:pPr>
        <w:pStyle w:val="Lista2"/>
      </w:pPr>
      <w:r>
        <w:t>on Mac OS (systemwide), use the Character Table</w:t>
      </w:r>
    </w:p>
    <w:p w14:paraId="78D5866C" w14:textId="77777777" w:rsidR="00F8324C" w:rsidRDefault="00000000">
      <w:pPr>
        <w:pStyle w:val="Lista"/>
      </w:pPr>
      <w:r>
        <w:t>copy and paste the inaccessible characters from this guide (or from a file you keep at your fingertips, listing each of those characters) each time you need one of them</w:t>
      </w:r>
    </w:p>
    <w:p w14:paraId="3292E8C1" w14:textId="77777777" w:rsidR="00F8324C" w:rsidRDefault="00000000">
      <w:pPr>
        <w:pStyle w:val="Lista"/>
        <w:rPr>
          <w:rFonts w:eastAsia="Arial"/>
        </w:rPr>
      </w:pPr>
      <w:r>
        <w:t>use Unicode codes to enter special characters</w:t>
      </w:r>
    </w:p>
    <w:p w14:paraId="48F7EFFB" w14:textId="77777777" w:rsidR="00F8324C" w:rsidRDefault="00000000">
      <w:pPr>
        <w:pStyle w:val="Lista2"/>
      </w:pPr>
      <w:r>
        <w:t>in MS Office you can type the code, then press ALT + x to convert the code into the corresponding character</w:t>
      </w:r>
    </w:p>
    <w:p w14:paraId="6ABE4F0A" w14:textId="77777777" w:rsidR="00F8324C"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21EB3130" w14:textId="77777777" w:rsidR="00F8324C" w:rsidRDefault="00000000">
      <w:pPr>
        <w:pStyle w:val="Lista2"/>
        <w:rPr>
          <w:rFonts w:eastAsia="Arial"/>
        </w:rPr>
      </w:pPr>
      <w:r>
        <w:t>on Mac OS (systemwide), you need to enable Unicode Hex Input in Language Preferences</w:t>
      </w:r>
    </w:p>
    <w:p w14:paraId="56CAD042" w14:textId="77777777" w:rsidR="00F8324C"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3DA45B4E" w14:textId="0E1D97FD" w:rsidR="00F8324C" w:rsidRDefault="00000000">
      <w:pPr>
        <w:pStyle w:val="Lista"/>
        <w:rPr>
          <w:rFonts w:eastAsia="Arial"/>
        </w:rPr>
      </w:pPr>
      <w:bookmarkStart w:id="38" w:name="_Hlk203729293"/>
      <w:r>
        <w:t xml:space="preserve">if all else fails, use </w:t>
      </w:r>
      <w:r w:rsidR="00AD6D7D">
        <w:t xml:space="preserve">private </w:t>
      </w:r>
      <w:r w:rsidR="0070024C">
        <w:t xml:space="preserve">transliteration </w:t>
      </w:r>
      <w:r>
        <w:t>shorthand (§</w:t>
      </w:r>
      <w:r w:rsidR="00AD6D7D">
        <w:fldChar w:fldCharType="begin"/>
      </w:r>
      <w:r w:rsidR="00AD6D7D">
        <w:instrText xml:space="preserve"> REF _Ref203732264 \r \h </w:instrText>
      </w:r>
      <w:r w:rsidR="00AD6D7D">
        <w:fldChar w:fldCharType="separate"/>
      </w:r>
      <w:r w:rsidR="006A3E4C">
        <w:t>3.5.6.1</w:t>
      </w:r>
      <w:r w:rsidR="00AD6D7D">
        <w:fldChar w:fldCharType="end"/>
      </w:r>
      <w:r>
        <w:t>)</w:t>
      </w:r>
    </w:p>
    <w:p w14:paraId="654F8551" w14:textId="77777777" w:rsidR="00F8324C" w:rsidRDefault="00000000">
      <w:pPr>
        <w:pStyle w:val="Cmsor3"/>
      </w:pPr>
      <w:bookmarkStart w:id="39" w:name="_Ref17798779"/>
      <w:bookmarkStart w:id="40" w:name="_Toc17811416"/>
      <w:bookmarkStart w:id="41" w:name="_Toc17811471"/>
      <w:bookmarkStart w:id="42" w:name="_Toc203754493"/>
      <w:bookmarkEnd w:id="38"/>
      <w:r>
        <w:t>Precomposed characters</w:t>
      </w:r>
      <w:bookmarkEnd w:id="42"/>
    </w:p>
    <w:p w14:paraId="36BA674B" w14:textId="77777777" w:rsidR="00F8324C"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28196D2F" w14:textId="77777777" w:rsidR="00F8324C"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727E5BBE" w14:textId="77777777" w:rsidR="00F8324C" w:rsidRDefault="00000000">
      <w:pPr>
        <w:pStyle w:val="Cmsor1"/>
      </w:pPr>
      <w:bookmarkStart w:id="43" w:name="_Toc203754494"/>
      <w:bookmarkEnd w:id="39"/>
      <w:bookmarkEnd w:id="40"/>
      <w:bookmarkEnd w:id="41"/>
      <w:r>
        <w:lastRenderedPageBreak/>
        <w:t xml:space="preserve">Theoretical </w:t>
      </w:r>
      <w:bookmarkEnd w:id="32"/>
      <w:r>
        <w:t>framework</w:t>
      </w:r>
      <w:bookmarkEnd w:id="43"/>
    </w:p>
    <w:p w14:paraId="749286A6" w14:textId="7E81D288" w:rsidR="00F8324C" w:rsidRDefault="00000000">
      <w:bookmarkStart w:id="44"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6A3E4C">
        <w:t>1.4</w:t>
      </w:r>
      <w:r>
        <w:fldChar w:fldCharType="end"/>
      </w:r>
      <w:r>
        <w:t xml:space="preserve"> shall suffice.</w:t>
      </w:r>
    </w:p>
    <w:p w14:paraId="34448D9C" w14:textId="77777777" w:rsidR="00F8324C" w:rsidRDefault="00000000">
      <w:pPr>
        <w:pStyle w:val="Cmsor2"/>
      </w:pPr>
      <w:bookmarkStart w:id="45" w:name="_Ref199836098"/>
      <w:bookmarkStart w:id="46" w:name="_Toc203754495"/>
      <w:r>
        <w:t>Scripts and writing systems</w:t>
      </w:r>
      <w:bookmarkEnd w:id="45"/>
      <w:bookmarkEnd w:id="46"/>
    </w:p>
    <w:p w14:paraId="44F96486" w14:textId="77777777" w:rsidR="00F8324C" w:rsidRDefault="00000000">
      <w:r>
        <w:t xml:space="preserve">We start from the premise that </w:t>
      </w:r>
      <w:r>
        <w:rPr>
          <w:b/>
          <w:bCs/>
        </w:rPr>
        <w:t>writing</w:t>
      </w:r>
      <w:r>
        <w:t xml:space="preserve"> is essentially </w:t>
      </w:r>
      <w:r>
        <w:rPr>
          <w:i/>
          <w:iCs/>
        </w:rPr>
        <w:t>glottography</w:t>
      </w:r>
      <w:r>
        <w:t>, meaning the graphic representation of language.</w:t>
      </w:r>
      <w:bookmarkStart w:id="47" w:name="_Ref201763628"/>
      <w:r>
        <w:rPr>
          <w:rStyle w:val="Lbjegyzet-hivatkozs"/>
        </w:rPr>
        <w:footnoteReference w:id="4"/>
      </w:r>
      <w:bookmarkEnd w:id="47"/>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2E925421" w14:textId="77777777" w:rsidR="00F8324C"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3EB23B99" w14:textId="77777777" w:rsidR="00F8324C" w:rsidRDefault="00000000">
      <w:pPr>
        <w:pStyle w:val="Cmsor3"/>
      </w:pPr>
      <w:bookmarkStart w:id="48" w:name="_Toc199757533"/>
      <w:bookmarkStart w:id="49" w:name="_Ref199836122"/>
      <w:bookmarkStart w:id="50" w:name="_Toc203754496"/>
      <w:r>
        <w:t>Writing system typology</w:t>
      </w:r>
      <w:bookmarkEnd w:id="48"/>
      <w:bookmarkEnd w:id="49"/>
      <w:bookmarkEnd w:id="50"/>
    </w:p>
    <w:p w14:paraId="56A52C9B" w14:textId="46D2D846" w:rsidR="00F8324C"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6A3E4C">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19AD0FDA" w14:textId="77777777" w:rsidR="00F8324C"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14:paraId="1F45D3FF" w14:textId="77777777" w:rsidR="00F8324C" w:rsidRDefault="00000000">
      <w:pPr>
        <w:pStyle w:val="Cmsor2"/>
      </w:pPr>
      <w:bookmarkStart w:id="51" w:name="_Toc203754497"/>
      <w:r>
        <w:t>Conversion between writing systems</w:t>
      </w:r>
      <w:bookmarkEnd w:id="51"/>
    </w:p>
    <w:p w14:paraId="54E2A125" w14:textId="77777777" w:rsidR="00F8324C" w:rsidRDefault="00000000">
      <w:pPr>
        <w:pStyle w:val="Cmsor3"/>
      </w:pPr>
      <w:bookmarkStart w:id="52" w:name="_Toc199757534"/>
      <w:bookmarkStart w:id="53" w:name="_Ref199836165"/>
      <w:bookmarkStart w:id="54" w:name="_Ref199919583"/>
      <w:bookmarkStart w:id="55" w:name="_Ref201332702"/>
      <w:bookmarkStart w:id="56" w:name="_Ref201566348"/>
      <w:bookmarkStart w:id="57" w:name="_Toc203754498"/>
      <w:r>
        <w:t>Transliteration and transcription</w:t>
      </w:r>
      <w:bookmarkEnd w:id="44"/>
      <w:bookmarkEnd w:id="52"/>
      <w:bookmarkEnd w:id="53"/>
      <w:bookmarkEnd w:id="54"/>
      <w:bookmarkEnd w:id="55"/>
      <w:bookmarkEnd w:id="56"/>
      <w:bookmarkEnd w:id="57"/>
    </w:p>
    <w:p w14:paraId="154CFB89" w14:textId="77777777" w:rsidR="00F8324C"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455A6A3F" w14:textId="77777777" w:rsidR="00F8324C" w:rsidRDefault="00000000">
      <w:pPr>
        <w:pStyle w:val="Cmsor2"/>
      </w:pPr>
      <w:bookmarkStart w:id="58" w:name="_Ref199919844"/>
      <w:bookmarkStart w:id="59" w:name="_Toc203754499"/>
      <w:r>
        <w:t>The elusive grapheme</w:t>
      </w:r>
      <w:bookmarkEnd w:id="58"/>
      <w:bookmarkEnd w:id="59"/>
    </w:p>
    <w:p w14:paraId="38AAC48F" w14:textId="77777777" w:rsidR="00F8324C" w:rsidRDefault="00000000">
      <w:r>
        <w:rPr>
          <w:lang w:bidi="sa-IN"/>
        </w:rPr>
        <w:t>With this, we come to muddier waters. What actually is a grapheme? Wellisch</w:t>
      </w:r>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0A437B58" w14:textId="77777777" w:rsidR="00F8324C" w:rsidRDefault="00000000">
      <w:pPr>
        <w:pStyle w:val="Cmsor3"/>
      </w:pPr>
      <w:bookmarkStart w:id="60" w:name="_Toc199757536"/>
      <w:bookmarkStart w:id="61" w:name="_Ref199757675"/>
      <w:bookmarkStart w:id="62" w:name="_Ref199836484"/>
      <w:bookmarkStart w:id="63" w:name="_Ref199837510"/>
      <w:bookmarkStart w:id="64" w:name="_Ref201314318"/>
      <w:bookmarkStart w:id="65" w:name="_Toc203754500"/>
      <w:r>
        <w:t>A sketch of grapholinguistic concepts</w:t>
      </w:r>
      <w:bookmarkEnd w:id="60"/>
      <w:bookmarkEnd w:id="61"/>
      <w:bookmarkEnd w:id="62"/>
      <w:bookmarkEnd w:id="63"/>
      <w:bookmarkEnd w:id="64"/>
      <w:bookmarkEnd w:id="65"/>
    </w:p>
    <w:p w14:paraId="59DF86D4" w14:textId="77777777" w:rsidR="00F8324C"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6F446521" w14:textId="77777777" w:rsidR="00F8324C"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14:paraId="2DE89555" w14:textId="77777777" w:rsidR="00F8324C"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r>
        <w:rPr>
          <w:b/>
          <w:bCs/>
        </w:rPr>
        <w:t>Graphotactics</w:t>
      </w:r>
      <w:r>
        <w:t xml:space="preserve"> is (the study of) the rules governing how graphemes may combine into sequences</w:t>
      </w:r>
      <w:r>
        <w:rPr>
          <w:rStyle w:val="Lbjegyzet-hivatkozs"/>
        </w:rPr>
        <w:footnoteReference w:id="28"/>
      </w:r>
      <w:r>
        <w:t xml:space="preserve"> in a particular language.</w:t>
      </w:r>
    </w:p>
    <w:p w14:paraId="4EB5988C" w14:textId="77777777" w:rsidR="00F8324C"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27AA1551" w14:textId="77777777" w:rsidR="00F8324C"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430091D4" w14:textId="77777777" w:rsidR="00F8324C" w:rsidRDefault="00000000">
      <w:pPr>
        <w:pStyle w:val="Cmsor3"/>
      </w:pPr>
      <w:bookmarkStart w:id="66" w:name="_Toc199757537"/>
      <w:bookmarkStart w:id="67" w:name="_Ref199836416"/>
      <w:bookmarkStart w:id="68" w:name="_Hlk197440259"/>
      <w:bookmarkStart w:id="69" w:name="_Toc203754501"/>
      <w:r>
        <w:t>Refining the concept of the grapheme</w:t>
      </w:r>
      <w:bookmarkEnd w:id="66"/>
      <w:bookmarkEnd w:id="67"/>
      <w:bookmarkEnd w:id="69"/>
    </w:p>
    <w:p w14:paraId="07E73DD9" w14:textId="77777777" w:rsidR="00F8324C"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70" w:name="_Ref198645199"/>
      <w:r>
        <w:rPr>
          <w:rStyle w:val="Lbjegyzet-hivatkozs"/>
        </w:rPr>
        <w:footnoteReference w:id="30"/>
      </w:r>
      <w:bookmarkEnd w:id="70"/>
      <w:r>
        <w:t xml:space="preserve"> Discussion of where, how and why we agree or disagree with him and other grapholinguists </w:t>
      </w:r>
      <w:r>
        <w:lastRenderedPageBreak/>
        <w:t>will be kept to a minimum here in order to be able to proceed as quickly as possible to our actual subject matter.</w:t>
      </w:r>
    </w:p>
    <w:p w14:paraId="4D3C5A6A" w14:textId="77777777" w:rsidR="00F8324C"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1F657145" w14:textId="77777777" w:rsidR="00F8324C" w:rsidRDefault="00000000">
      <w:pPr>
        <w:pStyle w:val="Cmsor4"/>
      </w:pPr>
      <w:bookmarkStart w:id="71" w:name="_Ref201332552"/>
      <w:bookmarkStart w:id="72" w:name="_Toc203754502"/>
      <w:r>
        <w:t>The linguistic aspect of the grapheme</w:t>
      </w:r>
      <w:bookmarkEnd w:id="71"/>
      <w:bookmarkEnd w:id="72"/>
    </w:p>
    <w:p w14:paraId="11B738F7" w14:textId="77777777" w:rsidR="00F8324C"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3" w:name="_Ref198908542"/>
      <w:r>
        <w:rPr>
          <w:rStyle w:val="Lbjegyzet-hivatkozs"/>
        </w:rPr>
        <w:footnoteReference w:id="36"/>
      </w:r>
      <w:bookmarkEnd w:id="73"/>
      <w:r>
        <w:t xml:space="preserve"> and are generally not relevant to our topic.</w:t>
      </w:r>
      <w:r>
        <w:rPr>
          <w:rStyle w:val="Lbjegyzet-hivatkozs"/>
        </w:rPr>
        <w:footnoteReference w:id="37"/>
      </w:r>
    </w:p>
    <w:p w14:paraId="3D11077D" w14:textId="77777777" w:rsidR="00F8324C"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4" w:name="_Ref198645319"/>
      <w:r>
        <w:rPr>
          <w:rStyle w:val="Lbjegyzet-hivatkozs"/>
        </w:rPr>
        <w:footnoteReference w:id="39"/>
      </w:r>
      <w:bookmarkEnd w:id="74"/>
    </w:p>
    <w:p w14:paraId="5159233F" w14:textId="77777777" w:rsidR="00F8324C" w:rsidRDefault="00000000">
      <w:pPr>
        <w:pStyle w:val="Cmsor4"/>
      </w:pPr>
      <w:bookmarkStart w:id="75" w:name="_Ref199774168"/>
      <w:bookmarkStart w:id="76" w:name="_Hlk197676370"/>
      <w:bookmarkStart w:id="77" w:name="_Toc203754503"/>
      <w:r>
        <w:t>The graphic aspect of the grapheme</w:t>
      </w:r>
      <w:bookmarkEnd w:id="75"/>
      <w:bookmarkEnd w:id="77"/>
    </w:p>
    <w:p w14:paraId="63AA03BF" w14:textId="58D260F7" w:rsidR="00F8324C"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8" w:name="_Ref198646201"/>
      <w:r>
        <w:rPr>
          <w:rStyle w:val="Lbjegyzet-hivatkozs"/>
        </w:rPr>
        <w:footnoteReference w:id="41"/>
      </w:r>
      <w:bookmarkEnd w:id="78"/>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6A3E4C">
        <w:t>2.4.1</w:t>
      </w:r>
      <w:r>
        <w:fldChar w:fldCharType="end"/>
      </w:r>
      <w:r>
        <w:t>.</w:t>
      </w:r>
    </w:p>
    <w:p w14:paraId="0C5EAAC1" w14:textId="77777777" w:rsidR="00F8324C"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79" w:name="_Ref198651090"/>
      <w:r>
        <w:rPr>
          <w:rStyle w:val="Lbjegyzet-hivatkozs"/>
        </w:rPr>
        <w:footnoteReference w:id="43"/>
      </w:r>
      <w:bookmarkEnd w:id="79"/>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26C964F6" w14:textId="77777777" w:rsidR="00F8324C"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173309B6" w14:textId="77777777" w:rsidR="00F8324C"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1C084484" w14:textId="77777777" w:rsidR="00F8324C" w:rsidRDefault="00000000">
      <w:pPr>
        <w:pStyle w:val="Cmsor2"/>
        <w:rPr>
          <w:lang w:bidi="sa-IN"/>
        </w:rPr>
      </w:pPr>
      <w:bookmarkStart w:id="80" w:name="_Toc203754504"/>
      <w:r>
        <w:rPr>
          <w:lang w:bidi="sa-IN"/>
        </w:rPr>
        <w:t>Graphic structures and their elements</w:t>
      </w:r>
      <w:bookmarkEnd w:id="80"/>
    </w:p>
    <w:p w14:paraId="043934AE" w14:textId="77777777" w:rsidR="00F8324C"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21A69795" w14:textId="77777777" w:rsidR="00F8324C" w:rsidRDefault="00000000">
      <w:pPr>
        <w:pStyle w:val="Cmsor3"/>
        <w:rPr>
          <w:lang w:bidi="sa-IN"/>
        </w:rPr>
      </w:pPr>
      <w:bookmarkStart w:id="81" w:name="_Toc199757538"/>
      <w:bookmarkStart w:id="82" w:name="_Ref199758726"/>
      <w:bookmarkStart w:id="83" w:name="_Ref199770899"/>
      <w:bookmarkStart w:id="84" w:name="_Ref199836496"/>
      <w:bookmarkStart w:id="85" w:name="_Ref199836546"/>
      <w:bookmarkStart w:id="86" w:name="_Ref201310961"/>
      <w:bookmarkStart w:id="87" w:name="_Ref201313503"/>
      <w:bookmarkStart w:id="88" w:name="_Ref201313506"/>
      <w:bookmarkStart w:id="89" w:name="_Ref201587721"/>
      <w:bookmarkStart w:id="90" w:name="_Toc203754505"/>
      <w:r>
        <w:rPr>
          <w:lang w:bidi="sa-IN"/>
        </w:rPr>
        <w:t>Characters and glyphs</w:t>
      </w:r>
      <w:bookmarkEnd w:id="81"/>
      <w:bookmarkEnd w:id="82"/>
      <w:bookmarkEnd w:id="83"/>
      <w:bookmarkEnd w:id="84"/>
      <w:bookmarkEnd w:id="85"/>
      <w:bookmarkEnd w:id="86"/>
      <w:bookmarkEnd w:id="87"/>
      <w:bookmarkEnd w:id="88"/>
      <w:bookmarkEnd w:id="89"/>
      <w:bookmarkEnd w:id="90"/>
    </w:p>
    <w:p w14:paraId="0F11F497" w14:textId="77777777" w:rsidR="00F8324C"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14:paraId="3EE106F1" w14:textId="77777777" w:rsidR="00F8324C"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91" w:name="_Ref199852369"/>
      <w:r>
        <w:rPr>
          <w:rStyle w:val="Lbjegyzet-hivatkozs"/>
        </w:rPr>
        <w:footnoteReference w:id="47"/>
      </w:r>
      <w:bookmarkEnd w:id="91"/>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92" w:name="_Ref199837795"/>
      <w:r>
        <w:rPr>
          <w:rStyle w:val="Lbjegyzet-hivatkozs"/>
        </w:rPr>
        <w:footnoteReference w:id="49"/>
      </w:r>
      <w:bookmarkEnd w:id="92"/>
      <w:r>
        <w:t xml:space="preserve"> but this is not necessarily so in other types of writing systems.</w:t>
      </w:r>
      <w:r>
        <w:rPr>
          <w:rStyle w:val="Lbjegyzet-hivatkozs"/>
        </w:rPr>
        <w:footnoteReference w:id="50"/>
      </w:r>
    </w:p>
    <w:p w14:paraId="59D42D55" w14:textId="77777777" w:rsidR="00F8324C"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3" w:name="_Ref198909201"/>
      <w:r>
        <w:rPr>
          <w:rStyle w:val="Lbjegyzet-hivatkozs"/>
        </w:rPr>
        <w:footnoteReference w:id="52"/>
      </w:r>
      <w:bookmarkEnd w:id="93"/>
    </w:p>
    <w:p w14:paraId="3BDBF14B" w14:textId="77777777" w:rsidR="00F8324C" w:rsidRDefault="00000000">
      <w:pPr>
        <w:pStyle w:val="Cmsor3"/>
        <w:rPr>
          <w:lang w:bidi="sa-IN"/>
        </w:rPr>
      </w:pPr>
      <w:bookmarkStart w:id="94" w:name="_Toc199757539"/>
      <w:bookmarkStart w:id="95" w:name="_Ref199770569"/>
      <w:bookmarkStart w:id="96" w:name="_Ref199778699"/>
      <w:bookmarkStart w:id="97" w:name="_Ref199839785"/>
      <w:bookmarkStart w:id="98" w:name="_Ref201051163"/>
      <w:bookmarkStart w:id="99" w:name="_Ref201051179"/>
      <w:bookmarkStart w:id="100" w:name="_Toc203754506"/>
      <w:r>
        <w:rPr>
          <w:lang w:bidi="sa-IN"/>
        </w:rPr>
        <w:t>Polygraphy</w:t>
      </w:r>
      <w:bookmarkEnd w:id="94"/>
      <w:bookmarkEnd w:id="95"/>
      <w:bookmarkEnd w:id="96"/>
      <w:bookmarkEnd w:id="97"/>
      <w:bookmarkEnd w:id="98"/>
      <w:bookmarkEnd w:id="99"/>
      <w:bookmarkEnd w:id="100"/>
    </w:p>
    <w:p w14:paraId="7FC494CC" w14:textId="156E09EC" w:rsidR="00F8324C"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101" w:name="_Ref202267690"/>
      <w:r>
        <w:rPr>
          <w:rStyle w:val="Lbjegyzet-hivatkozs"/>
        </w:rPr>
        <w:footnoteReference w:id="54"/>
      </w:r>
      <w:bookmarkEnd w:id="101"/>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6A3E4C">
        <w:t>3.4.1</w:t>
      </w:r>
      <w:r>
        <w:fldChar w:fldCharType="end"/>
      </w:r>
      <w:r>
        <w:t>.</w:t>
      </w:r>
    </w:p>
    <w:p w14:paraId="338D4C0C" w14:textId="77777777" w:rsidR="00F8324C" w:rsidRDefault="00000000">
      <w:pPr>
        <w:pStyle w:val="Cmsor3"/>
      </w:pPr>
      <w:bookmarkStart w:id="102" w:name="_Toc199757540"/>
      <w:bookmarkStart w:id="103" w:name="_Ref199836617"/>
      <w:bookmarkStart w:id="104" w:name="_Ref201138161"/>
      <w:bookmarkStart w:id="105" w:name="_Ref201235583"/>
      <w:bookmarkStart w:id="106" w:name="_Toc203754507"/>
      <w:r>
        <w:t>Glyph complexity</w:t>
      </w:r>
      <w:bookmarkEnd w:id="102"/>
      <w:bookmarkEnd w:id="103"/>
      <w:bookmarkEnd w:id="104"/>
      <w:bookmarkEnd w:id="105"/>
      <w:bookmarkEnd w:id="106"/>
    </w:p>
    <w:p w14:paraId="4EAB3E9A" w14:textId="77777777" w:rsidR="00F8324C"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1A8D7669" w14:textId="77777777" w:rsidR="00F8324C"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4004532A" w14:textId="68BB9D84" w:rsidR="00F8324C"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rsidR="006A3E4C">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00F754DE" w14:textId="77777777" w:rsidR="00F8324C"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2B7F7DA0" w14:textId="77777777" w:rsidR="00F8324C" w:rsidRDefault="00000000">
      <w:pPr>
        <w:pStyle w:val="Cmsor4"/>
      </w:pPr>
      <w:bookmarkStart w:id="107" w:name="_Ref199775450"/>
      <w:bookmarkStart w:id="108" w:name="_Toc203754508"/>
      <w:r>
        <w:t>Glyph components</w:t>
      </w:r>
      <w:bookmarkEnd w:id="107"/>
      <w:bookmarkEnd w:id="108"/>
    </w:p>
    <w:p w14:paraId="550326B6" w14:textId="77777777" w:rsidR="00F8324C"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14:paraId="74F0F350" w14:textId="77777777" w:rsidR="00F8324C" w:rsidRDefault="00000000">
      <w:pPr>
        <w:pStyle w:val="Cmsor4"/>
      </w:pPr>
      <w:bookmarkStart w:id="109" w:name="_Ref201138189"/>
      <w:bookmarkStart w:id="110" w:name="_Toc203754509"/>
      <w:r>
        <w:t>Markers</w:t>
      </w:r>
      <w:bookmarkEnd w:id="109"/>
      <w:bookmarkEnd w:id="110"/>
    </w:p>
    <w:p w14:paraId="5AB32877" w14:textId="30CF4C26" w:rsidR="00F8324C"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6A3E4C">
        <w:t>2.5.2</w:t>
      </w:r>
      <w:r>
        <w:fldChar w:fldCharType="end"/>
      </w:r>
      <w:r>
        <w:t>), and prefer to speak of consonantal markers as dependent consonants.</w:t>
      </w:r>
      <w:r>
        <w:rPr>
          <w:rStyle w:val="Lbjegyzet-hivatkozs"/>
        </w:rPr>
        <w:footnoteReference w:id="59"/>
      </w:r>
    </w:p>
    <w:p w14:paraId="2624465B" w14:textId="77777777" w:rsidR="00F8324C" w:rsidRDefault="00000000">
      <w:pPr>
        <w:pStyle w:val="Cmsor4"/>
      </w:pPr>
      <w:bookmarkStart w:id="111" w:name="_Ref199836662"/>
      <w:bookmarkStart w:id="112" w:name="_Toc203754510"/>
      <w:r>
        <w:t>Graphic elements</w:t>
      </w:r>
      <w:bookmarkEnd w:id="111"/>
      <w:bookmarkEnd w:id="112"/>
    </w:p>
    <w:p w14:paraId="58ABE4D4" w14:textId="77777777" w:rsidR="00F8324C"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557675B3" w14:textId="77777777" w:rsidR="00F8324C"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3C8E4851" w14:textId="77777777" w:rsidR="00F8324C" w:rsidRDefault="00000000">
      <w:pPr>
        <w:pStyle w:val="Cmsor2"/>
      </w:pPr>
      <w:bookmarkStart w:id="113" w:name="_Toc203754511"/>
      <w:r>
        <w:t>Problematic cases: what is a grapheme, and what is not?</w:t>
      </w:r>
      <w:bookmarkEnd w:id="113"/>
    </w:p>
    <w:p w14:paraId="397921AB" w14:textId="77777777" w:rsidR="00F8324C" w:rsidRDefault="00000000">
      <w:pPr>
        <w:pStyle w:val="Cmsor3"/>
        <w:rPr>
          <w:rStyle w:val="Foreign"/>
          <w:i w:val="0"/>
          <w:iCs w:val="0"/>
        </w:rPr>
      </w:pPr>
      <w:bookmarkStart w:id="114" w:name="_Toc199757541"/>
      <w:bookmarkStart w:id="115" w:name="_Ref199770578"/>
      <w:bookmarkStart w:id="116" w:name="_Ref199836695"/>
      <w:bookmarkStart w:id="117" w:name="_Ref201243291"/>
      <w:bookmarkStart w:id="118" w:name="_Toc203754512"/>
      <w:r>
        <w:rPr>
          <w:rStyle w:val="Foreign"/>
        </w:rPr>
        <w:t>Diacritical marks</w:t>
      </w:r>
      <w:bookmarkEnd w:id="114"/>
      <w:bookmarkEnd w:id="115"/>
      <w:bookmarkEnd w:id="116"/>
      <w:bookmarkEnd w:id="117"/>
      <w:bookmarkEnd w:id="118"/>
    </w:p>
    <w:p w14:paraId="770D7994" w14:textId="4348E347" w:rsidR="00F8324C"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rsidR="006A3E4C">
        <w:t>2.4.3.2</w:t>
      </w:r>
      <w:r>
        <w:fldChar w:fldCharType="end"/>
      </w:r>
      <w:r>
        <w:t xml:space="preserve"> above) are </w:t>
      </w:r>
      <w:r>
        <w:rPr>
          <w:i/>
          <w:iCs/>
        </w:rPr>
        <w:t>not</w:t>
      </w:r>
      <w:r>
        <w:t xml:space="preserve"> diacritical marks by our definition, even though secondary literature often refers to them as such.</w:t>
      </w:r>
    </w:p>
    <w:p w14:paraId="5AFE2883" w14:textId="77777777" w:rsidR="00F8324C" w:rsidRDefault="00000000">
      <w:pPr>
        <w:pStyle w:val="Normlbehzs"/>
      </w:pPr>
      <w:r>
        <w:t>Diacritical marks thus have no special relevance to transliteration: like any distinctive element, they are only relevant to us inasmuch as they distinguish one graph from another.</w:t>
      </w:r>
      <w:bookmarkStart w:id="119" w:name="_Ref201072554"/>
      <w:r>
        <w:rPr>
          <w:rStyle w:val="Lbjegyzet-hivatkozs"/>
        </w:rPr>
        <w:footnoteReference w:id="61"/>
      </w:r>
      <w:bookmarkEnd w:id="119"/>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63650C45" w14:textId="77777777" w:rsidR="00F8324C" w:rsidRDefault="00000000">
      <w:pPr>
        <w:pStyle w:val="Cmsor3"/>
      </w:pPr>
      <w:bookmarkStart w:id="120" w:name="_Toc199757542"/>
      <w:bookmarkStart w:id="121" w:name="_Ref199774821"/>
      <w:bookmarkStart w:id="122" w:name="_Ref199777633"/>
      <w:bookmarkStart w:id="123" w:name="_Ref199778443"/>
      <w:bookmarkStart w:id="124" w:name="_Ref201135816"/>
      <w:bookmarkStart w:id="125" w:name="_Ref201159962"/>
      <w:bookmarkStart w:id="126" w:name="_Toc203754513"/>
      <w:r>
        <w:rPr>
          <w:rStyle w:val="Foreign"/>
        </w:rPr>
        <w:t>Virāma</w:t>
      </w:r>
      <w:bookmarkEnd w:id="120"/>
      <w:bookmarkEnd w:id="121"/>
      <w:bookmarkEnd w:id="122"/>
      <w:bookmarkEnd w:id="123"/>
      <w:bookmarkEnd w:id="124"/>
      <w:bookmarkEnd w:id="125"/>
      <w:bookmarkEnd w:id="126"/>
    </w:p>
    <w:p w14:paraId="36949560" w14:textId="77777777" w:rsidR="00F8324C"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7D334356" w14:textId="71FC962D" w:rsidR="00F8324C"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6A3E4C">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32AB34AD" w14:textId="77777777" w:rsidR="00F8324C" w:rsidRDefault="00000000">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 and thus does not correspond to a phonological syllable.</w:t>
      </w:r>
      <w:r>
        <w:rPr>
          <w:rStyle w:val="Lbjegyzet-hivatkozs"/>
        </w:rPr>
        <w:footnoteReference w:id="66"/>
      </w:r>
    </w:p>
    <w:p w14:paraId="6D10A331" w14:textId="77777777" w:rsidR="00F8324C" w:rsidRDefault="00000000">
      <w:pPr>
        <w:pStyle w:val="Cmsor3"/>
      </w:pPr>
      <w:bookmarkStart w:id="127" w:name="_Toc199757543"/>
      <w:bookmarkStart w:id="128" w:name="_Toc203754514"/>
      <w:r>
        <w:rPr>
          <w:rStyle w:val="Foreign"/>
        </w:rPr>
        <w:t>Anusvāra</w:t>
      </w:r>
      <w:r>
        <w:t xml:space="preserve"> relatives</w:t>
      </w:r>
      <w:bookmarkEnd w:id="127"/>
      <w:bookmarkEnd w:id="128"/>
    </w:p>
    <w:p w14:paraId="3251808B" w14:textId="77777777" w:rsidR="00F8324C"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7BBD2424" w14:textId="77777777" w:rsidR="00F8324C"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22207C81" w14:textId="77777777" w:rsidR="00F8324C" w:rsidRDefault="00000000">
      <w:pPr>
        <w:pStyle w:val="Cmsor3"/>
      </w:pPr>
      <w:bookmarkStart w:id="129" w:name="_Toc199757544"/>
      <w:bookmarkStart w:id="130" w:name="_Toc203754515"/>
      <w:r>
        <w:lastRenderedPageBreak/>
        <w:t>Other signs of vague status</w:t>
      </w:r>
      <w:bookmarkEnd w:id="129"/>
      <w:bookmarkEnd w:id="130"/>
    </w:p>
    <w:p w14:paraId="53552B6B" w14:textId="77777777" w:rsidR="00F8324C"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056F7773" w14:textId="77777777" w:rsidR="00F8324C" w:rsidRDefault="00000000">
      <w:pPr>
        <w:pStyle w:val="Cmsor3"/>
      </w:pPr>
      <w:bookmarkStart w:id="131" w:name="_Ref199757158"/>
      <w:bookmarkStart w:id="132" w:name="_Toc199757545"/>
      <w:bookmarkStart w:id="133" w:name="_Toc203754516"/>
      <w:r>
        <w:t>Non-phonographic signs</w:t>
      </w:r>
      <w:bookmarkEnd w:id="131"/>
      <w:bookmarkEnd w:id="132"/>
      <w:bookmarkEnd w:id="133"/>
    </w:p>
    <w:p w14:paraId="20462682" w14:textId="77777777" w:rsidR="00F8324C"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3E4017C0" w14:textId="77777777" w:rsidR="00F8324C"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3BDC0860" w14:textId="25E6918E" w:rsidR="00F8324C"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rsidR="006A3E4C">
        <w:t>5.2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6A3E4C">
        <w:t>5.3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033A2CBC" w14:textId="77777777" w:rsidR="00F8324C" w:rsidRDefault="00000000">
      <w:pPr>
        <w:pStyle w:val="Cmsor3"/>
      </w:pPr>
      <w:bookmarkStart w:id="134" w:name="_Toc199757546"/>
      <w:bookmarkStart w:id="135" w:name="_Ref199772431"/>
      <w:bookmarkStart w:id="136" w:name="_Ref199772437"/>
      <w:bookmarkStart w:id="137" w:name="_Ref199774907"/>
      <w:bookmarkStart w:id="138" w:name="_Ref199838036"/>
      <w:bookmarkStart w:id="139" w:name="_Ref201068928"/>
      <w:bookmarkStart w:id="140" w:name="_Toc203754517"/>
      <w:r>
        <w:t>Fuzzy segmentation</w:t>
      </w:r>
      <w:bookmarkEnd w:id="134"/>
      <w:bookmarkEnd w:id="135"/>
      <w:bookmarkEnd w:id="136"/>
      <w:bookmarkEnd w:id="137"/>
      <w:bookmarkEnd w:id="138"/>
      <w:bookmarkEnd w:id="139"/>
      <w:bookmarkEnd w:id="140"/>
    </w:p>
    <w:p w14:paraId="69D2E450" w14:textId="77777777" w:rsidR="00F8324C" w:rsidRDefault="00000000">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5A8DBDDC" w14:textId="77777777" w:rsidR="00F8324C" w:rsidRDefault="00000000">
      <w:pPr>
        <w:pStyle w:val="Cmsor4"/>
      </w:pPr>
      <w:bookmarkStart w:id="141" w:name="_Ref201150752"/>
      <w:bookmarkStart w:id="142" w:name="_Toc203754518"/>
      <w:r>
        <w:t>Character or component?</w:t>
      </w:r>
      <w:bookmarkEnd w:id="141"/>
      <w:bookmarkEnd w:id="142"/>
    </w:p>
    <w:p w14:paraId="0AB987E0" w14:textId="77777777" w:rsidR="00F8324C"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0A9E65E2" w14:textId="77777777" w:rsidR="00F8324C" w:rsidRDefault="00000000">
      <w:pPr>
        <w:pStyle w:val="Cmsor4"/>
      </w:pPr>
      <w:bookmarkStart w:id="143" w:name="_Ref201151444"/>
      <w:bookmarkStart w:id="144" w:name="_Toc203754519"/>
      <w:r>
        <w:t>Component or element?</w:t>
      </w:r>
      <w:bookmarkEnd w:id="143"/>
      <w:bookmarkEnd w:id="144"/>
    </w:p>
    <w:p w14:paraId="79B749D8" w14:textId="77777777" w:rsidR="00F8324C"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45" w:name="_Ref201326319"/>
      <w:r>
        <w:rPr>
          <w:rStyle w:val="Lbjegyzet-hivatkozs"/>
        </w:rPr>
        <w:footnoteReference w:id="74"/>
      </w:r>
      <w:bookmarkEnd w:id="145"/>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14:paraId="0798CCE6" w14:textId="6866D352" w:rsidR="00F8324C" w:rsidRDefault="00000000">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6A3E4C">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6A3E4C">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0BF9368D" w14:textId="77777777" w:rsidR="00F8324C" w:rsidRDefault="00000000">
      <w:pPr>
        <w:pStyle w:val="Cmsor2"/>
      </w:pPr>
      <w:bookmarkStart w:id="146" w:name="_Ref199778013"/>
      <w:bookmarkStart w:id="147" w:name="_Toc203754520"/>
      <w:r>
        <w:t>Revisiting allography</w:t>
      </w:r>
      <w:bookmarkEnd w:id="146"/>
      <w:bookmarkEnd w:id="147"/>
    </w:p>
    <w:p w14:paraId="72AE6C07" w14:textId="77777777" w:rsidR="00F8324C"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48"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28733A36" w14:textId="77777777" w:rsidR="00F8324C" w:rsidRDefault="00000000">
      <w:pPr>
        <w:pStyle w:val="Normlbehzs"/>
        <w:rPr>
          <w:lang w:bidi="sa-IN"/>
        </w:rPr>
      </w:pPr>
      <w:r>
        <w:t>Accordingly, we advance that allography may be viewed as being of three kinds: graphetic, graphotactic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49" w:name="_Ref199772349"/>
      <w:r>
        <w:rPr>
          <w:rStyle w:val="Lbjegyzet-hivatkozs"/>
        </w:rPr>
        <w:footnoteReference w:id="81"/>
      </w:r>
      <w:bookmarkEnd w:id="149"/>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678CF238" w14:textId="77777777" w:rsidR="00F8324C"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25354EEC" w14:textId="77777777" w:rsidR="00F8324C" w:rsidRDefault="00000000">
      <w:pPr>
        <w:pStyle w:val="Cmsor1"/>
      </w:pPr>
      <w:bookmarkStart w:id="150" w:name="_57r22m5k1jra" w:colFirst="0" w:colLast="0"/>
      <w:bookmarkStart w:id="151" w:name="_xkwt6pqamcvz" w:colFirst="0" w:colLast="0"/>
      <w:bookmarkStart w:id="152" w:name="_Toc17811419"/>
      <w:bookmarkStart w:id="153" w:name="_Toc17811474"/>
      <w:bookmarkStart w:id="154" w:name="_Toc203754521"/>
      <w:bookmarkEnd w:id="23"/>
      <w:bookmarkEnd w:id="24"/>
      <w:bookmarkEnd w:id="25"/>
      <w:bookmarkEnd w:id="26"/>
      <w:bookmarkEnd w:id="68"/>
      <w:bookmarkEnd w:id="76"/>
      <w:bookmarkEnd w:id="148"/>
      <w:bookmarkEnd w:id="150"/>
      <w:bookmarkEnd w:id="151"/>
      <w:r>
        <w:lastRenderedPageBreak/>
        <w:t>General principles</w:t>
      </w:r>
      <w:bookmarkStart w:id="155" w:name="_Ref199919606"/>
      <w:r>
        <w:t xml:space="preserve"> of the DHARMA transliteration scheme</w:t>
      </w:r>
      <w:bookmarkEnd w:id="154"/>
    </w:p>
    <w:p w14:paraId="092181E3" w14:textId="77777777" w:rsidR="00F8324C" w:rsidRDefault="00000000">
      <w:pPr>
        <w:pStyle w:val="Cmsor2"/>
      </w:pPr>
      <w:bookmarkStart w:id="156" w:name="_Toc203754522"/>
      <w:r>
        <w:t>Compatibility with other transliteration systems</w:t>
      </w:r>
      <w:bookmarkEnd w:id="156"/>
    </w:p>
    <w:p w14:paraId="6580A63F" w14:textId="685F10EA" w:rsidR="00F8324C" w:rsidRDefault="00000000">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rsidR="006A3E4C">
        <w:t>3.2.2</w:t>
      </w:r>
      <w:r>
        <w:fldChar w:fldCharType="end"/>
      </w:r>
      <w:r>
        <w:t>) and editorial markup (§</w:t>
      </w:r>
      <w:r>
        <w:fldChar w:fldCharType="begin"/>
      </w:r>
      <w:r>
        <w:instrText xml:space="preserve"> REF _Ref200959599 \r \h </w:instrText>
      </w:r>
      <w:r>
        <w:fldChar w:fldCharType="separate"/>
      </w:r>
      <w:r w:rsidR="006A3E4C">
        <w:rPr>
          <w:b/>
          <w:bCs/>
          <w:lang w:val="hu-HU"/>
        </w:rPr>
        <w:t>Hiba! A hivatkozási forrás nem található.</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1376B55A" w14:textId="77777777" w:rsidR="00F8324C"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4C17F7D7" w14:textId="77777777" w:rsidR="00F8324C" w:rsidRDefault="00000000">
      <w:pPr>
        <w:pStyle w:val="Cmsor2"/>
      </w:pPr>
      <w:bookmarkStart w:id="157" w:name="_lop6n9htgo3f" w:colFirst="0" w:colLast="0"/>
      <w:bookmarkStart w:id="158" w:name="_Toc203754523"/>
      <w:bookmarkEnd w:id="157"/>
      <w:r>
        <w:t>Graphematic entities in transliteration</w:t>
      </w:r>
      <w:bookmarkEnd w:id="158"/>
    </w:p>
    <w:p w14:paraId="4E8BCB25" w14:textId="77777777" w:rsidR="00F8324C" w:rsidRDefault="00000000">
      <w:pPr>
        <w:pStyle w:val="Cmsor3"/>
      </w:pPr>
      <w:bookmarkStart w:id="159" w:name="_Toc203754524"/>
      <w:r>
        <w:t>Transliterating graphemes</w:t>
      </w:r>
      <w:bookmarkEnd w:id="155"/>
      <w:bookmarkEnd w:id="159"/>
    </w:p>
    <w:p w14:paraId="63FD34B0" w14:textId="2D48AB7E" w:rsidR="00F8324C" w:rsidRDefault="00000000">
      <w:r>
        <w:t>As stated in §</w:t>
      </w:r>
      <w:r>
        <w:fldChar w:fldCharType="begin"/>
      </w:r>
      <w:r>
        <w:instrText xml:space="preserve"> REF _Ref201566348 \r \h </w:instrText>
      </w:r>
      <w:r>
        <w:fldChar w:fldCharType="separate"/>
      </w:r>
      <w:r w:rsidR="006A3E4C">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14:paraId="03DB3382" w14:textId="77777777" w:rsidR="00F8324C"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0B53C777" w14:textId="77777777" w:rsidR="00F8324C" w:rsidRDefault="00000000">
      <w:pPr>
        <w:pStyle w:val="Cmsor3"/>
      </w:pPr>
      <w:bookmarkStart w:id="160" w:name="_Ref199923780"/>
      <w:bookmarkStart w:id="161" w:name="_Ref201566179"/>
      <w:bookmarkStart w:id="162" w:name="_Ref201568207"/>
      <w:bookmarkStart w:id="163" w:name="_Toc203754525"/>
      <w:r>
        <w:lastRenderedPageBreak/>
        <w:t>Dealing with complex characters and allograph</w:t>
      </w:r>
      <w:bookmarkEnd w:id="160"/>
      <w:bookmarkEnd w:id="161"/>
      <w:r>
        <w:t>s</w:t>
      </w:r>
      <w:bookmarkEnd w:id="162"/>
      <w:bookmarkEnd w:id="163"/>
    </w:p>
    <w:p w14:paraId="2817CD6A" w14:textId="77777777" w:rsidR="00F8324C"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3430234A" w14:textId="2B1ED126" w:rsidR="00F8324C" w:rsidRDefault="00000000">
      <w:pPr>
        <w:pStyle w:val="Normlbehzs"/>
      </w:pPr>
      <w:r>
        <w:t>Most importantly, the independent graphematic allographs (as defined in §</w:t>
      </w:r>
      <w:r>
        <w:fldChar w:fldCharType="begin"/>
      </w:r>
      <w:r>
        <w:instrText xml:space="preserve"> REF _Ref199778013 \r \h </w:instrText>
      </w:r>
      <w:r>
        <w:fldChar w:fldCharType="separate"/>
      </w:r>
      <w:r w:rsidR="006A3E4C">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6A3E4C">
        <w:t>3.3.1</w:t>
      </w:r>
      <w:r>
        <w:fldChar w:fldCharType="end"/>
      </w:r>
      <w:r>
        <w:t xml:space="preserve">). </w:t>
      </w:r>
    </w:p>
    <w:p w14:paraId="35C6A82C" w14:textId="6168EA5D" w:rsidR="00F8324C" w:rsidRDefault="00000000">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rsidR="006A3E4C">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6A3E4C">
        <w:t>4.5.3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6A3E4C">
        <w:t xml:space="preserve">Figure </w:t>
      </w:r>
      <w:r w:rsidR="006A3E4C">
        <w:rPr>
          <w:noProof/>
        </w:rPr>
        <w:t>3.2</w:t>
      </w:r>
      <w:r w:rsidR="006A3E4C">
        <w:t>.</w:t>
      </w:r>
      <w:r w:rsidR="006A3E4C">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6A3E4C">
        <w:t xml:space="preserve">Figure </w:t>
      </w:r>
      <w:r w:rsidR="006A3E4C">
        <w:rPr>
          <w:noProof/>
        </w:rPr>
        <w:t>3.2</w:t>
      </w:r>
      <w:r w:rsidR="006A3E4C">
        <w:t>.</w:t>
      </w:r>
      <w:r w:rsidR="006A3E4C">
        <w:rPr>
          <w:noProof/>
        </w:rPr>
        <w:t>A</w:t>
      </w:r>
      <w:r>
        <w:fldChar w:fldCharType="end"/>
      </w:r>
      <w:r>
        <w:t>/2, where a prescript &lt;g&gt; has been joined to the left of a body &lt;gh&gt; instead of joining a subscript &lt;gh&gt; to a body &lt;g&gt;).</w:t>
      </w:r>
    </w:p>
    <w:p w14:paraId="212E751B" w14:textId="7CE5B648" w:rsidR="00F8324C" w:rsidRDefault="00000000">
      <w:pPr>
        <w:pStyle w:val="Normlbehzs"/>
      </w:pPr>
      <w:r>
        <w:t>Attempting to reflect graphetic allography (§</w:t>
      </w:r>
      <w:r>
        <w:fldChar w:fldCharType="begin"/>
      </w:r>
      <w:r>
        <w:instrText xml:space="preserve"> REF _Ref199778013 \r \h </w:instrText>
      </w:r>
      <w:r>
        <w:fldChar w:fldCharType="separate"/>
      </w:r>
      <w:r w:rsidR="006A3E4C">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rsidR="006A3E4C">
        <w:t xml:space="preserve">Figure </w:t>
      </w:r>
      <w:r w:rsidR="006A3E4C">
        <w:rPr>
          <w:noProof/>
        </w:rPr>
        <w:t>3.2</w:t>
      </w:r>
      <w:r w:rsidR="006A3E4C">
        <w:t>.</w:t>
      </w:r>
      <w:r w:rsidR="006A3E4C">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0E4F4D7A" w14:textId="77777777" w:rsidR="00F8324C" w:rsidRDefault="00F8324C"/>
    <w:tbl>
      <w:tblPr>
        <w:tblStyle w:val="FigureTable"/>
        <w:tblW w:w="0" w:type="auto"/>
        <w:jc w:val="center"/>
        <w:tblLook w:val="04A0" w:firstRow="1" w:lastRow="0" w:firstColumn="1" w:lastColumn="0" w:noHBand="0" w:noVBand="1"/>
      </w:tblPr>
      <w:tblGrid>
        <w:gridCol w:w="1227"/>
        <w:gridCol w:w="1393"/>
        <w:gridCol w:w="2735"/>
        <w:gridCol w:w="4273"/>
      </w:tblGrid>
      <w:tr w:rsidR="00F8324C" w14:paraId="4863B7F2"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135BEB6F" w14:textId="7446C067" w:rsidR="00F8324C" w:rsidRDefault="00000000">
            <w:pPr>
              <w:pStyle w:val="Kpalrs"/>
              <w:keepNext/>
            </w:pPr>
            <w:bookmarkStart w:id="164" w:name="_Ref202259785"/>
            <w:r>
              <w:t xml:space="preserve">Figure </w:t>
            </w:r>
            <w:r>
              <w:fldChar w:fldCharType="begin"/>
            </w:r>
            <w:r>
              <w:instrText xml:space="preserve"> STYLEREF 2 \s </w:instrText>
            </w:r>
            <w:r>
              <w:fldChar w:fldCharType="separate"/>
            </w:r>
            <w:r w:rsidR="006A3E4C">
              <w:rPr>
                <w:noProof/>
              </w:rPr>
              <w:t>3.2</w:t>
            </w:r>
            <w:r>
              <w:rPr>
                <w:noProof/>
              </w:rPr>
              <w:fldChar w:fldCharType="end"/>
            </w:r>
            <w:r>
              <w:t>.</w:t>
            </w:r>
            <w:r>
              <w:fldChar w:fldCharType="begin"/>
            </w:r>
            <w:r>
              <w:instrText xml:space="preserve"> SEQ Figure \* ALPHABETIC \s 2 </w:instrText>
            </w:r>
            <w:r>
              <w:fldChar w:fldCharType="separate"/>
            </w:r>
            <w:r w:rsidR="006A3E4C">
              <w:rPr>
                <w:noProof/>
              </w:rPr>
              <w:t>A</w:t>
            </w:r>
            <w:r>
              <w:rPr>
                <w:noProof/>
              </w:rPr>
              <w:fldChar w:fldCharType="end"/>
            </w:r>
            <w:bookmarkEnd w:id="164"/>
            <w:r>
              <w:t>. Allographs ignored in transliteration</w:t>
            </w:r>
          </w:p>
        </w:tc>
      </w:tr>
      <w:tr w:rsidR="00F8324C" w14:paraId="6B8DDCDC" w14:textId="77777777" w:rsidTr="00F8324C">
        <w:trPr>
          <w:jc w:val="center"/>
        </w:trPr>
        <w:tc>
          <w:tcPr>
            <w:tcW w:w="1227" w:type="dxa"/>
            <w:shd w:val="clear" w:color="auto" w:fill="F0F7D7"/>
          </w:tcPr>
          <w:p w14:paraId="3494A8B7" w14:textId="77777777" w:rsidR="00F8324C" w:rsidRDefault="00000000">
            <w:pPr>
              <w:pStyle w:val="Image"/>
            </w:pPr>
            <w:r>
              <w:t>1</w:t>
            </w:r>
          </w:p>
        </w:tc>
        <w:tc>
          <w:tcPr>
            <w:tcW w:w="1393" w:type="dxa"/>
            <w:shd w:val="clear" w:color="auto" w:fill="F0F7D7"/>
          </w:tcPr>
          <w:p w14:paraId="46193A3D" w14:textId="77777777" w:rsidR="00F8324C" w:rsidRDefault="00000000">
            <w:pPr>
              <w:pStyle w:val="Image"/>
            </w:pPr>
            <w:r>
              <w:t>2</w:t>
            </w:r>
          </w:p>
        </w:tc>
        <w:tc>
          <w:tcPr>
            <w:tcW w:w="2735" w:type="dxa"/>
            <w:shd w:val="clear" w:color="auto" w:fill="F0F7D7"/>
          </w:tcPr>
          <w:p w14:paraId="50DC141F" w14:textId="77777777" w:rsidR="00F8324C" w:rsidRDefault="00000000">
            <w:pPr>
              <w:pStyle w:val="Image"/>
            </w:pPr>
            <w:r>
              <w:t>3</w:t>
            </w:r>
          </w:p>
        </w:tc>
        <w:tc>
          <w:tcPr>
            <w:tcW w:w="4273" w:type="dxa"/>
            <w:shd w:val="clear" w:color="auto" w:fill="F0F7D7"/>
          </w:tcPr>
          <w:p w14:paraId="25FCBA90" w14:textId="77777777" w:rsidR="00F8324C" w:rsidRDefault="00000000">
            <w:pPr>
              <w:pStyle w:val="Image"/>
            </w:pPr>
            <w:r>
              <w:t>4</w:t>
            </w:r>
          </w:p>
        </w:tc>
      </w:tr>
      <w:tr w:rsidR="00F8324C" w14:paraId="0897F462" w14:textId="77777777" w:rsidTr="00F8324C">
        <w:trPr>
          <w:jc w:val="center"/>
        </w:trPr>
        <w:tc>
          <w:tcPr>
            <w:tcW w:w="1227" w:type="dxa"/>
            <w:vAlign w:val="center"/>
          </w:tcPr>
          <w:p w14:paraId="3C5EC6C1" w14:textId="77777777" w:rsidR="00F8324C" w:rsidRDefault="00000000">
            <w:pPr>
              <w:pStyle w:val="Image"/>
            </w:pPr>
            <w:r>
              <w:drawing>
                <wp:inline distT="0" distB="0" distL="0" distR="0" wp14:anchorId="16B3F064" wp14:editId="1019EF8B">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1AFBA412" w14:textId="77777777" w:rsidR="00F8324C" w:rsidRDefault="00000000">
            <w:pPr>
              <w:pStyle w:val="Image"/>
            </w:pPr>
            <w:r>
              <w:drawing>
                <wp:inline distT="0" distB="0" distL="0" distR="0" wp14:anchorId="4E075859" wp14:editId="0AD538A9">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42D204BB" w14:textId="77777777" w:rsidR="00F8324C" w:rsidRDefault="00000000">
            <w:pPr>
              <w:pStyle w:val="Image"/>
            </w:pPr>
            <w:r>
              <w:drawing>
                <wp:inline distT="0" distB="0" distL="0" distR="0" wp14:anchorId="30EB5535" wp14:editId="4F30935E">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0E0C4AA2" w14:textId="77777777" w:rsidR="00F8324C" w:rsidRDefault="00000000">
            <w:pPr>
              <w:pStyle w:val="Image"/>
            </w:pPr>
            <w:r>
              <w:drawing>
                <wp:inline distT="0" distB="0" distL="0" distR="0" wp14:anchorId="15925112" wp14:editId="293CE3CD">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F8324C" w14:paraId="3515639C" w14:textId="77777777" w:rsidTr="00F8324C">
        <w:trPr>
          <w:jc w:val="center"/>
        </w:trPr>
        <w:tc>
          <w:tcPr>
            <w:tcW w:w="1227" w:type="dxa"/>
          </w:tcPr>
          <w:p w14:paraId="48870AAC" w14:textId="77777777" w:rsidR="00F8324C" w:rsidRDefault="00000000">
            <w:pPr>
              <w:pStyle w:val="Normlbehzs"/>
              <w:ind w:firstLine="0"/>
              <w:jc w:val="center"/>
            </w:pPr>
            <w:r>
              <w:rPr>
                <w:rStyle w:val="Foreign"/>
              </w:rPr>
              <w:t>rya</w:t>
            </w:r>
          </w:p>
        </w:tc>
        <w:tc>
          <w:tcPr>
            <w:tcW w:w="1393" w:type="dxa"/>
          </w:tcPr>
          <w:p w14:paraId="7FB155BA" w14:textId="77777777" w:rsidR="00F8324C" w:rsidRDefault="00000000">
            <w:pPr>
              <w:pStyle w:val="Normlbehzs"/>
              <w:ind w:firstLine="0"/>
              <w:jc w:val="center"/>
              <w:rPr>
                <w:rStyle w:val="Foreign"/>
              </w:rPr>
            </w:pPr>
            <w:r>
              <w:rPr>
                <w:rStyle w:val="Foreign"/>
              </w:rPr>
              <w:t>rggha</w:t>
            </w:r>
          </w:p>
        </w:tc>
        <w:tc>
          <w:tcPr>
            <w:tcW w:w="2735" w:type="dxa"/>
          </w:tcPr>
          <w:p w14:paraId="5132BA54" w14:textId="77777777" w:rsidR="00F8324C" w:rsidRDefault="00000000">
            <w:pPr>
              <w:pStyle w:val="Normlbehzs"/>
              <w:ind w:firstLine="0"/>
              <w:jc w:val="center"/>
              <w:rPr>
                <w:rStyle w:val="Foreign"/>
              </w:rPr>
            </w:pPr>
            <w:r>
              <w:rPr>
                <w:rStyle w:val="Foreign"/>
              </w:rPr>
              <w:t>ko</w:t>
            </w:r>
          </w:p>
        </w:tc>
        <w:tc>
          <w:tcPr>
            <w:tcW w:w="4273" w:type="dxa"/>
          </w:tcPr>
          <w:p w14:paraId="222308CD" w14:textId="77777777" w:rsidR="00F8324C" w:rsidRDefault="00000000">
            <w:pPr>
              <w:pStyle w:val="Normlbehzs"/>
              <w:ind w:firstLine="0"/>
              <w:jc w:val="center"/>
              <w:rPr>
                <w:rStyle w:val="Foreign"/>
              </w:rPr>
            </w:pPr>
            <w:r>
              <w:rPr>
                <w:rStyle w:val="Foreign"/>
              </w:rPr>
              <w:t>mo</w:t>
            </w:r>
          </w:p>
        </w:tc>
      </w:tr>
    </w:tbl>
    <w:p w14:paraId="109B27EC" w14:textId="77777777" w:rsidR="00F8324C" w:rsidRDefault="00000000">
      <w:pPr>
        <w:pStyle w:val="Cmsor2"/>
      </w:pPr>
      <w:bookmarkStart w:id="165" w:name="_Toc17811420"/>
      <w:bookmarkStart w:id="166" w:name="_Toc17811475"/>
      <w:bookmarkStart w:id="167" w:name="_Ref201234004"/>
      <w:bookmarkStart w:id="168" w:name="_Toc203754526"/>
      <w:r>
        <w:t>Case sensitivity</w:t>
      </w:r>
      <w:bookmarkEnd w:id="165"/>
      <w:bookmarkEnd w:id="166"/>
      <w:bookmarkEnd w:id="168"/>
    </w:p>
    <w:p w14:paraId="2B5750D1" w14:textId="69C30234" w:rsidR="00F8324C"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6A3E4C">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4FC431B9" w14:textId="77777777" w:rsidR="00F8324C" w:rsidRDefault="00000000">
      <w:pPr>
        <w:pStyle w:val="Cmsor3"/>
      </w:pPr>
      <w:bookmarkStart w:id="169" w:name="_Ref26431293"/>
      <w:bookmarkStart w:id="170" w:name="_Toc199757554"/>
      <w:bookmarkStart w:id="171" w:name="_Toc203754527"/>
      <w:r>
        <w:t>A note on the use of uppercase for independent vowels and consonants</w:t>
      </w:r>
      <w:bookmarkEnd w:id="169"/>
      <w:bookmarkEnd w:id="170"/>
      <w:bookmarkEnd w:id="171"/>
    </w:p>
    <w:p w14:paraId="34B47135" w14:textId="35751DF0" w:rsidR="00F8324C" w:rsidRDefault="00000000">
      <w:r>
        <w:t xml:space="preserve">Some of DHARMA’s predecessor projects have used a </w:t>
      </w:r>
      <w:r w:rsidR="00BC6FBA">
        <w:t xml:space="preserve">the </w:t>
      </w:r>
      <w:r>
        <w:t xml:space="preserve">character </w:t>
      </w:r>
      <w:r w:rsidR="00BC6FBA">
        <w:t>°</w:t>
      </w:r>
      <w:r w:rsidR="00BC6FBA">
        <w:t xml:space="preserve"> (degree sign) </w:t>
      </w:r>
      <w:r>
        <w:t xml:space="preserve">before transliterated vowels and/or after transliterated consonants to denote their special independent forms. </w:t>
      </w:r>
      <w:r w:rsidR="00BC6FBA">
        <w:t xml:space="preserve">DHARMA has decided on a projectwide level </w:t>
      </w:r>
      <w:r>
        <w:t>to discontinue using that notation, and to endorse and propagate the use of uppercase Roman letters instead. Intellectual considerations in favour of doing so include the following:</w:t>
      </w:r>
    </w:p>
    <w:p w14:paraId="0967C06B" w14:textId="78193570" w:rsidR="00F8324C"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6A3E4C">
        <w:t>0</w:t>
      </w:r>
      <w:r>
        <w:fldChar w:fldCharType="end"/>
      </w:r>
      <w:r>
        <w:t>), the special independent forms do not involve an additional grapheme, so it is better to use a single character for their transliteration</w:t>
      </w:r>
    </w:p>
    <w:p w14:paraId="6C4D8B41" w14:textId="77777777" w:rsidR="00F8324C"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75E43A44" w14:textId="77777777" w:rsidR="00F8324C" w:rsidRDefault="00000000">
      <w:pPr>
        <w:pStyle w:val="Lista"/>
      </w:pPr>
      <w:r>
        <w:t>uppercase letters are easy to enter on any keyboard, so their inclusion in the transliteration scheme helps productivity</w:t>
      </w:r>
    </w:p>
    <w:p w14:paraId="4F9C3412" w14:textId="77777777" w:rsidR="00F8324C"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368669A3" w14:textId="7E9F911D" w:rsidR="00F8324C" w:rsidRDefault="00000000">
      <w:pPr>
        <w:pStyle w:val="Lista"/>
      </w:pPr>
      <w:r>
        <w:t xml:space="preserve">using uppercase letters for the special forms allows us to keep the ° </w:t>
      </w:r>
      <w:r w:rsidR="00BC6FBA">
        <w:t xml:space="preserve">sign </w:t>
      </w:r>
      <w:r>
        <w:t>free for conventional use as a marker of truncation (</w:t>
      </w:r>
      <w:r w:rsidR="00BC6FBA">
        <w:t>§</w:t>
      </w:r>
      <w:r w:rsidR="00BC6FBA">
        <w:fldChar w:fldCharType="begin"/>
      </w:r>
      <w:r w:rsidR="00BC6FBA">
        <w:instrText xml:space="preserve"> REF _Ref203722660 \r \h </w:instrText>
      </w:r>
      <w:r w:rsidR="00BC6FBA">
        <w:fldChar w:fldCharType="separate"/>
      </w:r>
      <w:r w:rsidR="006A3E4C">
        <w:t>3.5.2</w:t>
      </w:r>
      <w:r w:rsidR="00BC6FBA">
        <w:fldChar w:fldCharType="end"/>
      </w:r>
      <w:r>
        <w:t>)</w:t>
      </w:r>
    </w:p>
    <w:p w14:paraId="5D8F568C" w14:textId="77777777" w:rsidR="00F8324C" w:rsidRDefault="00000000">
      <w:pPr>
        <w:pStyle w:val="Cmsor2"/>
      </w:pPr>
      <w:bookmarkStart w:id="172" w:name="_Toc203754528"/>
      <w:r>
        <w:t>The accuracy of transliteration</w:t>
      </w:r>
      <w:bookmarkEnd w:id="167"/>
      <w:bookmarkEnd w:id="172"/>
    </w:p>
    <w:p w14:paraId="5EF82BDF" w14:textId="77777777" w:rsidR="00F8324C" w:rsidRDefault="00000000">
      <w:pPr>
        <w:pStyle w:val="Cmsor3"/>
      </w:pPr>
      <w:bookmarkStart w:id="173" w:name="_Ref201051366"/>
      <w:bookmarkStart w:id="174" w:name="_Toc203754529"/>
      <w:r>
        <w:t>Strict transliteration</w:t>
      </w:r>
      <w:bookmarkEnd w:id="173"/>
      <w:bookmarkEnd w:id="174"/>
    </w:p>
    <w:p w14:paraId="71B8033E" w14:textId="77777777" w:rsidR="00F8324C"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3B615DAE" w14:textId="4DD39940" w:rsidR="00F8324C"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6A3E4C">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6A3E4C">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6A3E4C">
        <w:t>3.5.1</w:t>
      </w:r>
      <w:r>
        <w:fldChar w:fldCharType="end"/>
      </w:r>
      <w:r>
        <w:t>) target graphemes which can appear in digraphs but are present on rare occasions in their individual roles.</w:t>
      </w:r>
    </w:p>
    <w:p w14:paraId="2153B54E" w14:textId="77777777" w:rsidR="00F8324C"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235F23B1" w14:textId="77777777" w:rsidR="00F8324C" w:rsidRDefault="00000000">
      <w:pPr>
        <w:pStyle w:val="Cmsor3"/>
      </w:pPr>
      <w:bookmarkStart w:id="175" w:name="_Ref201561859"/>
      <w:bookmarkStart w:id="176" w:name="_Toc203754530"/>
      <w:r>
        <w:t>Loose transliteration</w:t>
      </w:r>
      <w:bookmarkEnd w:id="175"/>
      <w:bookmarkEnd w:id="176"/>
    </w:p>
    <w:p w14:paraId="13E8F32D" w14:textId="77777777" w:rsidR="00F8324C"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6AC5CFD3" w14:textId="77777777" w:rsidR="00F8324C"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41C2C09F" w14:textId="77777777" w:rsidR="00F8324C" w:rsidRDefault="00000000">
      <w:pPr>
        <w:pStyle w:val="Normlbehzs"/>
      </w:pPr>
      <w:r>
        <w:t>Over and above this, depending on your own judgement of the context, relevance and the specific subfield, loose transliteration may involve leniency in further details, such as those below.</w:t>
      </w:r>
    </w:p>
    <w:p w14:paraId="67646E0C" w14:textId="77777777" w:rsidR="00F8324C"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12DEBDD8" w14:textId="77777777" w:rsidR="00F8324C" w:rsidRDefault="00000000">
      <w:pPr>
        <w:pStyle w:val="Lista2"/>
      </w:pPr>
      <w:r>
        <w:t xml:space="preserve">substitution of the class nasal for </w:t>
      </w:r>
      <w:r>
        <w:rPr>
          <w:rStyle w:val="Foreign"/>
        </w:rPr>
        <w:t>anusvāra</w:t>
      </w:r>
      <w:r>
        <w:t xml:space="preserve"> or vice versa</w:t>
      </w:r>
    </w:p>
    <w:p w14:paraId="0625C823" w14:textId="77777777" w:rsidR="00F8324C"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727B90D2" w14:textId="77777777" w:rsidR="00F8324C"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096FCBA4" w14:textId="77777777" w:rsidR="00F8324C" w:rsidRDefault="00000000">
      <w:pPr>
        <w:pStyle w:val="Lista"/>
      </w:pPr>
      <w:bookmarkStart w:id="177" w:name="_qpap16rwdsff" w:colFirst="0" w:colLast="0"/>
      <w:bookmarkEnd w:id="177"/>
      <w:r>
        <w:t>disambiguation where a language uses one feature of a writing system to represent more than one phonological feature, e.g.</w:t>
      </w:r>
    </w:p>
    <w:p w14:paraId="20E41617" w14:textId="03742A5E" w:rsidR="00F8324C"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sidR="006A3E4C">
        <w:rPr>
          <w:b/>
          <w:bCs/>
          <w:lang w:val="hu-HU"/>
        </w:rPr>
        <w:t>Hiba! A hivatkozási forrás nem található.</w:t>
      </w:r>
      <w:r>
        <w:fldChar w:fldCharType="end"/>
      </w:r>
      <w:r>
        <w:t>)</w:t>
      </w:r>
    </w:p>
    <w:p w14:paraId="69303D14" w14:textId="77777777" w:rsidR="00F8324C" w:rsidRDefault="00000000">
      <w:pPr>
        <w:pStyle w:val="Lista"/>
      </w:pPr>
      <w:r>
        <w:t>normalisation of orthography, e.g.</w:t>
      </w:r>
    </w:p>
    <w:p w14:paraId="7AA42877" w14:textId="77777777" w:rsidR="00F8324C" w:rsidRDefault="00000000">
      <w:pPr>
        <w:pStyle w:val="Lista2"/>
      </w:pPr>
      <w:r>
        <w:t xml:space="preserve">simplification of consonants doubled in conjunction with </w:t>
      </w:r>
      <w:r>
        <w:rPr>
          <w:rStyle w:val="Foreign"/>
        </w:rPr>
        <w:t>r</w:t>
      </w:r>
      <w:r>
        <w:t xml:space="preserve"> in Sanskrit</w:t>
      </w:r>
    </w:p>
    <w:p w14:paraId="06B15545" w14:textId="77777777" w:rsidR="00F8324C"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5C20EB3E" w14:textId="77777777" w:rsidR="00F8324C"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75ED85AF" w14:textId="77777777" w:rsidR="00F8324C" w:rsidRDefault="00000000">
      <w:pPr>
        <w:pStyle w:val="Cmsor2"/>
      </w:pPr>
      <w:bookmarkStart w:id="178" w:name="_dl6swhvlsuez" w:colFirst="0" w:colLast="0"/>
      <w:bookmarkStart w:id="179" w:name="_h0qcxcudl6x2" w:colFirst="0" w:colLast="0"/>
      <w:bookmarkStart w:id="180" w:name="_Toc17811422"/>
      <w:bookmarkStart w:id="181" w:name="_Toc17811477"/>
      <w:bookmarkStart w:id="182" w:name="_Ref199854844"/>
      <w:bookmarkStart w:id="183" w:name="_Toc199757553"/>
      <w:bookmarkStart w:id="184" w:name="_Toc203754531"/>
      <w:bookmarkEnd w:id="152"/>
      <w:bookmarkEnd w:id="153"/>
      <w:bookmarkEnd w:id="178"/>
      <w:bookmarkEnd w:id="179"/>
      <w:r>
        <w:t>Transliteration and markup</w:t>
      </w:r>
      <w:bookmarkEnd w:id="184"/>
    </w:p>
    <w:p w14:paraId="342E7473" w14:textId="4D4EF52B" w:rsidR="00F8324C" w:rsidRDefault="00000000">
      <w:r>
        <w:t xml:space="preserve">When digitally representing the text of inscriptions and manuscripts for preservation and for computer-aided research,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as detailed in the Encoding Guides.</w:t>
      </w:r>
      <w:r>
        <w:rPr>
          <w:rStyle w:val="Lbjegyzet-hivatkozs"/>
        </w:rPr>
        <w:footnoteReference w:id="88"/>
      </w:r>
      <w:r>
        <w:t xml:space="preserve"> The terms ‘markup’ and ‘encoding’ are fully synonymous in the context of digital editions, but </w:t>
      </w:r>
      <w:r w:rsidR="00E82419">
        <w:t xml:space="preserve">elsewhere, </w:t>
      </w:r>
      <w:r>
        <w:t>‘markup’ can also mean a non-electronic annotation system, such as the various brackets employed in printed epigraphic editions</w:t>
      </w:r>
      <w:r w:rsidR="00E82419">
        <w:t xml:space="preserve"> and the use of footnotes</w:t>
      </w:r>
      <w:r>
        <w:t>.</w:t>
      </w:r>
    </w:p>
    <w:p w14:paraId="75362C93" w14:textId="3C2C3376" w:rsidR="00F8324C"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w:t>
      </w:r>
      <w:r>
        <w:lastRenderedPageBreak/>
        <w:t>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rsidR="006A3E4C">
        <w:t>3.2.2</w:t>
      </w:r>
      <w:r>
        <w:fldChar w:fldCharType="end"/>
      </w:r>
      <w:r>
        <w:t>). Less tangible details are normally dealt with in markup. @@@ elaborate with kinds</w:t>
      </w:r>
    </w:p>
    <w:p w14:paraId="3A590A93" w14:textId="77777777" w:rsidR="00F8324C" w:rsidRDefault="00000000">
      <w:pPr>
        <w:pStyle w:val="Normlbehzs"/>
      </w:pPr>
      <w:r>
        <w:t>However, we foresee that our transliteration scheme will also be used in situations where TEI markup is not applicable, and therefore suggest some text-based markup alternatives (shorthand, §###) for certain phenomena.</w:t>
      </w:r>
    </w:p>
    <w:p w14:paraId="04F776F5" w14:textId="77777777" w:rsidR="00F8324C" w:rsidRDefault="00000000">
      <w:r>
        <w:t xml:space="preserve">@@@ </w:t>
      </w:r>
    </w:p>
    <w:p w14:paraId="249B4868" w14:textId="77777777" w:rsidR="00F8324C" w:rsidRDefault="00000000">
      <w:r>
        <w:t>low-level editorial markup to facilitate the analysis and segmentation of a text for human readers, and which may at a later stage be converted to machine-readable XML markup</w:t>
      </w:r>
    </w:p>
    <w:p w14:paraId="7435887B" w14:textId="77777777" w:rsidR="00F8324C" w:rsidRDefault="00000000">
      <w:r>
        <w:t>these are in fact also a kind of shorthand replacing more complex computer markup, and may in the future be automatically replaced with such</w:t>
      </w:r>
    </w:p>
    <w:p w14:paraId="44C1DA8F" w14:textId="77777777" w:rsidR="00F8324C" w:rsidRDefault="00000000">
      <w:pPr>
        <w:pStyle w:val="Cmsor3"/>
      </w:pPr>
      <w:bookmarkStart w:id="185" w:name="_Ref15558380"/>
      <w:bookmarkStart w:id="186" w:name="_Toc17811421"/>
      <w:bookmarkStart w:id="187" w:name="_Toc17811476"/>
      <w:bookmarkStart w:id="188" w:name="_Ref15564928"/>
      <w:bookmarkStart w:id="189" w:name="_Toc17811423"/>
      <w:bookmarkStart w:id="190" w:name="_Toc17811478"/>
      <w:bookmarkStart w:id="191" w:name="_Toc199757555"/>
      <w:bookmarkStart w:id="192" w:name="_Toc203754532"/>
      <w:r>
        <w:t>Disambiguation</w:t>
      </w:r>
      <w:bookmarkEnd w:id="185"/>
      <w:bookmarkEnd w:id="186"/>
      <w:bookmarkEnd w:id="187"/>
      <w:bookmarkEnd w:id="192"/>
    </w:p>
    <w:p w14:paraId="25692F8B" w14:textId="63AEB565" w:rsidR="006403AA" w:rsidRDefault="00CF2633" w:rsidP="006403AA">
      <w:r>
        <w:t>Since our transliteration scheme involves some digraphs (§</w:t>
      </w:r>
      <w:r>
        <w:fldChar w:fldCharType="begin"/>
      </w:r>
      <w:r>
        <w:instrText xml:space="preserve"> REF _Ref201051366 \r \h </w:instrText>
      </w:r>
      <w:r>
        <w:fldChar w:fldCharType="separate"/>
      </w:r>
      <w:r w:rsidR="006A3E4C">
        <w:t>3.4.1</w:t>
      </w:r>
      <w:r>
        <w:fldChar w:fldCharType="end"/>
      </w:r>
      <w:r>
        <w:t xml:space="preserve">), it is conceivable that in some cases the target graphemes constituting these digraphs might appear together in their own individual functions, rather than as a digraph. The </w:t>
      </w:r>
      <w:r w:rsidR="00000000">
        <w:t xml:space="preserve">ISO-15919 </w:t>
      </w:r>
      <w:r>
        <w:t xml:space="preserve">scheme </w:t>
      </w:r>
      <w:r w:rsidR="00000000">
        <w:fldChar w:fldCharType="begin"/>
      </w:r>
      <w:r w:rsidR="00000000">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rsidR="00000000">
        <w:fldChar w:fldCharType="separate"/>
      </w:r>
      <w:r w:rsidR="00000000">
        <w:rPr>
          <w:rFonts w:cs="Gentium"/>
          <w:kern w:val="0"/>
          <w:szCs w:val="24"/>
        </w:rPr>
        <w:t>(International Organization for Standardization 2001, 17, §8.1.15)</w:t>
      </w:r>
      <w:r w:rsidR="00000000">
        <w:fldChar w:fldCharType="end"/>
      </w:r>
      <w:r w:rsidR="00000000">
        <w:t xml:space="preserve"> employs the colon : as a disambiguation sign in </w:t>
      </w:r>
      <w:r>
        <w:t xml:space="preserve">such </w:t>
      </w:r>
      <w:r w:rsidR="00000000">
        <w:t xml:space="preserve">situations, as well as in sundry </w:t>
      </w:r>
      <w:r>
        <w:t xml:space="preserve">contexts </w:t>
      </w:r>
      <w:r w:rsidR="00000000">
        <w:t xml:space="preserve">where the graphetic composition of an original </w:t>
      </w:r>
      <w:r w:rsidR="00000000">
        <w:rPr>
          <w:rStyle w:val="Foreign"/>
        </w:rPr>
        <w:t>akṣara</w:t>
      </w:r>
      <w:r w:rsidR="00000000">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rsidR="006A3E4C">
        <w:t>4.5.3</w:t>
      </w:r>
      <w:r>
        <w:fldChar w:fldCharType="end"/>
      </w:r>
      <w:r w:rsidR="00000000">
        <w:t xml:space="preserve">). As for the former, the need to distinguish vowels in hiatus from diphthongs is eliminated by our use of uppercase for independent vowels in strict transliteration. The disambiguation colon is therefore only needed in the </w:t>
      </w:r>
      <w:r>
        <w:t>exceedingly</w:t>
      </w:r>
      <w:r w:rsidR="00000000">
        <w:t xml:space="preserve"> rare cases where an &lt;h&gt; follows a stop consonant grapheme, in order to indicate that it is this combination, and not the aspirated consonant grapheme, that is present in the original</w:t>
      </w:r>
      <w:r w:rsidR="00954C24">
        <w:t>.</w:t>
      </w:r>
      <w:r w:rsidR="006403AA">
        <w:rPr>
          <w:rStyle w:val="Lbjegyzet-hivatkozs"/>
        </w:rPr>
        <w:footnoteReference w:id="89"/>
      </w:r>
    </w:p>
    <w:p w14:paraId="4B4EA37C" w14:textId="31334617" w:rsidR="00954C24" w:rsidRDefault="00954C24" w:rsidP="00954C24">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60647BF8" w14:textId="77777777" w:rsidR="00954C24" w:rsidRPr="00954C24" w:rsidRDefault="00000000" w:rsidP="00954C24">
      <w:pPr>
        <w:pStyle w:val="Lista2"/>
        <w:rPr>
          <w:rStyle w:val="Foreign"/>
          <w:i w:val="0"/>
          <w:iCs w:val="0"/>
          <w:noProof w:val="0"/>
        </w:rPr>
      </w:pPr>
      <w:r>
        <w:t xml:space="preserve">e.g. </w:t>
      </w:r>
      <w:r>
        <w:rPr>
          <w:rStyle w:val="Foreign"/>
        </w:rPr>
        <w:t>p:h</w:t>
      </w:r>
      <w:r>
        <w:t xml:space="preserve"> as opposed to </w:t>
      </w:r>
      <w:r>
        <w:rPr>
          <w:rStyle w:val="Foreign"/>
        </w:rPr>
        <w:t>ph</w:t>
      </w:r>
    </w:p>
    <w:p w14:paraId="3FE97AF9" w14:textId="7550B049" w:rsidR="00954C24" w:rsidRDefault="00954C24" w:rsidP="00954C24">
      <w:pPr>
        <w:pStyle w:val="Lista2"/>
      </w:pPr>
      <w:r>
        <w:t>the disambiguation colon is not necessary and should not be used for the disambiguation of vowel clusters in strict transliteration, where vowels in hiatus are represented by uppercase target vowels</w:t>
      </w:r>
    </w:p>
    <w:p w14:paraId="2437DF57" w14:textId="307418EF" w:rsidR="00954C24" w:rsidRDefault="00954C24" w:rsidP="00954C24">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65078F29" w14:textId="77777777" w:rsidR="00954C24" w:rsidRDefault="00954C24" w:rsidP="00954C24">
      <w:pPr>
        <w:pStyle w:val="Lista"/>
      </w:pPr>
      <w:r>
        <w:t>i</w:t>
      </w:r>
      <w:r w:rsidR="00000000">
        <w:t>n loose transliteration, the colon may also be employed for the disambiguation of the diphthongs &lt;ai&gt; and &lt;au&gt;</w:t>
      </w:r>
      <w:r>
        <w:t xml:space="preserve"> from the corresponding vowel clusters</w:t>
      </w:r>
    </w:p>
    <w:p w14:paraId="50E94D52" w14:textId="77777777" w:rsidR="00954C24" w:rsidRDefault="00000000" w:rsidP="00954C24">
      <w:pPr>
        <w:pStyle w:val="Lista2"/>
      </w:pPr>
      <w:r>
        <w:t>but we recommend instead that you follow the established convention of using a diaeresis (pair of dots) above the second vowel</w:t>
      </w:r>
      <w:r w:rsidR="00CF2633">
        <w:t xml:space="preserve"> in settings where you do not use uppercase for independent vowel graphemes</w:t>
      </w:r>
    </w:p>
    <w:p w14:paraId="689A15F2" w14:textId="4327BF01" w:rsidR="00954C24" w:rsidRPr="006403AA" w:rsidRDefault="00954C24" w:rsidP="00954C24">
      <w:pPr>
        <w:pStyle w:val="Lista3"/>
        <w:rPr>
          <w:rStyle w:val="Foreign"/>
          <w:i w:val="0"/>
          <w:iCs w:val="0"/>
          <w:noProof w:val="0"/>
        </w:rPr>
      </w:pPr>
      <w:r>
        <w:t>e.g.</w:t>
      </w:r>
      <w:r>
        <w:t xml:space="preserve"> </w:t>
      </w:r>
      <w:r w:rsidRPr="00954C24">
        <w:rPr>
          <w:rStyle w:val="Foreign"/>
        </w:rPr>
        <w:t>praüga</w:t>
      </w:r>
      <w:r>
        <w:t>,</w:t>
      </w:r>
      <w:r>
        <w:t xml:space="preserve"> </w:t>
      </w:r>
      <w:r>
        <w:rPr>
          <w:rStyle w:val="Foreign"/>
        </w:rPr>
        <w:t>caüttho</w:t>
      </w:r>
      <w:r>
        <w:t xml:space="preserve"> and </w:t>
      </w:r>
      <w:r>
        <w:rPr>
          <w:rStyle w:val="Foreign"/>
        </w:rPr>
        <w:t>daïā</w:t>
      </w:r>
    </w:p>
    <w:p w14:paraId="0F33ECE0" w14:textId="7094C5C4" w:rsidR="006403AA" w:rsidRDefault="006403AA" w:rsidP="006403AA">
      <w:pPr>
        <w:pStyle w:val="Lista2"/>
      </w:pPr>
      <w:r>
        <w:t>do not use the diaeresis (or any other disambiguation) when one of the vowels has a macron, since in this case there is no ambiguity</w:t>
      </w:r>
    </w:p>
    <w:p w14:paraId="795911D6" w14:textId="7D9EC4C9" w:rsidR="006403AA" w:rsidRDefault="006403AA" w:rsidP="006403AA">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5BEA6DCC" w14:textId="6BBF3FAE" w:rsidR="00F8324C" w:rsidRDefault="00954C24" w:rsidP="00954C24">
      <w:pPr>
        <w:pStyle w:val="Lista"/>
      </w:pPr>
      <w:r>
        <w:t>in both strict and loose transliteration, the disambiguation colon</w:t>
      </w:r>
      <w:r w:rsidR="006403AA">
        <w:t xml:space="preserve"> and the diaeresis are both</w:t>
      </w:r>
      <w:r>
        <w:t xml:space="preserve"> unnecessary and </w:t>
      </w:r>
      <w:r w:rsidR="006403AA">
        <w:t xml:space="preserve">must </w:t>
      </w:r>
      <w:r>
        <w:t>not be used wherever</w:t>
      </w:r>
      <w:r w:rsidR="00000000">
        <w:t xml:space="preserve"> </w:t>
      </w:r>
      <w:r>
        <w:t>editorial segmentation (§</w:t>
      </w:r>
      <w:r>
        <w:fldChar w:fldCharType="begin"/>
      </w:r>
      <w:r>
        <w:instrText xml:space="preserve"> REF _Ref203726002 \r \h </w:instrText>
      </w:r>
      <w:r>
        <w:fldChar w:fldCharType="separate"/>
      </w:r>
      <w:r w:rsidR="006A3E4C">
        <w:t>3.5.2</w:t>
      </w:r>
      <w:r>
        <w:fldChar w:fldCharType="end"/>
      </w:r>
      <w:r>
        <w:t xml:space="preserve">) by a </w:t>
      </w:r>
      <w:r w:rsidR="00000000">
        <w:t>space or hyphen intervenes between the target graphemes that might otherwise be read as a digraph</w:t>
      </w:r>
      <w:r w:rsidR="006403AA">
        <w:t>, e.g.</w:t>
      </w:r>
    </w:p>
    <w:p w14:paraId="5C85B5D9" w14:textId="476ED702" w:rsidR="00954C24" w:rsidRPr="006403AA" w:rsidRDefault="00954C24" w:rsidP="00954C24">
      <w:pPr>
        <w:pStyle w:val="Lista2"/>
        <w:rPr>
          <w:rStyle w:val="Foreign"/>
          <w:i w:val="0"/>
          <w:iCs w:val="0"/>
          <w:noProof w:val="0"/>
        </w:rPr>
      </w:pPr>
      <w:r>
        <w:t xml:space="preserve">strict </w:t>
      </w:r>
      <w:r>
        <w:rPr>
          <w:rStyle w:val="Foreign"/>
        </w:rPr>
        <w:t>mr̥ta Iva</w:t>
      </w:r>
      <w:r>
        <w:t xml:space="preserve">, loose </w:t>
      </w:r>
      <w:r>
        <w:rPr>
          <w:rStyle w:val="Foreign"/>
        </w:rPr>
        <w:t>mr̥ta iva</w:t>
      </w:r>
      <w:r>
        <w:t>; never</w:t>
      </w:r>
      <w:r w:rsidR="006403AA">
        <w:t xml:space="preserve"> </w:t>
      </w:r>
      <w:r w:rsidR="006403AA">
        <w:rPr>
          <w:rStyle w:val="Foreign"/>
        </w:rPr>
        <w:t>mr̥ta: iva</w:t>
      </w:r>
      <w:r w:rsidR="006403AA">
        <w:t xml:space="preserve"> or</w:t>
      </w:r>
      <w:r>
        <w:t xml:space="preserve"> </w:t>
      </w:r>
      <w:r>
        <w:rPr>
          <w:rStyle w:val="Foreign"/>
        </w:rPr>
        <w:t>mr̥ta ïva</w:t>
      </w:r>
    </w:p>
    <w:p w14:paraId="6244114D" w14:textId="5E8CE1EA" w:rsidR="006403AA" w:rsidRPr="006403AA" w:rsidRDefault="006403AA" w:rsidP="00954C24">
      <w:pPr>
        <w:pStyle w:val="Lista2"/>
      </w:pPr>
      <w:r w:rsidRPr="006403AA">
        <w:t>st</w:t>
      </w:r>
      <w:r>
        <w:t xml:space="preserve">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1481C14E" w14:textId="77777777" w:rsidR="00BC6FBA" w:rsidRDefault="00BC6FBA" w:rsidP="00BC6FBA">
      <w:pPr>
        <w:pStyle w:val="Cmsor3"/>
      </w:pPr>
      <w:bookmarkStart w:id="193" w:name="_Ref15566181"/>
      <w:bookmarkStart w:id="194" w:name="_Toc17811425"/>
      <w:bookmarkStart w:id="195" w:name="_Toc17811480"/>
      <w:bookmarkStart w:id="196" w:name="_Toc199757557"/>
      <w:bookmarkStart w:id="197" w:name="_Ref203722660"/>
      <w:bookmarkStart w:id="198" w:name="_Ref203723420"/>
      <w:bookmarkStart w:id="199" w:name="_Ref203724352"/>
      <w:bookmarkStart w:id="200" w:name="_Ref203726002"/>
      <w:bookmarkStart w:id="201" w:name="_Toc203754533"/>
      <w:r>
        <w:lastRenderedPageBreak/>
        <w:t>Segmentation</w:t>
      </w:r>
      <w:bookmarkEnd w:id="198"/>
      <w:bookmarkEnd w:id="199"/>
      <w:bookmarkEnd w:id="200"/>
      <w:bookmarkEnd w:id="201"/>
    </w:p>
    <w:p w14:paraId="7B59E50E" w14:textId="54AA756B" w:rsidR="00BC6FBA" w:rsidRPr="00BC6FBA" w:rsidRDefault="00BC6FBA" w:rsidP="00BC6FBA">
      <w:pPr>
        <w:rPr>
          <w:lang w:eastAsia="en-US" w:bidi="ar-SA"/>
        </w:rPr>
      </w:pPr>
      <w:r>
        <w:t>The e</w:t>
      </w:r>
      <w:r>
        <w:t xml:space="preserve">ditorial </w:t>
      </w:r>
      <w:r>
        <w:t>segmentation</w:t>
      </w:r>
      <w:r>
        <w:t xml:space="preserve"> of transliterated texts is strongly recommended in order to help the reader and to show how you analyse the text into words.</w:t>
      </w:r>
      <w:r>
        <w:t xml:space="preserve">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w:t>
      </w:r>
      <w:r>
        <w:t>. In other words, the spaces in our texts constitute interpretive markup. The same applies to hyphens — which have no equivalent in the source writing systems</w:t>
      </w:r>
      <w:r>
        <w:rPr>
          <w:rStyle w:val="Lbjegyzet-hivatkozs"/>
        </w:rPr>
        <w:footnoteReference w:id="90"/>
      </w:r>
      <w:r>
        <w:t xml:space="preserve"> — and to new lines.</w:t>
      </w:r>
      <w:r w:rsidR="0053178B">
        <w:t xml:space="preserve"> The technical details and semantics of editorial segmentation will be discussed in §</w:t>
      </w:r>
      <w:r w:rsidR="0053178B">
        <w:fldChar w:fldCharType="begin"/>
      </w:r>
      <w:r w:rsidR="0053178B">
        <w:instrText xml:space="preserve"> REF _Ref203723763 \r \h </w:instrText>
      </w:r>
      <w:r w:rsidR="0053178B">
        <w:fldChar w:fldCharType="separate"/>
      </w:r>
      <w:r w:rsidR="006A3E4C">
        <w:t>7</w:t>
      </w:r>
      <w:r w:rsidR="0053178B">
        <w:fldChar w:fldCharType="end"/>
      </w:r>
      <w:r w:rsidR="0053178B">
        <w:t>, the essence of which is summarised here.</w:t>
      </w:r>
    </w:p>
    <w:p w14:paraId="50E1963E" w14:textId="5BD649E0" w:rsidR="00BC6FBA" w:rsidRDefault="0053178B" w:rsidP="00BC6FBA">
      <w:pPr>
        <w:pStyle w:val="Lista"/>
      </w:pPr>
      <w:r>
        <w:t xml:space="preserve">in transliterated text which is not marked up in XML, </w:t>
      </w:r>
      <w:r>
        <w:t>new lines (§</w:t>
      </w:r>
      <w:r>
        <w:fldChar w:fldCharType="begin"/>
      </w:r>
      <w:r>
        <w:instrText xml:space="preserve"> REF _Ref203484611 \r \h </w:instrText>
      </w:r>
      <w:r>
        <w:fldChar w:fldCharType="separate"/>
      </w:r>
      <w:r w:rsidR="006A3E4C">
        <w:t>7.1</w:t>
      </w:r>
      <w:r>
        <w:fldChar w:fldCharType="end"/>
      </w:r>
      <w:r>
        <w:t>) may be created</w:t>
      </w:r>
    </w:p>
    <w:p w14:paraId="00301416" w14:textId="3446E505" w:rsidR="0053178B" w:rsidRDefault="0053178B" w:rsidP="0053178B">
      <w:pPr>
        <w:pStyle w:val="Lista2"/>
      </w:pPr>
      <w:r>
        <w:t>to correspond to original inscribed lines</w:t>
      </w:r>
    </w:p>
    <w:p w14:paraId="2E2EC73E" w14:textId="5757A008" w:rsidR="0053178B" w:rsidRDefault="0053178B" w:rsidP="0053178B">
      <w:pPr>
        <w:pStyle w:val="Lista2"/>
      </w:pPr>
      <w:r>
        <w:t>to reflect the semantic or prosodic structure of the text</w:t>
      </w:r>
    </w:p>
    <w:p w14:paraId="2C095544" w14:textId="32E8F179" w:rsidR="0053178B" w:rsidRDefault="0053178B" w:rsidP="0053178B">
      <w:pPr>
        <w:pStyle w:val="Lista2"/>
      </w:pPr>
      <w:r>
        <w:t>in XML documents, both of these functions are served by computer markup</w:t>
      </w:r>
    </w:p>
    <w:p w14:paraId="0E7E6BBE" w14:textId="3C0CCF28" w:rsidR="0053178B" w:rsidRDefault="0053178B" w:rsidP="0053178B">
      <w:pPr>
        <w:pStyle w:val="Lista"/>
      </w:pPr>
      <w:r>
        <w:t>in all texts, with or without XML markup,</w:t>
      </w:r>
    </w:p>
    <w:p w14:paraId="45A372B0" w14:textId="246E45DD" w:rsidR="0053178B" w:rsidRDefault="0053178B" w:rsidP="0053178B">
      <w:pPr>
        <w:pStyle w:val="Lista2"/>
      </w:pPr>
      <w:r>
        <w:t>editorial spaces (§</w:t>
      </w:r>
      <w:r>
        <w:fldChar w:fldCharType="begin"/>
      </w:r>
      <w:r>
        <w:instrText xml:space="preserve"> REF _Ref203484724 \r \h </w:instrText>
      </w:r>
      <w:r>
        <w:fldChar w:fldCharType="separate"/>
      </w:r>
      <w:r w:rsidR="006A3E4C">
        <w:t>7.3</w:t>
      </w:r>
      <w:r>
        <w:fldChar w:fldCharType="end"/>
      </w:r>
      <w:r>
        <w:t>) should always be inserted between independent words wherever possible</w:t>
      </w:r>
    </w:p>
    <w:p w14:paraId="53C33B2C" w14:textId="472EDAF1" w:rsidR="0053178B" w:rsidRDefault="0053178B" w:rsidP="0053178B">
      <w:pPr>
        <w:pStyle w:val="Lista2"/>
      </w:pPr>
      <w:r>
        <w:t>editorial hyphens (§</w:t>
      </w:r>
      <w:r>
        <w:fldChar w:fldCharType="begin"/>
      </w:r>
      <w:r>
        <w:instrText xml:space="preserve"> REF _Ref203484736 \r \h </w:instrText>
      </w:r>
      <w:r>
        <w:fldChar w:fldCharType="separate"/>
      </w:r>
      <w:r w:rsidR="006A3E4C">
        <w:t>7.4</w:t>
      </w:r>
      <w:r>
        <w:fldChar w:fldCharType="end"/>
      </w:r>
      <w:r>
        <w:t>) should be inserted between words in compound where expedient</w:t>
      </w:r>
    </w:p>
    <w:p w14:paraId="5D7C2162" w14:textId="61843069" w:rsidR="00AB2CD0" w:rsidRDefault="00AB2CD0" w:rsidP="0053178B">
      <w:pPr>
        <w:pStyle w:val="Lista2"/>
      </w:pPr>
      <w:r>
        <w:t>editorial hyphens coinciding with a line break must be placed after the break (§</w:t>
      </w:r>
      <w:r>
        <w:fldChar w:fldCharType="begin"/>
      </w:r>
      <w:r>
        <w:instrText xml:space="preserve"> REF _Ref203483098 \r \h </w:instrText>
      </w:r>
      <w:r>
        <w:fldChar w:fldCharType="separate"/>
      </w:r>
      <w:r w:rsidR="006A3E4C">
        <w:t>7.4.1</w:t>
      </w:r>
      <w:r>
        <w:fldChar w:fldCharType="end"/>
      </w:r>
      <w:r>
        <w:t>)</w:t>
      </w:r>
    </w:p>
    <w:p w14:paraId="7F734A0C" w14:textId="2FC62E5A" w:rsidR="0053178B" w:rsidRDefault="0053178B" w:rsidP="0053178B">
      <w:pPr>
        <w:pStyle w:val="Lista"/>
      </w:pPr>
      <w:r>
        <w:t>as discussed further in §</w:t>
      </w:r>
      <w:r>
        <w:fldChar w:fldCharType="begin"/>
      </w:r>
      <w:r>
        <w:instrText xml:space="preserve"> REF _Ref203485860 \r \h </w:instrText>
      </w:r>
      <w:r>
        <w:fldChar w:fldCharType="separate"/>
      </w:r>
      <w:r w:rsidR="006A3E4C">
        <w:t>7.2</w:t>
      </w:r>
      <w:r>
        <w:fldChar w:fldCharType="end"/>
      </w:r>
      <w:r>
        <w:t>, editorial spacing and hyphenation</w:t>
      </w:r>
    </w:p>
    <w:p w14:paraId="5D003793" w14:textId="27EA745D" w:rsidR="0053178B" w:rsidRDefault="0053178B" w:rsidP="0053178B">
      <w:pPr>
        <w:pStyle w:val="Lista2"/>
      </w:pPr>
      <w:r>
        <w:t xml:space="preserve">can and should be used between transliterated characters whose corresponding source graphemes belong to the same </w:t>
      </w:r>
      <w:r w:rsidRPr="0053178B">
        <w:rPr>
          <w:rStyle w:val="Foreign"/>
        </w:rPr>
        <w:t>akṣara</w:t>
      </w:r>
    </w:p>
    <w:p w14:paraId="64921148" w14:textId="293204E5" w:rsidR="0053178B" w:rsidRDefault="0053178B" w:rsidP="0053178B">
      <w:pPr>
        <w:pStyle w:val="Lista2"/>
      </w:pPr>
      <w:r>
        <w:t xml:space="preserve">cannot be used and must be avoided at word boundaries which are obscured by sandhi involving the </w:t>
      </w:r>
      <w:r w:rsidR="0072284B">
        <w:t xml:space="preserve">complete </w:t>
      </w:r>
      <w:r>
        <w:t>fusion of one word’s</w:t>
      </w:r>
      <w:r w:rsidR="0072284B">
        <w:t xml:space="preserve"> final vowel with the next word’s initial vowel</w:t>
      </w:r>
    </w:p>
    <w:p w14:paraId="1AB34C1B" w14:textId="77777777" w:rsidR="00F8324C" w:rsidRDefault="00000000">
      <w:pPr>
        <w:pStyle w:val="Cmsor3"/>
      </w:pPr>
      <w:bookmarkStart w:id="202" w:name="_Toc203754534"/>
      <w:r>
        <w:t>Truncation</w:t>
      </w:r>
      <w:bookmarkEnd w:id="197"/>
      <w:bookmarkEnd w:id="202"/>
    </w:p>
    <w:p w14:paraId="6B7B6792" w14:textId="2C2DBE30" w:rsidR="00F8324C" w:rsidRDefault="00BC6FBA" w:rsidP="00BC6FBA">
      <w:r>
        <w:t>In accordance with widespread convention, we endorse the use of ° (</w:t>
      </w:r>
      <w:r w:rsidRPr="00BC6FBA">
        <w:rPr>
          <w:rStyle w:val="Code"/>
        </w:rPr>
        <w:t>U+00B0</w:t>
      </w:r>
      <w:r w:rsidRPr="00BC6FBA">
        <w:t xml:space="preserve"> </w:t>
      </w:r>
      <w:r w:rsidRPr="00BC6FBA">
        <w:t>Degree Sign</w:t>
      </w:r>
      <w:r>
        <w:t>) as a marker of truncation, primarily when citing individual words verbatim from a source text, in discussion or a critical apparatus</w:t>
      </w:r>
      <w:r w:rsidR="00CF2633">
        <w:t xml:space="preserve"> (EGD §###)</w:t>
      </w:r>
      <w:r>
        <w:t>.</w:t>
      </w:r>
    </w:p>
    <w:p w14:paraId="42C8B8B9" w14:textId="77777777" w:rsidR="0072284B" w:rsidRDefault="0072284B" w:rsidP="0072284B">
      <w:pPr>
        <w:pStyle w:val="Lista"/>
      </w:pPr>
      <w:r>
        <w:t>the degree sign must not be used in the actual editions of source texts</w:t>
      </w:r>
    </w:p>
    <w:p w14:paraId="6661D947" w14:textId="0FC67DF4" w:rsidR="0072284B" w:rsidRDefault="0072284B" w:rsidP="0072284B">
      <w:pPr>
        <w:pStyle w:val="Lista2"/>
      </w:pPr>
      <w:r>
        <w:t>see §</w:t>
      </w:r>
      <w:r>
        <w:fldChar w:fldCharType="begin"/>
      </w:r>
      <w:r>
        <w:instrText xml:space="preserve"> REF _Ref26431293 \r \h </w:instrText>
      </w:r>
      <w:r>
        <w:fldChar w:fldCharType="separate"/>
      </w:r>
      <w:r w:rsidR="006A3E4C">
        <w:t>3.3.1</w:t>
      </w:r>
      <w:r>
        <w:fldChar w:fldCharType="end"/>
      </w:r>
      <w:r>
        <w:t xml:space="preserve"> for a deprecated use of ° in transliteration by some of DHARMA’s predecessor projects</w:t>
      </w:r>
    </w:p>
    <w:p w14:paraId="725A02F4" w14:textId="7AD45937" w:rsidR="00BC6FBA" w:rsidRDefault="00BC6FBA">
      <w:pPr>
        <w:pStyle w:val="Lista"/>
      </w:pPr>
      <w:r>
        <w:t xml:space="preserve">the degree sign for truncation should be used when a string of characters must be cut at a point where segmentation with a space or hyphen </w:t>
      </w:r>
      <w:r w:rsidR="0072284B">
        <w:t>(§</w:t>
      </w:r>
      <w:r w:rsidR="0072284B">
        <w:fldChar w:fldCharType="begin"/>
      </w:r>
      <w:r w:rsidR="0072284B">
        <w:instrText xml:space="preserve"> REF _Ref203724352 \r \h </w:instrText>
      </w:r>
      <w:r w:rsidR="0072284B">
        <w:fldChar w:fldCharType="separate"/>
      </w:r>
      <w:r w:rsidR="006A3E4C">
        <w:t>3.5.2</w:t>
      </w:r>
      <w:r w:rsidR="0072284B">
        <w:fldChar w:fldCharType="end"/>
      </w:r>
      <w:r w:rsidR="0072284B">
        <w:t xml:space="preserve">) </w:t>
      </w:r>
      <w:r>
        <w:t>is not applicable</w:t>
      </w:r>
      <w:r w:rsidR="0072284B">
        <w:t>, i.e.</w:t>
      </w:r>
    </w:p>
    <w:p w14:paraId="43E8A064" w14:textId="6E2C6A47" w:rsidR="0072284B" w:rsidRDefault="0072284B" w:rsidP="00BC6FBA">
      <w:pPr>
        <w:pStyle w:val="Lista2"/>
      </w:pPr>
      <w:r>
        <w:t>when only part of a word is lifted from a text, for example at the beginning or end of a line</w:t>
      </w:r>
    </w:p>
    <w:p w14:paraId="34794EE0" w14:textId="531C2228" w:rsidR="00BC6FBA" w:rsidRDefault="0072284B" w:rsidP="0072284B">
      <w:pPr>
        <w:pStyle w:val="Lista3"/>
      </w:pPr>
      <w:r>
        <w:t xml:space="preserve">e.g. </w:t>
      </w:r>
      <w:r>
        <w:rPr>
          <w:rStyle w:val="Foreign"/>
        </w:rPr>
        <w:t>pari°</w:t>
      </w:r>
      <w:r>
        <w:t xml:space="preserve"> </w:t>
      </w:r>
      <w:r w:rsidR="00CF2633">
        <w:t xml:space="preserve">(cited as a lemma from the word </w:t>
      </w:r>
      <w:r w:rsidR="00CF2633">
        <w:rPr>
          <w:rStyle w:val="Foreign"/>
        </w:rPr>
        <w:t>parihāra</w:t>
      </w:r>
      <w:r w:rsidR="00CF2633">
        <w:t xml:space="preserve"> broken across epigraphic lines)</w:t>
      </w:r>
    </w:p>
    <w:p w14:paraId="2C606796" w14:textId="1509317C" w:rsidR="0072284B" w:rsidRDefault="0072284B" w:rsidP="0072284B">
      <w:pPr>
        <w:pStyle w:val="Lista2"/>
      </w:pPr>
      <w:r>
        <w:t>when a word lifted from a text is fused in vowel sandhi to an adjacent word</w:t>
      </w:r>
    </w:p>
    <w:p w14:paraId="79F9802A" w14:textId="622C7D33" w:rsidR="0072284B" w:rsidRDefault="0072284B" w:rsidP="0072284B">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345A7491" w14:textId="6A7443BD" w:rsidR="0072284B" w:rsidRDefault="00CF2633" w:rsidP="00CF2633">
      <w:pPr>
        <w:pStyle w:val="Lista"/>
      </w:pPr>
      <w:r>
        <w:t>when words in source languages are cited in a modern-language discussion, it is of course all right to cite them without a truncation sign in stem (“dictionary”) form whenever the word itself, rather than the verbatim received reading, is in focus</w:t>
      </w:r>
    </w:p>
    <w:p w14:paraId="3CE879AA" w14:textId="53DE45DD" w:rsidR="00F8324C" w:rsidRDefault="00FA20CE">
      <w:pPr>
        <w:pStyle w:val="Cmsor3"/>
      </w:pPr>
      <w:bookmarkStart w:id="203" w:name="_Toc203754535"/>
      <w:bookmarkEnd w:id="193"/>
      <w:bookmarkEnd w:id="194"/>
      <w:bookmarkEnd w:id="195"/>
      <w:bookmarkEnd w:id="196"/>
      <w:r>
        <w:t>Placeholder characters</w:t>
      </w:r>
      <w:bookmarkEnd w:id="203"/>
    </w:p>
    <w:p w14:paraId="3D9051E3" w14:textId="365A24A7" w:rsidR="00F8324C" w:rsidRDefault="00FA20CE" w:rsidP="00FA20CE">
      <w:r>
        <w:t>A</w:t>
      </w:r>
      <w:r>
        <w:t xml:space="preserve">n </w:t>
      </w:r>
      <w:r w:rsidRPr="00FA20CE">
        <w:rPr>
          <w:rStyle w:val="Foreign"/>
        </w:rPr>
        <w:t>akṣara</w:t>
      </w:r>
      <w:r>
        <w:t xml:space="preserve"> is</w:t>
      </w:r>
      <w:r>
        <w:t xml:space="preserve"> normally an atomic unit</w:t>
      </w:r>
      <w:r>
        <w:t xml:space="preserve"> of the Indic writing system. However,</w:t>
      </w:r>
      <w:r>
        <w:t xml:space="preserve"> </w:t>
      </w:r>
      <w:r w:rsidRPr="00FA20CE">
        <w:rPr>
          <w:rStyle w:val="Foreign"/>
        </w:rPr>
        <w:t>akṣaras</w:t>
      </w:r>
      <w:r>
        <w:t xml:space="preserve"> interacting with a material feature of the support (such as a line break, or a defect or other feature on the writing surface) are sometimes </w:t>
      </w:r>
      <w:r>
        <w:t>graphetically</w:t>
      </w:r>
      <w:r>
        <w:t xml:space="preserve"> separated into their constituent parts. When separation occurs </w:t>
      </w:r>
      <w:r>
        <w:t xml:space="preserve">in a way that cannot be </w:t>
      </w:r>
      <w:r>
        <w:t>reflected through</w:t>
      </w:r>
      <w:r>
        <w:t xml:space="preserve"> the separation of the corresponding transliterated graphemes</w:t>
      </w:r>
      <w:r>
        <w:t xml:space="preserve">, we introduce dedicated characters we call placeholders. The placeholder characters </w:t>
      </w:r>
      <w:r>
        <w:t xml:space="preserve">⌈ (left ceiling, </w:t>
      </w:r>
      <w:r>
        <w:rPr>
          <w:rStyle w:val="Code"/>
        </w:rPr>
        <w:t>U+2308</w:t>
      </w:r>
      <w:r>
        <w:t>)</w:t>
      </w:r>
      <w:r>
        <w:t xml:space="preserve"> and </w:t>
      </w:r>
      <w:r>
        <w:t xml:space="preserve">⌉ (right ceiling, </w:t>
      </w:r>
      <w:r>
        <w:rPr>
          <w:rStyle w:val="Code"/>
        </w:rPr>
        <w:t>U+2309</w:t>
      </w:r>
      <w:r>
        <w:t>)</w:t>
      </w:r>
      <w:r>
        <w:t xml:space="preserve"> stand for detached parts of </w:t>
      </w:r>
      <w:r w:rsidRPr="00FA20CE">
        <w:rPr>
          <w:rStyle w:val="Foreign"/>
        </w:rPr>
        <w:t>akṣara</w:t>
      </w:r>
      <w:r>
        <w:t xml:space="preserve">s which cannot be transliterated on their own. Their use is  discussed </w:t>
      </w:r>
      <w:r w:rsidR="00E82419">
        <w:t xml:space="preserve">and illustrated </w:t>
      </w:r>
      <w:r>
        <w:t>in §</w:t>
      </w:r>
      <w:r>
        <w:fldChar w:fldCharType="begin"/>
      </w:r>
      <w:r>
        <w:instrText xml:space="preserve"> REF _Ref203047671 \r \h </w:instrText>
      </w:r>
      <w:r>
        <w:fldChar w:fldCharType="separate"/>
      </w:r>
      <w:r w:rsidR="006A3E4C">
        <w:t>6.2.2</w:t>
      </w:r>
      <w:r>
        <w:fldChar w:fldCharType="end"/>
      </w:r>
      <w:r>
        <w:t>.</w:t>
      </w:r>
    </w:p>
    <w:p w14:paraId="42F8CC72" w14:textId="714266F5" w:rsidR="00F8324C" w:rsidRDefault="009357EC">
      <w:pPr>
        <w:pStyle w:val="Cmsor3"/>
      </w:pPr>
      <w:bookmarkStart w:id="204" w:name="_Ref203728899"/>
      <w:bookmarkStart w:id="205" w:name="_Toc203754536"/>
      <w:r>
        <w:lastRenderedPageBreak/>
        <w:t>Characters for s</w:t>
      </w:r>
      <w:r w:rsidR="00031611">
        <w:t>andhi analysis</w:t>
      </w:r>
      <w:bookmarkEnd w:id="204"/>
      <w:bookmarkEnd w:id="205"/>
    </w:p>
    <w:p w14:paraId="44430B16" w14:textId="2AFEA21A" w:rsidR="00E82419" w:rsidRDefault="009357EC" w:rsidP="009357EC">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w:t>
      </w:r>
      <w:r w:rsidR="00E82419">
        <w:t xml:space="preserve"> hyphen </w:t>
      </w:r>
      <w:r>
        <w:t>or</w:t>
      </w:r>
      <w:r w:rsidR="00E82419">
        <w:t xml:space="preserve"> </w:t>
      </w:r>
      <w:r>
        <w:t xml:space="preserve">an </w:t>
      </w:r>
      <w:r w:rsidR="00E82419">
        <w:t xml:space="preserve">apostrophe </w:t>
      </w:r>
      <w:r>
        <w:t xml:space="preserve">to indicate the presence of particular </w:t>
      </w:r>
      <w:r w:rsidR="00E82419">
        <w:t>kinds of sandhi</w:t>
      </w:r>
      <w:r>
        <w:t>, as detailed in</w:t>
      </w:r>
      <w:r w:rsidR="00E82419">
        <w:t xml:space="preserve"> §</w:t>
      </w:r>
      <w:r w:rsidR="00E82419">
        <w:fldChar w:fldCharType="begin"/>
      </w:r>
      <w:r w:rsidR="00E82419">
        <w:instrText xml:space="preserve"> REF _Ref203727852 \r \h </w:instrText>
      </w:r>
      <w:r w:rsidR="00E82419">
        <w:fldChar w:fldCharType="separate"/>
      </w:r>
      <w:r w:rsidR="006A3E4C">
        <w:t>4.6.4</w:t>
      </w:r>
      <w:r w:rsidR="00E82419">
        <w:fldChar w:fldCharType="end"/>
      </w:r>
      <w:r>
        <w:t>.</w:t>
      </w:r>
    </w:p>
    <w:p w14:paraId="6976AA55" w14:textId="77777777" w:rsidR="00F8324C" w:rsidRDefault="00000000">
      <w:pPr>
        <w:pStyle w:val="Cmsor3"/>
      </w:pPr>
      <w:bookmarkStart w:id="206" w:name="_Ref201052141"/>
      <w:bookmarkStart w:id="207" w:name="_Toc17811427"/>
      <w:bookmarkStart w:id="208" w:name="_Toc17811482"/>
      <w:bookmarkStart w:id="209" w:name="_Toc203754537"/>
      <w:bookmarkEnd w:id="180"/>
      <w:bookmarkEnd w:id="181"/>
      <w:bookmarkEnd w:id="182"/>
      <w:bookmarkEnd w:id="183"/>
      <w:bookmarkEnd w:id="188"/>
      <w:bookmarkEnd w:id="189"/>
      <w:bookmarkEnd w:id="190"/>
      <w:bookmarkEnd w:id="191"/>
      <w:r>
        <w:t>Shorthand</w:t>
      </w:r>
      <w:bookmarkEnd w:id="206"/>
      <w:bookmarkEnd w:id="209"/>
    </w:p>
    <w:p w14:paraId="3D718BFC" w14:textId="0D9506CE" w:rsidR="00AD6D7D" w:rsidRDefault="00000000" w:rsidP="0048556E">
      <w:r>
        <w:t xml:space="preserve">In the context of this Guide, ‘shorthand’ refers to </w:t>
      </w:r>
      <w:r w:rsidR="009357EC">
        <w:t xml:space="preserve">the provisional use of something simple in place of something more complex. Specifically, transliteration shorthand refers to </w:t>
      </w:r>
      <w:r>
        <w:t xml:space="preserve">an accessible substitute for a special character </w:t>
      </w:r>
      <w:r w:rsidR="009357EC">
        <w:t xml:space="preserve">that </w:t>
      </w:r>
      <w:r>
        <w:t>you cannot easily produce on your keyboard</w:t>
      </w:r>
      <w:r w:rsidR="009357EC">
        <w:t>.</w:t>
      </w:r>
      <w:r>
        <w:t xml:space="preserve"> </w:t>
      </w:r>
      <w:r w:rsidR="009357EC">
        <w:t xml:space="preserve">Markup shorthand refers to </w:t>
      </w:r>
      <w:r>
        <w:t xml:space="preserve">simple text-based markup in place of more complicated TEI encoding. Shorthand </w:t>
      </w:r>
      <w:r w:rsidR="009357EC">
        <w:t xml:space="preserve">can be helpful for productivity </w:t>
      </w:r>
      <w:r>
        <w:t xml:space="preserve">because it takes less time to </w:t>
      </w:r>
      <w:r w:rsidR="009357EC">
        <w:t>enter</w:t>
      </w:r>
      <w:r>
        <w:t xml:space="preserve"> and because markup shorthand can be scanned more easily </w:t>
      </w:r>
      <w:r w:rsidR="009357EC">
        <w:t>by the human reader</w:t>
      </w:r>
      <w:r w:rsidR="009357EC">
        <w:t xml:space="preserve"> </w:t>
      </w:r>
      <w:r>
        <w:t>than computer markup.</w:t>
      </w:r>
      <w:r w:rsidR="0048556E">
        <w:t xml:space="preserve"> </w:t>
      </w:r>
      <w:r>
        <w:t xml:space="preserve">Indeed, </w:t>
      </w:r>
      <w:r w:rsidR="009357EC">
        <w:t>the practices introduced in §</w:t>
      </w:r>
      <w:r w:rsidR="009357EC">
        <w:fldChar w:fldCharType="begin"/>
      </w:r>
      <w:r w:rsidR="009357EC">
        <w:instrText xml:space="preserve"> REF _Ref15558380 \r \h </w:instrText>
      </w:r>
      <w:r w:rsidR="009357EC">
        <w:fldChar w:fldCharType="separate"/>
      </w:r>
      <w:r w:rsidR="006A3E4C">
        <w:t>3.5.1</w:t>
      </w:r>
      <w:r w:rsidR="009357EC">
        <w:fldChar w:fldCharType="end"/>
      </w:r>
      <w:r w:rsidR="009357EC">
        <w:t xml:space="preserve"> to §</w:t>
      </w:r>
      <w:r w:rsidR="009357EC">
        <w:fldChar w:fldCharType="begin"/>
      </w:r>
      <w:r w:rsidR="009357EC">
        <w:instrText xml:space="preserve"> REF _Ref203728899 \r \h </w:instrText>
      </w:r>
      <w:r w:rsidR="009357EC">
        <w:fldChar w:fldCharType="separate"/>
      </w:r>
      <w:r w:rsidR="006A3E4C">
        <w:t>3.5.5</w:t>
      </w:r>
      <w:r w:rsidR="009357EC">
        <w:fldChar w:fldCharType="end"/>
      </w:r>
      <w:r w:rsidR="009357EC">
        <w:t xml:space="preserve"> are also a kind of shorthand inasmuch as the phenomena they represent could also be represented in XML markup. We call them </w:t>
      </w:r>
      <w:r>
        <w:t xml:space="preserve">‘essential shorthand’, </w:t>
      </w:r>
      <w:r w:rsidR="009357EC">
        <w:t xml:space="preserve">because — for the time being at least — they constitute an essential part of our transliteration scheme. We have not devised XML encoding solutions for them </w:t>
      </w:r>
      <w:r w:rsidR="0070024C">
        <w:t>(although this could be done in the future) because requiring them to be encoded would complicate our XML editions inordinately.</w:t>
      </w:r>
    </w:p>
    <w:p w14:paraId="1EAB9210" w14:textId="556F30F1" w:rsidR="0048556E" w:rsidRDefault="00000000" w:rsidP="00AD6D7D">
      <w:pPr>
        <w:pStyle w:val="Normlbehzs"/>
      </w:pPr>
      <w:r>
        <w:t xml:space="preserve">Conversely, the shorthand practices introduced in this section </w:t>
      </w:r>
      <w:r w:rsidR="00D2359D">
        <w:t xml:space="preserve">always have a “proper” alternative. This latter should be used whenever feasible, </w:t>
      </w:r>
      <w:r w:rsidR="00030BCB">
        <w:t>while the shorthand alternative may be used when warranted by circumstances. Depending on these circumstances, we distinguish between private shorthand (§</w:t>
      </w:r>
      <w:r w:rsidR="00030BCB">
        <w:fldChar w:fldCharType="begin"/>
      </w:r>
      <w:r w:rsidR="00030BCB">
        <w:instrText xml:space="preserve"> REF _Ref203732264 \r \h </w:instrText>
      </w:r>
      <w:r w:rsidR="00030BCB">
        <w:fldChar w:fldCharType="separate"/>
      </w:r>
      <w:r w:rsidR="006A3E4C">
        <w:t>3.5.6.1</w:t>
      </w:r>
      <w:r w:rsidR="00030BCB">
        <w:fldChar w:fldCharType="end"/>
      </w:r>
      <w:r w:rsidR="00030BCB">
        <w:t>), which may be used in the production stage but must always be replaced with the proper alternative; public shorthand (§</w:t>
      </w:r>
      <w:r w:rsidR="00030BCB">
        <w:fldChar w:fldCharType="begin"/>
      </w:r>
      <w:r w:rsidR="00030BCB">
        <w:instrText xml:space="preserve"> REF _Ref203732403 \r \h </w:instrText>
      </w:r>
      <w:r w:rsidR="00030BCB">
        <w:fldChar w:fldCharType="separate"/>
      </w:r>
      <w:r w:rsidR="006A3E4C">
        <w:t>3.5.6.2</w:t>
      </w:r>
      <w:r w:rsidR="00030BCB">
        <w:fldChar w:fldCharType="end"/>
      </w:r>
      <w:r w:rsidR="00030BCB">
        <w:t>), which may be used in the production stage and in contexts not involving XML markup, but must always be replaced with the proper alternative in XML editions; and optional shorthand (§</w:t>
      </w:r>
      <w:r w:rsidR="00030BCB">
        <w:fldChar w:fldCharType="begin"/>
      </w:r>
      <w:r w:rsidR="00030BCB">
        <w:instrText xml:space="preserve"> REF _Ref203732457 \r \h </w:instrText>
      </w:r>
      <w:r w:rsidR="00030BCB">
        <w:fldChar w:fldCharType="separate"/>
      </w:r>
      <w:r w:rsidR="006A3E4C">
        <w:t>3.5.6.3</w:t>
      </w:r>
      <w:r w:rsidR="00030BCB">
        <w:fldChar w:fldCharType="end"/>
      </w:r>
      <w:r w:rsidR="00030BCB">
        <w:t>) which may be used in any context including XML editions in order to reduce code clutter and ease your work.</w:t>
      </w:r>
      <w:r w:rsidR="00AD6D7D">
        <w:t xml:space="preserve"> </w:t>
      </w:r>
      <w:r w:rsidR="00AD6D7D">
        <w:t>No shorthand is mandatory: you are always welcome to stick to the proper solutions.</w:t>
      </w:r>
    </w:p>
    <w:p w14:paraId="26252D12" w14:textId="31FC3817" w:rsidR="00030BCB" w:rsidRDefault="0048556E">
      <w:pPr>
        <w:pStyle w:val="Normlbehzs"/>
      </w:pPr>
      <w:r>
        <w:t>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w:t>
      </w:r>
      <w:r w:rsidR="00AD6D7D">
        <w:t xml:space="preserve"> If you deviate from the recommendations or create your own shorthand, make every effort to ensure that it can be likewise replaced efficiently.</w:t>
      </w:r>
      <w:r>
        <w:t xml:space="preserve"> </w:t>
      </w:r>
      <w:r w:rsidR="00030BCB">
        <w:t>The actual shorthand solutions recommended by us are described in the main part of this Guide, but it is important that you familiarise yourself with the concept of shorthand</w:t>
      </w:r>
      <w:r w:rsidR="006E5D59">
        <w:t xml:space="preserve"> and its private, public and optional varieties introduced below. </w:t>
      </w:r>
    </w:p>
    <w:p w14:paraId="1475E404" w14:textId="2AD84C51" w:rsidR="00624C60" w:rsidRDefault="00D2359D" w:rsidP="00D2359D">
      <w:pPr>
        <w:pStyle w:val="Cmsor4"/>
      </w:pPr>
      <w:bookmarkStart w:id="210" w:name="_Ref203732264"/>
      <w:bookmarkStart w:id="211" w:name="_Toc203754538"/>
      <w:r>
        <w:t xml:space="preserve">Private </w:t>
      </w:r>
      <w:r w:rsidR="00624C60">
        <w:t>shorthand</w:t>
      </w:r>
      <w:bookmarkEnd w:id="210"/>
      <w:bookmarkEnd w:id="211"/>
    </w:p>
    <w:p w14:paraId="544FA778" w14:textId="0C7462BF" w:rsidR="00030BCB" w:rsidRDefault="00AD6D7D" w:rsidP="00AD6D7D">
      <w:r>
        <w:t xml:space="preserve">Private shorthand </w:t>
      </w:r>
      <w:r w:rsidR="00444696">
        <w:t xml:space="preserve">may be used in the production stage </w:t>
      </w:r>
      <w:r>
        <w:t>to speed up the preparation of electronic texts, including collaborative text preparation</w:t>
      </w:r>
      <w:r w:rsidR="00444696">
        <w:t xml:space="preserve">, but it </w:t>
      </w:r>
      <w:r w:rsidR="00444696">
        <w:t xml:space="preserve">must always be </w:t>
      </w:r>
      <w:r w:rsidR="00444696">
        <w:t xml:space="preserve">eventually </w:t>
      </w:r>
      <w:r w:rsidR="00444696">
        <w:t xml:space="preserve">replaced with the proper </w:t>
      </w:r>
      <w:r w:rsidR="00444696">
        <w:t>transliteration or XML encoding</w:t>
      </w:r>
      <w:r>
        <w:t xml:space="preserve">. </w:t>
      </w:r>
      <w:r w:rsidR="00D2359D">
        <w:t>If any special character required for transliterating your texts is not easily accessible in your editing environment, feel free to substitute a character or sequence</w:t>
      </w:r>
      <w:r w:rsidR="00444696">
        <w:t xml:space="preserve"> </w:t>
      </w:r>
      <w:r w:rsidR="00D2359D">
        <w:t xml:space="preserve">that </w:t>
      </w:r>
      <w:r w:rsidR="00444696">
        <w:t xml:space="preserve">is simple to </w:t>
      </w:r>
      <w:r w:rsidR="00D2359D">
        <w:t xml:space="preserve">enter on your keyboard. The substitute character or sequence should never occur in your documents in any other function. If it does, then </w:t>
      </w:r>
      <w:r>
        <w:t xml:space="preserve">it should only occur in contexts which clearly differentiate it from occurrences in another function. </w:t>
      </w:r>
      <w:r w:rsidR="00030BCB">
        <w:t xml:space="preserve">It is </w:t>
      </w:r>
      <w:r w:rsidR="00030BCB">
        <w:rPr>
          <w:b/>
          <w:bCs/>
        </w:rPr>
        <w:t>your own responsibility</w:t>
      </w:r>
      <w:r w:rsidR="00030BCB">
        <w:t xml:space="preserve"> to keep careful track of what shorthand solutions you have used, and to replace them with the proper diacritical character or encoding when your work is completed, or to seek technical help for doing so.</w:t>
      </w:r>
      <w:r>
        <w:t xml:space="preserve"> This Guide contains recommendations for the following kinds of private shorthand:</w:t>
      </w:r>
    </w:p>
    <w:p w14:paraId="21DFF1B7" w14:textId="05C62B5C" w:rsidR="00624C60" w:rsidRPr="00D2359D" w:rsidRDefault="00AD6D7D" w:rsidP="00AD6D7D">
      <w:pPr>
        <w:pStyle w:val="Lista"/>
      </w:pPr>
      <w:r>
        <w:t>private transliteration shorthand</w:t>
      </w:r>
    </w:p>
    <w:p w14:paraId="29C76F5C" w14:textId="3DB63D32" w:rsidR="00AD6D7D" w:rsidRDefault="00AD6D7D" w:rsidP="00AD6D7D">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6A3E4C">
        <w:t>4.2.2</w:t>
      </w:r>
      <w:r>
        <w:fldChar w:fldCharType="end"/>
      </w:r>
      <w:r>
        <w:t xml:space="preserve">) </w:t>
      </w:r>
      <w:r w:rsidRPr="00AD6D7D">
        <w:rPr>
          <w:highlight w:val="yellow"/>
        </w:rPr>
        <w:t>DO WE REALLY NEED THIS? OR SHOULD THIS BE PUBLIC SHORTHAND?</w:t>
      </w:r>
    </w:p>
    <w:p w14:paraId="6F8BE408" w14:textId="7801BC25" w:rsidR="00624C60" w:rsidRPr="00AD6D7D" w:rsidRDefault="00AD6D7D" w:rsidP="00AD6D7D">
      <w:pPr>
        <w:pStyle w:val="Lista2"/>
      </w:pPr>
      <w:r w:rsidRPr="00AD6D7D">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6A3E4C">
        <w:t>4.3.3</w:t>
      </w:r>
      <w:r>
        <w:fldChar w:fldCharType="end"/>
      </w:r>
      <w:r>
        <w:t>)</w:t>
      </w:r>
    </w:p>
    <w:p w14:paraId="6C0714F7" w14:textId="01A39606" w:rsidR="00624C60" w:rsidRPr="00D2359D" w:rsidRDefault="00AD6D7D" w:rsidP="00AD6D7D">
      <w:pPr>
        <w:pStyle w:val="Lista"/>
      </w:pPr>
      <w:r>
        <w:t xml:space="preserve">private </w:t>
      </w:r>
      <w:r w:rsidR="00624C60" w:rsidRPr="00D2359D">
        <w:t>markup</w:t>
      </w:r>
      <w:r>
        <w:t xml:space="preserve"> shorthand</w:t>
      </w:r>
    </w:p>
    <w:p w14:paraId="7A17F420" w14:textId="097372CF" w:rsidR="00444696" w:rsidRPr="00444696" w:rsidRDefault="00444696" w:rsidP="00AD6D7D">
      <w:pPr>
        <w:pStyle w:val="Lista2"/>
      </w:pPr>
      <w:r w:rsidRPr="00444696">
        <w:rPr>
          <w:rStyle w:val="Foreign"/>
        </w:rPr>
        <w:t>’</w:t>
      </w:r>
      <w:r w:rsidRPr="00444696">
        <w:t xml:space="preserve"> or </w:t>
      </w:r>
      <w:r w:rsidRPr="00444696">
        <w:rPr>
          <w:rStyle w:val="Foreign"/>
        </w:rPr>
        <w:t>'</w:t>
      </w:r>
      <w:r w:rsidRPr="00444696">
        <w:t xml:space="preserve"> or </w:t>
      </w:r>
      <w:r w:rsidRPr="00444696">
        <w:rPr>
          <w:rStyle w:val="Foreign"/>
        </w:rPr>
        <w:t>+’</w:t>
      </w:r>
      <w:r>
        <w:t xml:space="preserve"> for editorial </w:t>
      </w:r>
      <w:r w:rsidRPr="00444696">
        <w:rPr>
          <w:rStyle w:val="Foreign"/>
        </w:rPr>
        <w:t>avagraha</w:t>
      </w:r>
      <w:r>
        <w:t xml:space="preserve"> (§</w:t>
      </w:r>
      <w:r>
        <w:fldChar w:fldCharType="begin"/>
      </w:r>
      <w:r>
        <w:instrText xml:space="preserve"> REF _Ref203468448 \r \h </w:instrText>
      </w:r>
      <w:r>
        <w:fldChar w:fldCharType="separate"/>
      </w:r>
      <w:r w:rsidR="006A3E4C">
        <w:t>5.2.1.1</w:t>
      </w:r>
      <w:r>
        <w:fldChar w:fldCharType="end"/>
      </w:r>
      <w:r>
        <w:t xml:space="preserve">; see also </w:t>
      </w:r>
      <w:r>
        <w:t>§</w:t>
      </w:r>
      <w:r>
        <w:fldChar w:fldCharType="begin"/>
      </w:r>
      <w:r>
        <w:instrText xml:space="preserve"> REF _Ref201847243 \r \h </w:instrText>
      </w:r>
      <w:r>
        <w:fldChar w:fldCharType="separate"/>
      </w:r>
      <w:r w:rsidR="006A3E4C">
        <w:t>5.2.1</w:t>
      </w:r>
      <w:r>
        <w:fldChar w:fldCharType="end"/>
      </w:r>
      <w:r>
        <w:t>)</w:t>
      </w:r>
    </w:p>
    <w:p w14:paraId="6E3A6B59" w14:textId="29CE538D" w:rsidR="00AD6D7D" w:rsidRDefault="00AD6D7D" w:rsidP="00AD6D7D">
      <w:pPr>
        <w:pStyle w:val="Lista2"/>
      </w:pPr>
      <w:r>
        <w:lastRenderedPageBreak/>
        <w:t>. (full stop) for supplied punctuation (§</w:t>
      </w:r>
      <w:r>
        <w:fldChar w:fldCharType="begin"/>
      </w:r>
      <w:r>
        <w:instrText xml:space="preserve"> REF _Ref201842298 \r \h </w:instrText>
      </w:r>
      <w:r>
        <w:fldChar w:fldCharType="separate"/>
      </w:r>
      <w:r w:rsidR="006A3E4C">
        <w:t>5.3.1.2</w:t>
      </w:r>
      <w:r>
        <w:fldChar w:fldCharType="end"/>
      </w:r>
      <w:r>
        <w:t>)</w:t>
      </w:r>
    </w:p>
    <w:p w14:paraId="66BC42FC" w14:textId="11B6969B" w:rsidR="00624C60" w:rsidRDefault="00624C60" w:rsidP="00444696">
      <w:pPr>
        <w:pStyle w:val="Lista2"/>
      </w:pPr>
      <w:r w:rsidRPr="00444696">
        <w:rPr>
          <w:rStyle w:val="Foreign"/>
        </w:rPr>
        <w:t>$abc</w:t>
      </w:r>
      <w:r>
        <w:t xml:space="preserve"> for symbol</w:t>
      </w:r>
      <w:r w:rsidR="00444696">
        <w:t>s</w:t>
      </w:r>
      <w:r>
        <w:t xml:space="preserve"> </w:t>
      </w:r>
      <w:r w:rsidR="00444696">
        <w:t xml:space="preserve">with </w:t>
      </w:r>
      <w:r w:rsidR="00444696" w:rsidRPr="00444696">
        <w:rPr>
          <w:rStyle w:val="Foreign"/>
        </w:rPr>
        <w:t>abc</w:t>
      </w:r>
      <w:r w:rsidR="00444696">
        <w:t xml:space="preserve"> replaced by a symbol token</w:t>
      </w:r>
      <w:r>
        <w:t xml:space="preserve"> </w:t>
      </w:r>
      <w:r w:rsidR="00444696">
        <w:t>(§</w:t>
      </w:r>
      <w:r w:rsidR="00444696">
        <w:fldChar w:fldCharType="begin"/>
      </w:r>
      <w:r w:rsidR="00444696">
        <w:instrText xml:space="preserve"> REF _Ref203031519 \r \h </w:instrText>
      </w:r>
      <w:r w:rsidR="00444696">
        <w:fldChar w:fldCharType="separate"/>
      </w:r>
      <w:r w:rsidR="006A3E4C">
        <w:t>5.3.3</w:t>
      </w:r>
      <w:r w:rsidR="00444696">
        <w:fldChar w:fldCharType="end"/>
      </w:r>
      <w:r w:rsidR="00444696">
        <w:t xml:space="preserve">) </w:t>
      </w:r>
      <w:r w:rsidR="00444696" w:rsidRPr="00444696">
        <w:rPr>
          <w:highlight w:val="yellow"/>
        </w:rPr>
        <w:t>I WOULD PREFER TO DEPRECATE THIS</w:t>
      </w:r>
    </w:p>
    <w:p w14:paraId="5F62B61B" w14:textId="6A775B96" w:rsidR="00624C60" w:rsidRPr="00B273C9" w:rsidRDefault="00624C60" w:rsidP="00444696">
      <w:pPr>
        <w:pStyle w:val="Lista2"/>
        <w:rPr>
          <w:i/>
          <w:iCs/>
          <w:noProof/>
        </w:rPr>
      </w:pPr>
      <w:r w:rsidRPr="00C37879">
        <w:rPr>
          <w:rStyle w:val="Foreign"/>
        </w:rPr>
        <w:t>§abc</w:t>
      </w:r>
      <w:r>
        <w:t xml:space="preserve"> for space fillers </w:t>
      </w:r>
      <w:r w:rsidR="00444696">
        <w:t xml:space="preserve">with </w:t>
      </w:r>
      <w:r w:rsidR="00444696" w:rsidRPr="00444696">
        <w:rPr>
          <w:rStyle w:val="Foreign"/>
        </w:rPr>
        <w:t>abc</w:t>
      </w:r>
      <w:r w:rsidR="00444696">
        <w:t xml:space="preserve"> replaced by a symbol token</w:t>
      </w:r>
      <w:r>
        <w:t xml:space="preserve"> (</w:t>
      </w:r>
      <w:r w:rsidR="00444696">
        <w:t>§</w:t>
      </w:r>
      <w:r w:rsidR="00444696">
        <w:fldChar w:fldCharType="begin"/>
      </w:r>
      <w:r w:rsidR="00444696">
        <w:instrText xml:space="preserve"> REF _Ref203487364 \r \h </w:instrText>
      </w:r>
      <w:r w:rsidR="00444696">
        <w:fldChar w:fldCharType="separate"/>
      </w:r>
      <w:r w:rsidR="006A3E4C">
        <w:t>5.3.2.1</w:t>
      </w:r>
      <w:r w:rsidR="00444696">
        <w:fldChar w:fldCharType="end"/>
      </w:r>
      <w:r>
        <w:t xml:space="preserve">) </w:t>
      </w:r>
      <w:r w:rsidR="00444696" w:rsidRPr="00444696">
        <w:rPr>
          <w:highlight w:val="yellow"/>
        </w:rPr>
        <w:t>I WOULD PREFER TO DEPRECATE THIS</w:t>
      </w:r>
    </w:p>
    <w:p w14:paraId="5F6E106A" w14:textId="7A0D2AB8" w:rsidR="00B273C9" w:rsidRPr="00B273C9" w:rsidRDefault="00B273C9" w:rsidP="00B273C9">
      <w:pPr>
        <w:pStyle w:val="Lista3"/>
      </w:pPr>
      <w:r>
        <w:t xml:space="preserve">to be distinguished from the public shorthand </w:t>
      </w:r>
      <w:r w:rsidRPr="00B273C9">
        <w:rPr>
          <w:rStyle w:val="Foreign"/>
        </w:rPr>
        <w:t>§</w:t>
      </w:r>
    </w:p>
    <w:p w14:paraId="0987C98F" w14:textId="77777777" w:rsidR="00030BCB" w:rsidRPr="00D2359D" w:rsidRDefault="00030BCB" w:rsidP="00030BCB">
      <w:pPr>
        <w:pStyle w:val="Cmsor4"/>
      </w:pPr>
      <w:bookmarkStart w:id="212" w:name="_Ref203732403"/>
      <w:bookmarkStart w:id="213" w:name="_Toc203754539"/>
      <w:r w:rsidRPr="00D2359D">
        <w:t>Public shorthand</w:t>
      </w:r>
      <w:bookmarkEnd w:id="212"/>
      <w:bookmarkEnd w:id="213"/>
    </w:p>
    <w:p w14:paraId="4034E4ED" w14:textId="554E8BDF" w:rsidR="00444696" w:rsidRDefault="00444696" w:rsidP="00030BCB">
      <w:r>
        <w:t xml:space="preserve">Public shorthand </w:t>
      </w:r>
      <w:r>
        <w:t xml:space="preserve">may be used in the production stage </w:t>
      </w:r>
      <w:r>
        <w:t xml:space="preserve">to speed up work, </w:t>
      </w:r>
      <w:r>
        <w:t xml:space="preserve">and </w:t>
      </w:r>
      <w:r>
        <w:t xml:space="preserve">is also applicable </w:t>
      </w:r>
      <w:r>
        <w:t>in contexts not involving XML markup</w:t>
      </w:r>
      <w:r>
        <w:t xml:space="preserve">. Public transliteration shorthand may be necessary </w:t>
      </w:r>
      <w:r w:rsidR="00317036">
        <w:t>in the course of publication in an environment where no font supporting all the required special characters is available (§</w:t>
      </w:r>
      <w:r w:rsidR="00317036">
        <w:fldChar w:fldCharType="begin"/>
      </w:r>
      <w:r w:rsidR="00317036">
        <w:instrText xml:space="preserve"> REF _Ref203743483 \r \h </w:instrText>
      </w:r>
      <w:r w:rsidR="00317036">
        <w:fldChar w:fldCharType="separate"/>
      </w:r>
      <w:r w:rsidR="006A3E4C">
        <w:t>1.6.1</w:t>
      </w:r>
      <w:r w:rsidR="00317036">
        <w:fldChar w:fldCharType="end"/>
      </w:r>
      <w:r w:rsidR="00317036">
        <w:t xml:space="preserve">). Public markup shorthand is intended mainly for print or on-screen publications not involving XML markup (and to some degree imitating the standard display rendering of our XML editions). All public shorthand </w:t>
      </w:r>
      <w:r>
        <w:t>must always be replaced with the proper alternative in XML editions</w:t>
      </w:r>
      <w:r w:rsidR="00317036">
        <w:t xml:space="preserve">. </w:t>
      </w:r>
      <w:r w:rsidR="00317036">
        <w:t xml:space="preserve">It is </w:t>
      </w:r>
      <w:r w:rsidR="00317036">
        <w:rPr>
          <w:b/>
          <w:bCs/>
        </w:rPr>
        <w:t>your own responsibility</w:t>
      </w:r>
      <w:r w:rsidR="00317036">
        <w:t xml:space="preserve"> to keep careful track of what shorthand solutions you have used, and to replace them with the proper diacritical character or encoding when your work is completed, or to seek technical help for doing so.</w:t>
      </w:r>
      <w:r w:rsidR="00317036">
        <w:t xml:space="preserve"> </w:t>
      </w:r>
      <w:r w:rsidR="00C37879">
        <w:t xml:space="preserve">This Guide contains recommendations for the following kinds of </w:t>
      </w:r>
      <w:r w:rsidR="00C37879">
        <w:t>public</w:t>
      </w:r>
      <w:r w:rsidR="00C37879">
        <w:t xml:space="preserve"> shorthand:</w:t>
      </w:r>
    </w:p>
    <w:p w14:paraId="677216C0" w14:textId="21466102" w:rsidR="00030BCB" w:rsidRPr="00D2359D" w:rsidRDefault="00C37879" w:rsidP="00C37879">
      <w:pPr>
        <w:pStyle w:val="Lista"/>
      </w:pPr>
      <w:r>
        <w:t xml:space="preserve">public </w:t>
      </w:r>
      <w:r w:rsidR="00030BCB" w:rsidRPr="00D2359D">
        <w:t>transliteration</w:t>
      </w:r>
      <w:r>
        <w:t xml:space="preserve"> shorthand</w:t>
      </w:r>
    </w:p>
    <w:p w14:paraId="638A2D8E" w14:textId="05D15C8F" w:rsidR="0048556E" w:rsidRPr="00C37879" w:rsidRDefault="00C37879" w:rsidP="00C37879">
      <w:pPr>
        <w:pStyle w:val="Lista2"/>
        <w:rPr>
          <w:i/>
          <w:iCs/>
        </w:rPr>
      </w:pPr>
      <w:r>
        <w:t>underdot instead of undercircle diacritic (§</w:t>
      </w:r>
      <w:r>
        <w:fldChar w:fldCharType="begin"/>
      </w:r>
      <w:r>
        <w:instrText xml:space="preserve"> REF _Ref203752581 \r \h </w:instrText>
      </w:r>
      <w:r>
        <w:fldChar w:fldCharType="separate"/>
      </w:r>
      <w:r w:rsidR="006A3E4C">
        <w:t>4.1.2</w:t>
      </w:r>
      <w:r>
        <w:fldChar w:fldCharType="end"/>
      </w:r>
      <w:r>
        <w:t>)</w:t>
      </w:r>
    </w:p>
    <w:p w14:paraId="5076140A" w14:textId="4F686CBE" w:rsidR="00C37879" w:rsidRDefault="00C37879" w:rsidP="00C37879">
      <w:pPr>
        <w:pStyle w:val="Lista2"/>
        <w:rPr>
          <w:rStyle w:val="Foreign"/>
          <w:noProof w:val="0"/>
        </w:rPr>
      </w:pPr>
      <w:r w:rsidRPr="00C37879">
        <w:rPr>
          <w:rStyle w:val="Foreign"/>
        </w:rPr>
        <w:t>f</w:t>
      </w:r>
      <w:r>
        <w:t xml:space="preserve"> and </w:t>
      </w:r>
      <w:r w:rsidRPr="00C37879">
        <w:rPr>
          <w:rStyle w:val="Foreign"/>
        </w:rPr>
        <w:t>x</w:t>
      </w:r>
      <w:r>
        <w:t xml:space="preserve"> instead of </w:t>
      </w:r>
      <w:r>
        <w:t>ḫ (</w:t>
      </w:r>
      <w:r>
        <w:rPr>
          <w:rStyle w:val="Foreign"/>
        </w:rPr>
        <w:t>upadhmānīya</w:t>
      </w:r>
      <w:r>
        <w:t>) and ẖ (</w:t>
      </w:r>
      <w:r>
        <w:rPr>
          <w:rStyle w:val="Foreign"/>
        </w:rPr>
        <w:t>jihvāmūlīya</w:t>
      </w:r>
      <w:r>
        <w:t>)</w:t>
      </w:r>
      <w:r>
        <w:t xml:space="preserve"> (§</w:t>
      </w:r>
      <w:r>
        <w:fldChar w:fldCharType="begin"/>
      </w:r>
      <w:r>
        <w:instrText xml:space="preserve"> REF _Ref201582281 \r \h </w:instrText>
      </w:r>
      <w:r>
        <w:fldChar w:fldCharType="separate"/>
      </w:r>
      <w:r w:rsidR="006A3E4C">
        <w:t>4.1.5</w:t>
      </w:r>
      <w:r>
        <w:fldChar w:fldCharType="end"/>
      </w:r>
      <w:r>
        <w:t>)</w:t>
      </w:r>
    </w:p>
    <w:p w14:paraId="0698D9E8" w14:textId="51B01228" w:rsidR="00030BCB" w:rsidRPr="00D2359D" w:rsidRDefault="00C37879" w:rsidP="00C37879">
      <w:pPr>
        <w:pStyle w:val="Lista"/>
      </w:pPr>
      <w:r>
        <w:t xml:space="preserve">public </w:t>
      </w:r>
      <w:r w:rsidR="00030BCB" w:rsidRPr="00D2359D">
        <w:t>markup</w:t>
      </w:r>
      <w:r>
        <w:t xml:space="preserve"> shorthand</w:t>
      </w:r>
    </w:p>
    <w:p w14:paraId="4A6F14FD" w14:textId="1EBF7559" w:rsidR="00C37879" w:rsidRDefault="00C37879" w:rsidP="00C37879">
      <w:pPr>
        <w:pStyle w:val="Lista2"/>
      </w:pPr>
      <w:r w:rsidRPr="00B273C9">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6A3E4C">
        <w:t>5.1.2.1</w:t>
      </w:r>
      <w:r>
        <w:fldChar w:fldCharType="end"/>
      </w:r>
      <w:r>
        <w:t>)</w:t>
      </w:r>
    </w:p>
    <w:p w14:paraId="749FBC44" w14:textId="594664DC" w:rsidR="00030BCB" w:rsidRDefault="00030BCB" w:rsidP="00C37879">
      <w:pPr>
        <w:pStyle w:val="Lista2"/>
      </w:pPr>
      <w:r w:rsidRPr="00B273C9">
        <w:rPr>
          <w:rStyle w:val="Foreign"/>
        </w:rPr>
        <w:t>*</w:t>
      </w:r>
      <w:r w:rsidR="00B273C9" w:rsidRPr="00B273C9">
        <w:rPr>
          <w:rStyle w:val="Foreign"/>
        </w:rPr>
        <w:t>abc</w:t>
      </w:r>
      <w:r>
        <w:t xml:space="preserve"> for logographic symbols</w:t>
      </w:r>
      <w:r w:rsidR="00B273C9">
        <w:t xml:space="preserve"> </w:t>
      </w:r>
      <w:r w:rsidR="00B273C9" w:rsidRPr="00B273C9">
        <w:rPr>
          <w:highlight w:val="yellow"/>
        </w:rPr>
        <w:t>[no final place, not yet written up</w:t>
      </w:r>
      <w:r w:rsidR="00B273C9" w:rsidRPr="00B273C9">
        <w:rPr>
          <w:highlight w:val="yellow"/>
        </w:rPr>
        <w:t>, not sure if introducing</w:t>
      </w:r>
      <w:r w:rsidR="00B273C9" w:rsidRPr="00B273C9">
        <w:rPr>
          <w:highlight w:val="yellow"/>
        </w:rPr>
        <w:t>]</w:t>
      </w:r>
    </w:p>
    <w:p w14:paraId="2F0673EA" w14:textId="1E1D45A9" w:rsidR="00030BCB" w:rsidRDefault="00030BCB" w:rsidP="00C37879">
      <w:pPr>
        <w:pStyle w:val="Lista2"/>
      </w:pPr>
      <w:r w:rsidRPr="00B273C9">
        <w:rPr>
          <w:rStyle w:val="Foreign"/>
        </w:rPr>
        <w:t>|</w:t>
      </w:r>
      <w:r>
        <w:t xml:space="preserve"> </w:t>
      </w:r>
      <w:r w:rsidR="00B273C9">
        <w:t xml:space="preserve">(vertical bar) </w:t>
      </w:r>
      <w:r>
        <w:t>and other graphetically similar Unicode characters for punctuation</w:t>
      </w:r>
      <w:r w:rsidR="00B273C9">
        <w:t xml:space="preserve"> marks (§</w:t>
      </w:r>
      <w:r w:rsidR="00B273C9">
        <w:fldChar w:fldCharType="begin"/>
      </w:r>
      <w:r w:rsidR="00B273C9">
        <w:instrText xml:space="preserve"> REF _Ref203378653 \r \h </w:instrText>
      </w:r>
      <w:r w:rsidR="00B273C9">
        <w:fldChar w:fldCharType="separate"/>
      </w:r>
      <w:r w:rsidR="006A3E4C">
        <w:t>5.3.1.1</w:t>
      </w:r>
      <w:r w:rsidR="00B273C9">
        <w:fldChar w:fldCharType="end"/>
      </w:r>
      <w:r w:rsidR="00B273C9">
        <w:t>)</w:t>
      </w:r>
    </w:p>
    <w:p w14:paraId="3DF6E29E" w14:textId="5B63B9F0" w:rsidR="006A3E4C" w:rsidRDefault="006A3E4C" w:rsidP="006A3E4C">
      <w:pPr>
        <w:pStyle w:val="Lista2"/>
      </w:pPr>
      <w:r w:rsidRPr="00B273C9">
        <w:rPr>
          <w:rStyle w:val="Foreign"/>
        </w:rPr>
        <w:t>§</w:t>
      </w:r>
      <w:r>
        <w:t xml:space="preserve"> for space filler symbols (§</w:t>
      </w:r>
      <w:r>
        <w:fldChar w:fldCharType="begin"/>
      </w:r>
      <w:r>
        <w:instrText xml:space="preserve"> REF _Ref203487364 \r \h </w:instrText>
      </w:r>
      <w:r>
        <w:fldChar w:fldCharType="separate"/>
      </w:r>
      <w:r>
        <w:t>5.3.2.1</w:t>
      </w:r>
      <w:r>
        <w:fldChar w:fldCharType="end"/>
      </w:r>
      <w:r>
        <w:t>)</w:t>
      </w:r>
    </w:p>
    <w:p w14:paraId="436094A6" w14:textId="77777777" w:rsidR="006A3E4C" w:rsidRPr="00B273C9" w:rsidRDefault="006A3E4C" w:rsidP="006A3E4C">
      <w:pPr>
        <w:pStyle w:val="Lista3"/>
      </w:pPr>
      <w:r>
        <w:t xml:space="preserve">to be distinguished from the public shorthand </w:t>
      </w:r>
      <w:r w:rsidRPr="00B273C9">
        <w:rPr>
          <w:rStyle w:val="Foreign"/>
        </w:rPr>
        <w:t>§</w:t>
      </w:r>
      <w:r>
        <w:t xml:space="preserve"> </w:t>
      </w:r>
      <w:r w:rsidRPr="00B273C9">
        <w:rPr>
          <w:highlight w:val="yellow"/>
        </w:rPr>
        <w:t>IF RETAINING THAT</w:t>
      </w:r>
    </w:p>
    <w:p w14:paraId="1C3FCE36" w14:textId="244EF998" w:rsidR="006A3E4C" w:rsidRDefault="006A3E4C" w:rsidP="00C37879">
      <w:pPr>
        <w:pStyle w:val="Lista2"/>
      </w:pPr>
      <w:r w:rsidRPr="006A3E4C">
        <w:rPr>
          <w:rStyle w:val="Foreign"/>
        </w:rPr>
        <w:t>¬</w:t>
      </w:r>
      <w:r>
        <w:t xml:space="preserve"> (</w:t>
      </w:r>
      <w:r>
        <w:rPr>
          <w:rStyle w:val="Code"/>
        </w:rPr>
        <w:t>U+00AC</w:t>
      </w:r>
      <w:r>
        <w:t xml:space="preserve"> Not Sign)</w:t>
      </w:r>
      <w:r>
        <w:t xml:space="preserve"> for word breaker signs (§</w:t>
      </w:r>
      <w:r>
        <w:fldChar w:fldCharType="begin"/>
      </w:r>
      <w:r>
        <w:instrText xml:space="preserve"> REF _Ref201845887 \r \h </w:instrText>
      </w:r>
      <w:r>
        <w:fldChar w:fldCharType="separate"/>
      </w:r>
      <w:r>
        <w:t>5.3.2.2</w:t>
      </w:r>
      <w:r>
        <w:fldChar w:fldCharType="end"/>
      </w:r>
      <w:r>
        <w:t xml:space="preserve">) </w:t>
      </w:r>
      <w:r w:rsidRPr="006A3E4C">
        <w:rPr>
          <w:highlight w:val="yellow"/>
        </w:rPr>
        <w:t>NEWLY INTRODUCE</w:t>
      </w:r>
      <w:r>
        <w:rPr>
          <w:highlight w:val="yellow"/>
        </w:rPr>
        <w:t>D, MAY OR MAY NOT WANT IT</w:t>
      </w:r>
    </w:p>
    <w:p w14:paraId="2599B18D" w14:textId="54F9EEEF" w:rsidR="00030BCB" w:rsidRDefault="00B273C9" w:rsidP="00C37879">
      <w:pPr>
        <w:pStyle w:val="Lista2"/>
      </w:pPr>
      <w:r>
        <w:t xml:space="preserve">graphetically similar Unicode </w:t>
      </w:r>
      <w:r w:rsidR="00030BCB">
        <w:t xml:space="preserve">dingbats for </w:t>
      </w:r>
      <w:r>
        <w:t xml:space="preserve">generic </w:t>
      </w:r>
      <w:r w:rsidR="00030BCB">
        <w:t>symbols</w:t>
      </w:r>
      <w:r>
        <w:t xml:space="preserve"> (§</w:t>
      </w:r>
      <w:r>
        <w:fldChar w:fldCharType="begin"/>
      </w:r>
      <w:r>
        <w:instrText xml:space="preserve"> REF _Ref203031519 \r \h </w:instrText>
      </w:r>
      <w:r>
        <w:fldChar w:fldCharType="separate"/>
      </w:r>
      <w:r w:rsidR="006A3E4C">
        <w:t>5.3.3</w:t>
      </w:r>
      <w:r>
        <w:fldChar w:fldCharType="end"/>
      </w:r>
      <w:r>
        <w:t xml:space="preserve">) </w:t>
      </w:r>
    </w:p>
    <w:p w14:paraId="143D2406" w14:textId="06635004" w:rsidR="00030BCB" w:rsidRDefault="00030BCB" w:rsidP="00C37879">
      <w:pPr>
        <w:pStyle w:val="Lista2"/>
      </w:pPr>
      <w:r w:rsidRPr="00B273C9">
        <w:rPr>
          <w:rStyle w:val="Foreign"/>
        </w:rPr>
        <w:t>_</w:t>
      </w:r>
      <w:r>
        <w:t xml:space="preserve"> (underscore) </w:t>
      </w:r>
      <w:r w:rsidR="00B273C9">
        <w:t xml:space="preserve">for </w:t>
      </w:r>
      <w:r>
        <w:t>original space</w:t>
      </w:r>
      <w:r w:rsidR="00B273C9">
        <w:t xml:space="preserve"> (§</w:t>
      </w:r>
      <w:r w:rsidR="00B273C9">
        <w:fldChar w:fldCharType="begin"/>
      </w:r>
      <w:r w:rsidR="00B273C9">
        <w:instrText xml:space="preserve"> REF _Ref203115812 \r \h </w:instrText>
      </w:r>
      <w:r w:rsidR="00B273C9">
        <w:fldChar w:fldCharType="separate"/>
      </w:r>
      <w:r w:rsidR="006A3E4C">
        <w:t>5.4</w:t>
      </w:r>
      <w:r w:rsidR="00B273C9">
        <w:fldChar w:fldCharType="end"/>
      </w:r>
      <w:r w:rsidR="00B273C9">
        <w:t>)</w:t>
      </w:r>
    </w:p>
    <w:p w14:paraId="089BBDB2" w14:textId="6F9319E8" w:rsidR="00030BCB" w:rsidRDefault="00B273C9" w:rsidP="00C37879">
      <w:pPr>
        <w:pStyle w:val="Lista2"/>
      </w:pPr>
      <w:r>
        <w:t>uppercase</w:t>
      </w:r>
      <w:r w:rsidR="00030BCB">
        <w:t xml:space="preserve"> </w:t>
      </w:r>
      <w:r w:rsidR="00030BCB" w:rsidRPr="00B273C9">
        <w:rPr>
          <w:rStyle w:val="Foreign"/>
        </w:rPr>
        <w:t>C</w:t>
      </w:r>
      <w:r w:rsidR="00030BCB">
        <w:t xml:space="preserve"> and </w:t>
      </w:r>
      <w:r w:rsidR="00030BCB" w:rsidRPr="00B273C9">
        <w:rPr>
          <w:rStyle w:val="Foreign"/>
        </w:rPr>
        <w:t>V</w:t>
      </w:r>
      <w:r w:rsidR="00030BCB">
        <w:t xml:space="preserve"> for illegible consonant and vowel</w:t>
      </w:r>
      <w:r>
        <w:t xml:space="preserve"> (§</w:t>
      </w:r>
      <w:r>
        <w:fldChar w:fldCharType="begin"/>
      </w:r>
      <w:r>
        <w:instrText xml:space="preserve"> REF _Ref203753143 \r \h </w:instrText>
      </w:r>
      <w:r>
        <w:fldChar w:fldCharType="separate"/>
      </w:r>
      <w:r w:rsidR="006A3E4C">
        <w:t>6.2.1</w:t>
      </w:r>
      <w:r>
        <w:fldChar w:fldCharType="end"/>
      </w:r>
      <w:r>
        <w:t>)</w:t>
      </w:r>
    </w:p>
    <w:p w14:paraId="59C8FC07" w14:textId="68C272A0" w:rsidR="00030BCB" w:rsidRDefault="006A3E4C" w:rsidP="00C37879">
      <w:pPr>
        <w:pStyle w:val="Lista2"/>
      </w:pPr>
      <w:r>
        <w:t>- (hyphen) for words cut across inscribed lines (§</w:t>
      </w:r>
      <w:r>
        <w:fldChar w:fldCharType="begin"/>
      </w:r>
      <w:r>
        <w:instrText xml:space="preserve"> REF _Ref203484611 \r \h </w:instrText>
      </w:r>
      <w:r>
        <w:fldChar w:fldCharType="separate"/>
      </w:r>
      <w:r>
        <w:t>7.1</w:t>
      </w:r>
      <w:r>
        <w:fldChar w:fldCharType="end"/>
      </w:r>
      <w:r>
        <w:t>)</w:t>
      </w:r>
    </w:p>
    <w:p w14:paraId="68F10D9C" w14:textId="2E781098" w:rsidR="00624C60" w:rsidRPr="00D2359D" w:rsidRDefault="00D2359D" w:rsidP="00D2359D">
      <w:pPr>
        <w:pStyle w:val="Cmsor4"/>
      </w:pPr>
      <w:bookmarkStart w:id="214" w:name="_Ref203732457"/>
      <w:bookmarkStart w:id="215" w:name="_Toc203754540"/>
      <w:r w:rsidRPr="00D2359D">
        <w:t xml:space="preserve">Optional </w:t>
      </w:r>
      <w:r w:rsidR="00624C60" w:rsidRPr="00D2359D">
        <w:t>shorthand</w:t>
      </w:r>
      <w:bookmarkEnd w:id="214"/>
      <w:bookmarkEnd w:id="215"/>
    </w:p>
    <w:p w14:paraId="5A48AC5E" w14:textId="1C98BDA2" w:rsidR="006A3E4C" w:rsidRDefault="006A3E4C" w:rsidP="006A3E4C">
      <w:r>
        <w:t xml:space="preserve">Optional shorthand </w:t>
      </w:r>
      <w:r>
        <w:t>may be used in any context including XML editions in order to reduce code clutter and ease your work</w:t>
      </w:r>
      <w:r>
        <w:t xml:space="preserve">. Although proper alternatives for these shorthand solutions do exist and are preferred, </w:t>
      </w:r>
      <w:r w:rsidR="008A3D54">
        <w:t>the slight inconsistency resulting from their use is acceptable if they make your work easier. You do not have to replace optional shorthand with the proper implementation. In the future, we may make a projectwide decision to make these replacements automatically.</w:t>
      </w:r>
    </w:p>
    <w:p w14:paraId="6C30FBAA" w14:textId="23CA1080" w:rsidR="00624C60" w:rsidRPr="00D2359D" w:rsidRDefault="008A3D54" w:rsidP="008A3D54">
      <w:pPr>
        <w:pStyle w:val="Lista"/>
      </w:pPr>
      <w:r>
        <w:t xml:space="preserve">optional </w:t>
      </w:r>
      <w:r w:rsidR="00624C60" w:rsidRPr="00D2359D">
        <w:t>transliteration</w:t>
      </w:r>
      <w:r>
        <w:t xml:space="preserve"> shorthand</w:t>
      </w:r>
    </w:p>
    <w:p w14:paraId="2E33A8D0" w14:textId="1B758C56" w:rsidR="00624C60" w:rsidRDefault="00624C60" w:rsidP="008A3D54">
      <w:pPr>
        <w:pStyle w:val="Lista2"/>
      </w:pPr>
      <w:r w:rsidRPr="008A3D54">
        <w:rPr>
          <w:rStyle w:val="Foreign"/>
        </w:rPr>
        <w:t>'</w:t>
      </w:r>
      <w:r>
        <w:t xml:space="preserve"> (</w:t>
      </w:r>
      <w:r>
        <w:rPr>
          <w:rStyle w:val="Code"/>
        </w:rPr>
        <w:t>U+0027</w:t>
      </w:r>
      <w:r>
        <w:t xml:space="preserve"> Apostrophe) instead of right single quote</w:t>
      </w:r>
      <w:r w:rsidR="008A3D54">
        <w:t xml:space="preserve"> (§</w:t>
      </w:r>
      <w:r w:rsidR="008A3D54">
        <w:fldChar w:fldCharType="begin"/>
      </w:r>
      <w:r w:rsidR="008A3D54">
        <w:instrText xml:space="preserve"> REF _Ref203486126 \r \h </w:instrText>
      </w:r>
      <w:r w:rsidR="008A3D54">
        <w:fldChar w:fldCharType="separate"/>
      </w:r>
      <w:r w:rsidR="008A3D54">
        <w:t>4.6.4.2</w:t>
      </w:r>
      <w:r w:rsidR="008A3D54">
        <w:fldChar w:fldCharType="end"/>
      </w:r>
      <w:r w:rsidR="008A3D54">
        <w:t xml:space="preserve"> in the analysis of Dravidian sandhi; §</w:t>
      </w:r>
      <w:r w:rsidR="008A3D54">
        <w:fldChar w:fldCharType="begin"/>
      </w:r>
      <w:r w:rsidR="008A3D54">
        <w:instrText xml:space="preserve"> REF _Ref203468448 \r \h </w:instrText>
      </w:r>
      <w:r w:rsidR="008A3D54">
        <w:fldChar w:fldCharType="separate"/>
      </w:r>
      <w:r w:rsidR="008A3D54">
        <w:t>5.2.1.1</w:t>
      </w:r>
      <w:r w:rsidR="008A3D54">
        <w:fldChar w:fldCharType="end"/>
      </w:r>
      <w:r w:rsidR="008A3D54">
        <w:t xml:space="preserve"> as transliteration for the </w:t>
      </w:r>
      <w:r w:rsidR="008A3D54">
        <w:rPr>
          <w:rStyle w:val="Foreign"/>
        </w:rPr>
        <w:t>avagraha</w:t>
      </w:r>
      <w:r w:rsidR="008A3D54">
        <w:t>)</w:t>
      </w:r>
    </w:p>
    <w:p w14:paraId="0EE00E4E" w14:textId="25135D4B" w:rsidR="00624C60" w:rsidRPr="00D2359D" w:rsidRDefault="008A3D54" w:rsidP="008A3D54">
      <w:pPr>
        <w:pStyle w:val="Lista"/>
      </w:pPr>
      <w:r>
        <w:t xml:space="preserve">optional </w:t>
      </w:r>
      <w:r w:rsidR="00624C60" w:rsidRPr="00D2359D">
        <w:t>markup</w:t>
      </w:r>
      <w:r>
        <w:t xml:space="preserve"> shorthand</w:t>
      </w:r>
    </w:p>
    <w:p w14:paraId="4491788A" w14:textId="15624FE3" w:rsidR="00624C60" w:rsidRDefault="00624C60" w:rsidP="008A3D54">
      <w:pPr>
        <w:pStyle w:val="Lista2"/>
      </w:pPr>
      <w:r w:rsidRPr="008A3D54">
        <w:rPr>
          <w:rStyle w:val="Foreign"/>
        </w:rPr>
        <w:t>ē</w:t>
      </w:r>
      <w:r>
        <w:t xml:space="preserve"> and </w:t>
      </w:r>
      <w:r w:rsidRPr="008A3D54">
        <w:rPr>
          <w:rStyle w:val="Foreign"/>
        </w:rPr>
        <w:t>ō</w:t>
      </w:r>
      <w:r>
        <w:t xml:space="preserve"> in Dravidian</w:t>
      </w:r>
      <w:r w:rsidR="008A3D54">
        <w:t xml:space="preserve"> languages where long and short versions of these phonemes are not distinguished in writing (§</w:t>
      </w:r>
      <w:r w:rsidR="008A3D54">
        <w:fldChar w:fldCharType="begin"/>
      </w:r>
      <w:r w:rsidR="008A3D54">
        <w:instrText xml:space="preserve"> REF _Ref201054401 \r \h </w:instrText>
      </w:r>
      <w:r w:rsidR="008A3D54">
        <w:fldChar w:fldCharType="separate"/>
      </w:r>
      <w:r w:rsidR="008A3D54">
        <w:t>4.1.3.1</w:t>
      </w:r>
      <w:r w:rsidR="008A3D54">
        <w:fldChar w:fldCharType="end"/>
      </w:r>
      <w:r w:rsidR="008A3D54">
        <w:t>)</w:t>
      </w:r>
    </w:p>
    <w:p w14:paraId="1BCA146F" w14:textId="6E82A409" w:rsidR="00624C60" w:rsidRDefault="00624C60" w:rsidP="008A3D54">
      <w:pPr>
        <w:pStyle w:val="Lista2"/>
        <w:rPr>
          <w:rStyle w:val="Foreign"/>
          <w:noProof w:val="0"/>
        </w:rPr>
      </w:pPr>
      <w:r>
        <w:rPr>
          <w:rStyle w:val="Foreign"/>
        </w:rPr>
        <w:t>ă</w:t>
      </w:r>
      <w:r>
        <w:t xml:space="preserve">, </w:t>
      </w:r>
      <w:r>
        <w:rPr>
          <w:rStyle w:val="Foreign"/>
        </w:rPr>
        <w:t>ĭ</w:t>
      </w:r>
      <w:r>
        <w:t xml:space="preserve"> or </w:t>
      </w:r>
      <w:r>
        <w:rPr>
          <w:rStyle w:val="Foreign"/>
        </w:rPr>
        <w:t>ŭ</w:t>
      </w:r>
      <w:r>
        <w:t xml:space="preserve"> </w:t>
      </w:r>
      <w:r w:rsidR="008A3D54">
        <w:t>in Southeast Asian languages, where a short vowel is written instead of an expected long vowel (§</w:t>
      </w:r>
      <w:r w:rsidR="008A3D54">
        <w:fldChar w:fldCharType="begin"/>
      </w:r>
      <w:r w:rsidR="008A3D54">
        <w:instrText xml:space="preserve"> REF _Ref203755073 \r \h </w:instrText>
      </w:r>
      <w:r w:rsidR="008A3D54">
        <w:fldChar w:fldCharType="separate"/>
      </w:r>
      <w:r w:rsidR="008A3D54">
        <w:t>4.6.3</w:t>
      </w:r>
      <w:r w:rsidR="008A3D54">
        <w:fldChar w:fldCharType="end"/>
      </w:r>
      <w:r w:rsidR="008A3D54">
        <w:t>)</w:t>
      </w:r>
      <w:r w:rsidR="008A3D54" w:rsidRPr="008A3D54">
        <w:t xml:space="preserve"> </w:t>
      </w:r>
      <w:r w:rsidRPr="008A3D54">
        <w:rPr>
          <w:highlight w:val="yellow"/>
        </w:rPr>
        <w:t>[</w:t>
      </w:r>
      <w:r w:rsidR="008A3D54" w:rsidRPr="008A3D54">
        <w:rPr>
          <w:highlight w:val="yellow"/>
        </w:rPr>
        <w:t>GUIDE SECTION NOT FINAL; OLD TG PROMISED AUTO-CONVERSION FOR THESE</w:t>
      </w:r>
      <w:r w:rsidRPr="008A3D54">
        <w:rPr>
          <w:highlight w:val="yellow"/>
        </w:rPr>
        <w:t>]</w:t>
      </w:r>
    </w:p>
    <w:p w14:paraId="15B62B99" w14:textId="77777777" w:rsidR="00F8324C" w:rsidRDefault="00000000">
      <w:pPr>
        <w:pStyle w:val="Cmsor1"/>
      </w:pPr>
      <w:bookmarkStart w:id="216" w:name="_Toc203754541"/>
      <w:r>
        <w:lastRenderedPageBreak/>
        <w:t xml:space="preserve">Transliterating alphabetic </w:t>
      </w:r>
      <w:bookmarkEnd w:id="207"/>
      <w:bookmarkEnd w:id="208"/>
      <w:r>
        <w:t>graphemes</w:t>
      </w:r>
      <w:bookmarkEnd w:id="216"/>
    </w:p>
    <w:p w14:paraId="08B34F1F" w14:textId="1481383E" w:rsidR="00F8324C" w:rsidRDefault="00000000">
      <w:pPr>
        <w:pStyle w:val="Cmsor2"/>
      </w:pPr>
      <w:bookmarkStart w:id="217" w:name="_941zz4vcrjax" w:colFirst="0" w:colLast="0"/>
      <w:bookmarkStart w:id="218" w:name="_Toc203754542"/>
      <w:bookmarkEnd w:id="217"/>
      <w:r>
        <w:t>The basic inventory of Indic graphemes</w:t>
      </w:r>
      <w:r w:rsidR="00031611">
        <w:t xml:space="preserve"> for </w:t>
      </w:r>
      <w:r w:rsidR="00031611">
        <w:t>Old Indo-Aryan</w:t>
      </w:r>
      <w:bookmarkEnd w:id="218"/>
    </w:p>
    <w:p w14:paraId="61EF1720" w14:textId="1EECC769" w:rsidR="00F8324C"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6A3E4C">
        <w:t xml:space="preserve">Figure </w:t>
      </w:r>
      <w:r w:rsidR="006A3E4C">
        <w:rPr>
          <w:noProof/>
        </w:rPr>
        <w:t>4.1</w:t>
      </w:r>
      <w:r w:rsidR="006A3E4C">
        <w:t>.</w:t>
      </w:r>
      <w:r w:rsidR="006A3E4C">
        <w:rPr>
          <w:noProof/>
        </w:rPr>
        <w:t>A</w:t>
      </w:r>
      <w:r>
        <w:fldChar w:fldCharType="end"/>
      </w:r>
      <w:r>
        <w:t xml:space="preserve"> below. Additional considerations applicable to this basic repertoire are discussed in the following subsections.</w:t>
      </w:r>
    </w:p>
    <w:p w14:paraId="2C570FAD" w14:textId="77777777" w:rsidR="00F8324C" w:rsidRDefault="00F8324C"/>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F8324C" w14:paraId="7F1ABD1C" w14:textId="77777777" w:rsidTr="00F8324C">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23012CA7" w14:textId="579CE43E" w:rsidR="00F8324C" w:rsidRDefault="00000000">
            <w:pPr>
              <w:pStyle w:val="Kpalrs"/>
              <w:keepNext/>
              <w:rPr>
                <w:rStyle w:val="ForeignIndic"/>
                <w:noProof w:val="0"/>
              </w:rPr>
            </w:pPr>
            <w:bookmarkStart w:id="219" w:name="_Ref201058649"/>
            <w:r>
              <w:t xml:space="preserve">Figure </w:t>
            </w:r>
            <w:r>
              <w:fldChar w:fldCharType="begin"/>
            </w:r>
            <w:r>
              <w:instrText xml:space="preserve"> STYLEREF 2 \s </w:instrText>
            </w:r>
            <w:r>
              <w:fldChar w:fldCharType="separate"/>
            </w:r>
            <w:r w:rsidR="006A3E4C">
              <w:rPr>
                <w:noProof/>
              </w:rPr>
              <w:t>4.1</w:t>
            </w:r>
            <w:r>
              <w:rPr>
                <w:noProof/>
              </w:rPr>
              <w:fldChar w:fldCharType="end"/>
            </w:r>
            <w:r>
              <w:t>.</w:t>
            </w:r>
            <w:r>
              <w:fldChar w:fldCharType="begin"/>
            </w:r>
            <w:r>
              <w:instrText xml:space="preserve"> SEQ Figure \* ALPHABETIC \s 2 </w:instrText>
            </w:r>
            <w:r>
              <w:fldChar w:fldCharType="separate"/>
            </w:r>
            <w:r w:rsidR="006A3E4C">
              <w:rPr>
                <w:noProof/>
              </w:rPr>
              <w:t>A</w:t>
            </w:r>
            <w:r>
              <w:rPr>
                <w:noProof/>
              </w:rPr>
              <w:fldChar w:fldCharType="end"/>
            </w:r>
            <w:bookmarkEnd w:id="219"/>
            <w:r>
              <w:t>. The basic inventory of Indic graphemes</w:t>
            </w:r>
          </w:p>
        </w:tc>
      </w:tr>
      <w:tr w:rsidR="00F8324C" w14:paraId="3DBA2936" w14:textId="77777777" w:rsidTr="00F8324C">
        <w:tc>
          <w:tcPr>
            <w:tcW w:w="801" w:type="dxa"/>
          </w:tcPr>
          <w:p w14:paraId="3FD5CF16" w14:textId="77777777" w:rsidR="00F8324C" w:rsidRDefault="00000000">
            <w:pPr>
              <w:keepNext/>
              <w:jc w:val="center"/>
              <w:rPr>
                <w:rStyle w:val="ForeignIndic"/>
              </w:rPr>
            </w:pPr>
            <w:r>
              <w:rPr>
                <w:rStyle w:val="ForeignIndic"/>
              </w:rPr>
              <w:t>a</w:t>
            </w:r>
          </w:p>
        </w:tc>
        <w:tc>
          <w:tcPr>
            <w:tcW w:w="801" w:type="dxa"/>
          </w:tcPr>
          <w:p w14:paraId="087658D6" w14:textId="77777777" w:rsidR="00F8324C" w:rsidRDefault="00000000">
            <w:pPr>
              <w:keepNext/>
              <w:jc w:val="center"/>
              <w:rPr>
                <w:rStyle w:val="ForeignIndic"/>
              </w:rPr>
            </w:pPr>
            <w:r>
              <w:rPr>
                <w:rStyle w:val="ForeignIndic"/>
              </w:rPr>
              <w:t>ā</w:t>
            </w:r>
          </w:p>
        </w:tc>
        <w:tc>
          <w:tcPr>
            <w:tcW w:w="801" w:type="dxa"/>
          </w:tcPr>
          <w:p w14:paraId="3F3AB50D" w14:textId="77777777" w:rsidR="00F8324C" w:rsidRDefault="00000000">
            <w:pPr>
              <w:keepNext/>
              <w:jc w:val="center"/>
              <w:rPr>
                <w:rStyle w:val="ForeignIndic"/>
              </w:rPr>
            </w:pPr>
            <w:r>
              <w:rPr>
                <w:rStyle w:val="ForeignIndic"/>
              </w:rPr>
              <w:t>i</w:t>
            </w:r>
          </w:p>
        </w:tc>
        <w:tc>
          <w:tcPr>
            <w:tcW w:w="801" w:type="dxa"/>
          </w:tcPr>
          <w:p w14:paraId="4A408D1D" w14:textId="77777777" w:rsidR="00F8324C" w:rsidRDefault="00000000">
            <w:pPr>
              <w:keepNext/>
              <w:jc w:val="center"/>
              <w:rPr>
                <w:rStyle w:val="ForeignIndic"/>
              </w:rPr>
            </w:pPr>
            <w:r>
              <w:rPr>
                <w:rStyle w:val="ForeignIndic"/>
              </w:rPr>
              <w:t>ī</w:t>
            </w:r>
          </w:p>
        </w:tc>
        <w:tc>
          <w:tcPr>
            <w:tcW w:w="801" w:type="dxa"/>
          </w:tcPr>
          <w:p w14:paraId="29725FC3" w14:textId="77777777" w:rsidR="00F8324C" w:rsidRDefault="00000000">
            <w:pPr>
              <w:keepNext/>
              <w:jc w:val="center"/>
              <w:rPr>
                <w:rStyle w:val="ForeignIndic"/>
              </w:rPr>
            </w:pPr>
            <w:r>
              <w:rPr>
                <w:rStyle w:val="ForeignIndic"/>
              </w:rPr>
              <w:t>u</w:t>
            </w:r>
          </w:p>
        </w:tc>
        <w:tc>
          <w:tcPr>
            <w:tcW w:w="802" w:type="dxa"/>
          </w:tcPr>
          <w:p w14:paraId="23D08798" w14:textId="77777777" w:rsidR="00F8324C" w:rsidRDefault="00000000">
            <w:pPr>
              <w:keepNext/>
              <w:jc w:val="center"/>
              <w:rPr>
                <w:rStyle w:val="ForeignIndic"/>
              </w:rPr>
            </w:pPr>
            <w:r>
              <w:rPr>
                <w:rStyle w:val="ForeignIndic"/>
              </w:rPr>
              <w:t>ū</w:t>
            </w:r>
          </w:p>
        </w:tc>
        <w:tc>
          <w:tcPr>
            <w:tcW w:w="802" w:type="dxa"/>
          </w:tcPr>
          <w:p w14:paraId="11EE9E33" w14:textId="77777777" w:rsidR="00F8324C" w:rsidRDefault="00000000">
            <w:pPr>
              <w:keepNext/>
              <w:jc w:val="center"/>
              <w:rPr>
                <w:rStyle w:val="ForeignIndic"/>
              </w:rPr>
            </w:pPr>
            <w:r>
              <w:rPr>
                <w:rStyle w:val="ForeignIndic"/>
              </w:rPr>
              <w:t>r̥, r̥̄</w:t>
            </w:r>
          </w:p>
        </w:tc>
        <w:tc>
          <w:tcPr>
            <w:tcW w:w="802" w:type="dxa"/>
          </w:tcPr>
          <w:p w14:paraId="0A37C50D" w14:textId="77777777" w:rsidR="00F8324C" w:rsidRDefault="00000000">
            <w:pPr>
              <w:keepNext/>
              <w:jc w:val="center"/>
              <w:rPr>
                <w:rStyle w:val="ForeignIndic"/>
              </w:rPr>
            </w:pPr>
            <w:r>
              <w:rPr>
                <w:rStyle w:val="ForeignIndic"/>
              </w:rPr>
              <w:t>l̥, l̥̄</w:t>
            </w:r>
          </w:p>
        </w:tc>
        <w:tc>
          <w:tcPr>
            <w:tcW w:w="803" w:type="dxa"/>
          </w:tcPr>
          <w:p w14:paraId="188F31E2" w14:textId="77777777" w:rsidR="00F8324C" w:rsidRDefault="00000000">
            <w:pPr>
              <w:keepNext/>
              <w:jc w:val="center"/>
              <w:rPr>
                <w:rStyle w:val="ForeignIndic"/>
              </w:rPr>
            </w:pPr>
            <w:r>
              <w:rPr>
                <w:rStyle w:val="ForeignIndic"/>
              </w:rPr>
              <w:t>e (ē)</w:t>
            </w:r>
          </w:p>
        </w:tc>
        <w:tc>
          <w:tcPr>
            <w:tcW w:w="803" w:type="dxa"/>
          </w:tcPr>
          <w:p w14:paraId="48795A62" w14:textId="77777777" w:rsidR="00F8324C" w:rsidRDefault="00000000">
            <w:pPr>
              <w:keepNext/>
              <w:jc w:val="center"/>
              <w:rPr>
                <w:rStyle w:val="ForeignIndic"/>
              </w:rPr>
            </w:pPr>
            <w:r>
              <w:rPr>
                <w:rStyle w:val="ForeignIndic"/>
              </w:rPr>
              <w:t>ai</w:t>
            </w:r>
          </w:p>
        </w:tc>
        <w:tc>
          <w:tcPr>
            <w:tcW w:w="803" w:type="dxa"/>
          </w:tcPr>
          <w:p w14:paraId="728D2CAD" w14:textId="77777777" w:rsidR="00F8324C" w:rsidRDefault="00000000">
            <w:pPr>
              <w:keepNext/>
              <w:jc w:val="center"/>
              <w:rPr>
                <w:rStyle w:val="ForeignIndic"/>
              </w:rPr>
            </w:pPr>
            <w:r>
              <w:rPr>
                <w:rStyle w:val="ForeignIndic"/>
              </w:rPr>
              <w:t>o (ō)</w:t>
            </w:r>
          </w:p>
        </w:tc>
        <w:tc>
          <w:tcPr>
            <w:tcW w:w="803" w:type="dxa"/>
          </w:tcPr>
          <w:p w14:paraId="2CF7E934" w14:textId="77777777" w:rsidR="00F8324C" w:rsidRDefault="00000000">
            <w:pPr>
              <w:keepNext/>
              <w:jc w:val="center"/>
              <w:rPr>
                <w:rStyle w:val="ForeignIndic"/>
              </w:rPr>
            </w:pPr>
            <w:r>
              <w:rPr>
                <w:rStyle w:val="ForeignIndic"/>
              </w:rPr>
              <w:t>au</w:t>
            </w:r>
          </w:p>
        </w:tc>
      </w:tr>
      <w:tr w:rsidR="00F8324C" w14:paraId="2E790ECA" w14:textId="77777777" w:rsidTr="00F8324C">
        <w:tc>
          <w:tcPr>
            <w:tcW w:w="801" w:type="dxa"/>
          </w:tcPr>
          <w:p w14:paraId="29CBD4BC" w14:textId="77777777" w:rsidR="00F8324C" w:rsidRDefault="00000000">
            <w:pPr>
              <w:keepNext/>
              <w:jc w:val="center"/>
              <w:rPr>
                <w:rStyle w:val="ForeignIndic"/>
              </w:rPr>
            </w:pPr>
            <w:r>
              <w:rPr>
                <w:rStyle w:val="ForeignIndic"/>
              </w:rPr>
              <w:t>k</w:t>
            </w:r>
          </w:p>
        </w:tc>
        <w:tc>
          <w:tcPr>
            <w:tcW w:w="801" w:type="dxa"/>
          </w:tcPr>
          <w:p w14:paraId="0BACFB27" w14:textId="77777777" w:rsidR="00F8324C" w:rsidRDefault="00000000">
            <w:pPr>
              <w:keepNext/>
              <w:jc w:val="center"/>
              <w:rPr>
                <w:rStyle w:val="ForeignIndic"/>
              </w:rPr>
            </w:pPr>
            <w:r>
              <w:rPr>
                <w:rStyle w:val="ForeignIndic"/>
              </w:rPr>
              <w:t>kh</w:t>
            </w:r>
          </w:p>
        </w:tc>
        <w:tc>
          <w:tcPr>
            <w:tcW w:w="801" w:type="dxa"/>
          </w:tcPr>
          <w:p w14:paraId="062BCC41" w14:textId="77777777" w:rsidR="00F8324C" w:rsidRDefault="00000000">
            <w:pPr>
              <w:keepNext/>
              <w:jc w:val="center"/>
              <w:rPr>
                <w:rStyle w:val="ForeignIndic"/>
              </w:rPr>
            </w:pPr>
            <w:r>
              <w:rPr>
                <w:rStyle w:val="ForeignIndic"/>
              </w:rPr>
              <w:t>g</w:t>
            </w:r>
          </w:p>
        </w:tc>
        <w:tc>
          <w:tcPr>
            <w:tcW w:w="801" w:type="dxa"/>
          </w:tcPr>
          <w:p w14:paraId="59479F38" w14:textId="77777777" w:rsidR="00F8324C" w:rsidRDefault="00000000">
            <w:pPr>
              <w:keepNext/>
              <w:jc w:val="center"/>
              <w:rPr>
                <w:rStyle w:val="ForeignIndic"/>
              </w:rPr>
            </w:pPr>
            <w:r>
              <w:rPr>
                <w:rStyle w:val="ForeignIndic"/>
              </w:rPr>
              <w:t>gh</w:t>
            </w:r>
          </w:p>
        </w:tc>
        <w:tc>
          <w:tcPr>
            <w:tcW w:w="801" w:type="dxa"/>
          </w:tcPr>
          <w:p w14:paraId="2BB41DBB" w14:textId="77777777" w:rsidR="00F8324C" w:rsidRDefault="00000000">
            <w:pPr>
              <w:keepNext/>
              <w:jc w:val="center"/>
              <w:rPr>
                <w:rStyle w:val="ForeignIndic"/>
              </w:rPr>
            </w:pPr>
            <w:r>
              <w:rPr>
                <w:rStyle w:val="ForeignIndic"/>
              </w:rPr>
              <w:t>ṅ</w:t>
            </w:r>
          </w:p>
        </w:tc>
        <w:tc>
          <w:tcPr>
            <w:tcW w:w="802" w:type="dxa"/>
          </w:tcPr>
          <w:p w14:paraId="37E56879" w14:textId="77777777" w:rsidR="00F8324C" w:rsidRDefault="00F8324C">
            <w:pPr>
              <w:keepNext/>
              <w:jc w:val="center"/>
              <w:rPr>
                <w:rStyle w:val="ForeignIndic"/>
              </w:rPr>
            </w:pPr>
          </w:p>
        </w:tc>
        <w:tc>
          <w:tcPr>
            <w:tcW w:w="802" w:type="dxa"/>
          </w:tcPr>
          <w:p w14:paraId="76E5C61E" w14:textId="77777777" w:rsidR="00F8324C" w:rsidRDefault="00000000">
            <w:pPr>
              <w:keepNext/>
              <w:jc w:val="center"/>
              <w:rPr>
                <w:rStyle w:val="ForeignIndic"/>
              </w:rPr>
            </w:pPr>
            <w:r>
              <w:rPr>
                <w:rStyle w:val="ForeignIndic"/>
              </w:rPr>
              <w:t>c</w:t>
            </w:r>
          </w:p>
        </w:tc>
        <w:tc>
          <w:tcPr>
            <w:tcW w:w="802" w:type="dxa"/>
          </w:tcPr>
          <w:p w14:paraId="67EE56C5" w14:textId="77777777" w:rsidR="00F8324C" w:rsidRDefault="00000000">
            <w:pPr>
              <w:keepNext/>
              <w:jc w:val="center"/>
              <w:rPr>
                <w:rStyle w:val="ForeignIndic"/>
              </w:rPr>
            </w:pPr>
            <w:r>
              <w:rPr>
                <w:rStyle w:val="ForeignIndic"/>
              </w:rPr>
              <w:t>ch</w:t>
            </w:r>
          </w:p>
        </w:tc>
        <w:tc>
          <w:tcPr>
            <w:tcW w:w="803" w:type="dxa"/>
          </w:tcPr>
          <w:p w14:paraId="3D83B6BB" w14:textId="77777777" w:rsidR="00F8324C" w:rsidRDefault="00000000">
            <w:pPr>
              <w:keepNext/>
              <w:jc w:val="center"/>
              <w:rPr>
                <w:rStyle w:val="ForeignIndic"/>
              </w:rPr>
            </w:pPr>
            <w:r>
              <w:rPr>
                <w:rStyle w:val="ForeignIndic"/>
              </w:rPr>
              <w:t>j</w:t>
            </w:r>
          </w:p>
        </w:tc>
        <w:tc>
          <w:tcPr>
            <w:tcW w:w="803" w:type="dxa"/>
          </w:tcPr>
          <w:p w14:paraId="010604BF" w14:textId="77777777" w:rsidR="00F8324C" w:rsidRDefault="00000000">
            <w:pPr>
              <w:keepNext/>
              <w:jc w:val="center"/>
              <w:rPr>
                <w:rStyle w:val="ForeignIndic"/>
              </w:rPr>
            </w:pPr>
            <w:r>
              <w:rPr>
                <w:rStyle w:val="ForeignIndic"/>
              </w:rPr>
              <w:t>jh</w:t>
            </w:r>
          </w:p>
        </w:tc>
        <w:tc>
          <w:tcPr>
            <w:tcW w:w="803" w:type="dxa"/>
          </w:tcPr>
          <w:p w14:paraId="5EF0BA93" w14:textId="77777777" w:rsidR="00F8324C" w:rsidRDefault="00000000">
            <w:pPr>
              <w:keepNext/>
              <w:jc w:val="center"/>
              <w:rPr>
                <w:rStyle w:val="ForeignIndic"/>
              </w:rPr>
            </w:pPr>
            <w:r>
              <w:rPr>
                <w:rStyle w:val="ForeignIndic"/>
              </w:rPr>
              <w:t>ñ</w:t>
            </w:r>
          </w:p>
        </w:tc>
        <w:tc>
          <w:tcPr>
            <w:tcW w:w="803" w:type="dxa"/>
          </w:tcPr>
          <w:p w14:paraId="5432732B" w14:textId="77777777" w:rsidR="00F8324C" w:rsidRDefault="00F8324C">
            <w:pPr>
              <w:keepNext/>
              <w:jc w:val="center"/>
              <w:rPr>
                <w:rStyle w:val="ForeignIndic"/>
              </w:rPr>
            </w:pPr>
          </w:p>
        </w:tc>
      </w:tr>
      <w:tr w:rsidR="00F8324C" w14:paraId="2FD7AD22" w14:textId="77777777" w:rsidTr="00F8324C">
        <w:tc>
          <w:tcPr>
            <w:tcW w:w="801" w:type="dxa"/>
          </w:tcPr>
          <w:p w14:paraId="753930E0" w14:textId="77777777" w:rsidR="00F8324C" w:rsidRDefault="00000000">
            <w:pPr>
              <w:keepNext/>
              <w:jc w:val="center"/>
              <w:rPr>
                <w:rStyle w:val="ForeignIndic"/>
              </w:rPr>
            </w:pPr>
            <w:r>
              <w:rPr>
                <w:rStyle w:val="ForeignIndic"/>
              </w:rPr>
              <w:t>ṭ</w:t>
            </w:r>
          </w:p>
        </w:tc>
        <w:tc>
          <w:tcPr>
            <w:tcW w:w="801" w:type="dxa"/>
          </w:tcPr>
          <w:p w14:paraId="2E14E4E2" w14:textId="77777777" w:rsidR="00F8324C" w:rsidRDefault="00000000">
            <w:pPr>
              <w:keepNext/>
              <w:jc w:val="center"/>
              <w:rPr>
                <w:rStyle w:val="ForeignIndic"/>
              </w:rPr>
            </w:pPr>
            <w:r>
              <w:rPr>
                <w:rStyle w:val="ForeignIndic"/>
              </w:rPr>
              <w:t>ṭh</w:t>
            </w:r>
          </w:p>
        </w:tc>
        <w:tc>
          <w:tcPr>
            <w:tcW w:w="801" w:type="dxa"/>
          </w:tcPr>
          <w:p w14:paraId="729D6DF7" w14:textId="77777777" w:rsidR="00F8324C" w:rsidRDefault="00000000">
            <w:pPr>
              <w:keepNext/>
              <w:jc w:val="center"/>
              <w:rPr>
                <w:rStyle w:val="ForeignIndic"/>
              </w:rPr>
            </w:pPr>
            <w:r>
              <w:rPr>
                <w:rStyle w:val="ForeignIndic"/>
              </w:rPr>
              <w:t>ḍ</w:t>
            </w:r>
          </w:p>
        </w:tc>
        <w:tc>
          <w:tcPr>
            <w:tcW w:w="801" w:type="dxa"/>
          </w:tcPr>
          <w:p w14:paraId="1C90A1F5" w14:textId="77777777" w:rsidR="00F8324C" w:rsidRDefault="00000000">
            <w:pPr>
              <w:keepNext/>
              <w:jc w:val="center"/>
              <w:rPr>
                <w:rStyle w:val="ForeignIndic"/>
              </w:rPr>
            </w:pPr>
            <w:r>
              <w:rPr>
                <w:rStyle w:val="ForeignIndic"/>
              </w:rPr>
              <w:t>ḍh</w:t>
            </w:r>
          </w:p>
        </w:tc>
        <w:tc>
          <w:tcPr>
            <w:tcW w:w="801" w:type="dxa"/>
          </w:tcPr>
          <w:p w14:paraId="73A1E5FA" w14:textId="77777777" w:rsidR="00F8324C" w:rsidRDefault="00000000">
            <w:pPr>
              <w:keepNext/>
              <w:jc w:val="center"/>
              <w:rPr>
                <w:rStyle w:val="ForeignIndic"/>
              </w:rPr>
            </w:pPr>
            <w:r>
              <w:rPr>
                <w:rStyle w:val="ForeignIndic"/>
              </w:rPr>
              <w:t>ṇ</w:t>
            </w:r>
          </w:p>
        </w:tc>
        <w:tc>
          <w:tcPr>
            <w:tcW w:w="802" w:type="dxa"/>
          </w:tcPr>
          <w:p w14:paraId="2500ADF2" w14:textId="77777777" w:rsidR="00F8324C" w:rsidRDefault="00F8324C">
            <w:pPr>
              <w:keepNext/>
              <w:jc w:val="center"/>
              <w:rPr>
                <w:rStyle w:val="ForeignIndic"/>
              </w:rPr>
            </w:pPr>
          </w:p>
        </w:tc>
        <w:tc>
          <w:tcPr>
            <w:tcW w:w="802" w:type="dxa"/>
          </w:tcPr>
          <w:p w14:paraId="261DD5C9" w14:textId="77777777" w:rsidR="00F8324C" w:rsidRDefault="00000000">
            <w:pPr>
              <w:keepNext/>
              <w:jc w:val="center"/>
              <w:rPr>
                <w:rStyle w:val="ForeignIndic"/>
              </w:rPr>
            </w:pPr>
            <w:r>
              <w:rPr>
                <w:rStyle w:val="ForeignIndic"/>
              </w:rPr>
              <w:t>t</w:t>
            </w:r>
          </w:p>
        </w:tc>
        <w:tc>
          <w:tcPr>
            <w:tcW w:w="802" w:type="dxa"/>
          </w:tcPr>
          <w:p w14:paraId="619F54B0" w14:textId="77777777" w:rsidR="00F8324C" w:rsidRDefault="00000000">
            <w:pPr>
              <w:keepNext/>
              <w:jc w:val="center"/>
              <w:rPr>
                <w:rStyle w:val="ForeignIndic"/>
              </w:rPr>
            </w:pPr>
            <w:r>
              <w:rPr>
                <w:rStyle w:val="ForeignIndic"/>
              </w:rPr>
              <w:t>th</w:t>
            </w:r>
          </w:p>
        </w:tc>
        <w:tc>
          <w:tcPr>
            <w:tcW w:w="803" w:type="dxa"/>
          </w:tcPr>
          <w:p w14:paraId="3880C785" w14:textId="77777777" w:rsidR="00F8324C" w:rsidRDefault="00000000">
            <w:pPr>
              <w:keepNext/>
              <w:jc w:val="center"/>
              <w:rPr>
                <w:rStyle w:val="ForeignIndic"/>
              </w:rPr>
            </w:pPr>
            <w:r>
              <w:rPr>
                <w:rStyle w:val="ForeignIndic"/>
              </w:rPr>
              <w:t>d</w:t>
            </w:r>
          </w:p>
        </w:tc>
        <w:tc>
          <w:tcPr>
            <w:tcW w:w="803" w:type="dxa"/>
          </w:tcPr>
          <w:p w14:paraId="3F72FC27" w14:textId="77777777" w:rsidR="00F8324C" w:rsidRDefault="00000000">
            <w:pPr>
              <w:keepNext/>
              <w:jc w:val="center"/>
              <w:rPr>
                <w:rStyle w:val="ForeignIndic"/>
              </w:rPr>
            </w:pPr>
            <w:r>
              <w:rPr>
                <w:rStyle w:val="ForeignIndic"/>
              </w:rPr>
              <w:t>dh</w:t>
            </w:r>
          </w:p>
        </w:tc>
        <w:tc>
          <w:tcPr>
            <w:tcW w:w="803" w:type="dxa"/>
          </w:tcPr>
          <w:p w14:paraId="39403EE8" w14:textId="77777777" w:rsidR="00F8324C" w:rsidRDefault="00000000">
            <w:pPr>
              <w:keepNext/>
              <w:jc w:val="center"/>
              <w:rPr>
                <w:rStyle w:val="ForeignIndic"/>
              </w:rPr>
            </w:pPr>
            <w:r>
              <w:rPr>
                <w:rStyle w:val="ForeignIndic"/>
              </w:rPr>
              <w:t>n</w:t>
            </w:r>
          </w:p>
        </w:tc>
        <w:tc>
          <w:tcPr>
            <w:tcW w:w="803" w:type="dxa"/>
          </w:tcPr>
          <w:p w14:paraId="70BA22D8" w14:textId="77777777" w:rsidR="00F8324C" w:rsidRDefault="00F8324C">
            <w:pPr>
              <w:keepNext/>
              <w:jc w:val="center"/>
              <w:rPr>
                <w:rStyle w:val="ForeignIndic"/>
              </w:rPr>
            </w:pPr>
          </w:p>
        </w:tc>
      </w:tr>
      <w:tr w:rsidR="00F8324C" w14:paraId="27D22E90" w14:textId="77777777" w:rsidTr="00F8324C">
        <w:tc>
          <w:tcPr>
            <w:tcW w:w="801" w:type="dxa"/>
          </w:tcPr>
          <w:p w14:paraId="0019C427" w14:textId="77777777" w:rsidR="00F8324C" w:rsidRDefault="00000000">
            <w:pPr>
              <w:keepNext/>
              <w:jc w:val="center"/>
              <w:rPr>
                <w:rStyle w:val="ForeignIndic"/>
              </w:rPr>
            </w:pPr>
            <w:r>
              <w:rPr>
                <w:rStyle w:val="ForeignIndic"/>
              </w:rPr>
              <w:t>p</w:t>
            </w:r>
          </w:p>
        </w:tc>
        <w:tc>
          <w:tcPr>
            <w:tcW w:w="801" w:type="dxa"/>
          </w:tcPr>
          <w:p w14:paraId="7786B4A0" w14:textId="77777777" w:rsidR="00F8324C" w:rsidRDefault="00000000">
            <w:pPr>
              <w:keepNext/>
              <w:jc w:val="center"/>
              <w:rPr>
                <w:rStyle w:val="ForeignIndic"/>
              </w:rPr>
            </w:pPr>
            <w:r>
              <w:rPr>
                <w:rStyle w:val="ForeignIndic"/>
              </w:rPr>
              <w:t>ph</w:t>
            </w:r>
          </w:p>
        </w:tc>
        <w:tc>
          <w:tcPr>
            <w:tcW w:w="801" w:type="dxa"/>
          </w:tcPr>
          <w:p w14:paraId="05CC61A1" w14:textId="77777777" w:rsidR="00F8324C" w:rsidRDefault="00000000">
            <w:pPr>
              <w:keepNext/>
              <w:jc w:val="center"/>
              <w:rPr>
                <w:rStyle w:val="ForeignIndic"/>
              </w:rPr>
            </w:pPr>
            <w:r>
              <w:rPr>
                <w:rStyle w:val="ForeignIndic"/>
              </w:rPr>
              <w:t>b</w:t>
            </w:r>
          </w:p>
        </w:tc>
        <w:tc>
          <w:tcPr>
            <w:tcW w:w="801" w:type="dxa"/>
          </w:tcPr>
          <w:p w14:paraId="0CCA1636" w14:textId="77777777" w:rsidR="00F8324C" w:rsidRDefault="00000000">
            <w:pPr>
              <w:keepNext/>
              <w:jc w:val="center"/>
              <w:rPr>
                <w:rStyle w:val="ForeignIndic"/>
              </w:rPr>
            </w:pPr>
            <w:r>
              <w:rPr>
                <w:rStyle w:val="ForeignIndic"/>
              </w:rPr>
              <w:t>bh</w:t>
            </w:r>
          </w:p>
        </w:tc>
        <w:tc>
          <w:tcPr>
            <w:tcW w:w="801" w:type="dxa"/>
          </w:tcPr>
          <w:p w14:paraId="3FC2DC5A" w14:textId="77777777" w:rsidR="00F8324C" w:rsidRDefault="00000000">
            <w:pPr>
              <w:keepNext/>
              <w:jc w:val="center"/>
              <w:rPr>
                <w:rStyle w:val="ForeignIndic"/>
              </w:rPr>
            </w:pPr>
            <w:r>
              <w:rPr>
                <w:rStyle w:val="ForeignIndic"/>
              </w:rPr>
              <w:t>m</w:t>
            </w:r>
          </w:p>
        </w:tc>
        <w:tc>
          <w:tcPr>
            <w:tcW w:w="802" w:type="dxa"/>
          </w:tcPr>
          <w:p w14:paraId="318C2E28" w14:textId="77777777" w:rsidR="00F8324C" w:rsidRDefault="00F8324C">
            <w:pPr>
              <w:keepNext/>
              <w:jc w:val="center"/>
              <w:rPr>
                <w:rStyle w:val="ForeignIndic"/>
              </w:rPr>
            </w:pPr>
          </w:p>
        </w:tc>
        <w:tc>
          <w:tcPr>
            <w:tcW w:w="802" w:type="dxa"/>
          </w:tcPr>
          <w:p w14:paraId="69D3769E" w14:textId="77777777" w:rsidR="00F8324C" w:rsidRDefault="00000000">
            <w:pPr>
              <w:keepNext/>
              <w:jc w:val="center"/>
              <w:rPr>
                <w:rStyle w:val="ForeignIndic"/>
              </w:rPr>
            </w:pPr>
            <w:r>
              <w:rPr>
                <w:rStyle w:val="ForeignIndic"/>
              </w:rPr>
              <w:t>y</w:t>
            </w:r>
          </w:p>
        </w:tc>
        <w:tc>
          <w:tcPr>
            <w:tcW w:w="802" w:type="dxa"/>
          </w:tcPr>
          <w:p w14:paraId="707A6D2D" w14:textId="77777777" w:rsidR="00F8324C" w:rsidRDefault="00000000">
            <w:pPr>
              <w:keepNext/>
              <w:jc w:val="center"/>
              <w:rPr>
                <w:rStyle w:val="ForeignIndic"/>
              </w:rPr>
            </w:pPr>
            <w:r>
              <w:rPr>
                <w:rStyle w:val="ForeignIndic"/>
              </w:rPr>
              <w:t>r</w:t>
            </w:r>
          </w:p>
        </w:tc>
        <w:tc>
          <w:tcPr>
            <w:tcW w:w="803" w:type="dxa"/>
          </w:tcPr>
          <w:p w14:paraId="23BB5920" w14:textId="77777777" w:rsidR="00F8324C" w:rsidRDefault="00000000">
            <w:pPr>
              <w:keepNext/>
              <w:jc w:val="center"/>
              <w:rPr>
                <w:rStyle w:val="ForeignIndic"/>
              </w:rPr>
            </w:pPr>
            <w:r>
              <w:rPr>
                <w:rStyle w:val="ForeignIndic"/>
              </w:rPr>
              <w:t>l</w:t>
            </w:r>
          </w:p>
        </w:tc>
        <w:tc>
          <w:tcPr>
            <w:tcW w:w="803" w:type="dxa"/>
          </w:tcPr>
          <w:p w14:paraId="6556EB2D" w14:textId="77777777" w:rsidR="00F8324C" w:rsidRDefault="00000000">
            <w:pPr>
              <w:keepNext/>
              <w:jc w:val="center"/>
              <w:rPr>
                <w:rStyle w:val="ForeignIndic"/>
              </w:rPr>
            </w:pPr>
            <w:r>
              <w:rPr>
                <w:rStyle w:val="ForeignIndic"/>
              </w:rPr>
              <w:t>v</w:t>
            </w:r>
          </w:p>
        </w:tc>
        <w:tc>
          <w:tcPr>
            <w:tcW w:w="803" w:type="dxa"/>
          </w:tcPr>
          <w:p w14:paraId="52891349" w14:textId="77777777" w:rsidR="00F8324C" w:rsidRDefault="00F8324C">
            <w:pPr>
              <w:keepNext/>
              <w:jc w:val="center"/>
              <w:rPr>
                <w:rStyle w:val="ForeignIndic"/>
              </w:rPr>
            </w:pPr>
          </w:p>
        </w:tc>
        <w:tc>
          <w:tcPr>
            <w:tcW w:w="803" w:type="dxa"/>
          </w:tcPr>
          <w:p w14:paraId="6FB5AD9C" w14:textId="77777777" w:rsidR="00F8324C" w:rsidRDefault="00F8324C">
            <w:pPr>
              <w:keepNext/>
              <w:jc w:val="center"/>
              <w:rPr>
                <w:rStyle w:val="ForeignIndic"/>
              </w:rPr>
            </w:pPr>
          </w:p>
        </w:tc>
      </w:tr>
      <w:tr w:rsidR="00F8324C" w14:paraId="18AC602F" w14:textId="77777777" w:rsidTr="00F8324C">
        <w:tc>
          <w:tcPr>
            <w:tcW w:w="801" w:type="dxa"/>
          </w:tcPr>
          <w:p w14:paraId="45510B93" w14:textId="77777777" w:rsidR="00F8324C" w:rsidRDefault="00000000">
            <w:pPr>
              <w:jc w:val="center"/>
              <w:rPr>
                <w:rStyle w:val="ForeignIndic"/>
              </w:rPr>
            </w:pPr>
            <w:r>
              <w:rPr>
                <w:rStyle w:val="ForeignIndic"/>
              </w:rPr>
              <w:t>ś</w:t>
            </w:r>
          </w:p>
        </w:tc>
        <w:tc>
          <w:tcPr>
            <w:tcW w:w="801" w:type="dxa"/>
          </w:tcPr>
          <w:p w14:paraId="5135E842" w14:textId="77777777" w:rsidR="00F8324C" w:rsidRDefault="00000000">
            <w:pPr>
              <w:jc w:val="center"/>
              <w:rPr>
                <w:rStyle w:val="ForeignIndic"/>
              </w:rPr>
            </w:pPr>
            <w:r>
              <w:rPr>
                <w:rStyle w:val="ForeignIndic"/>
              </w:rPr>
              <w:t>ṣ</w:t>
            </w:r>
          </w:p>
        </w:tc>
        <w:tc>
          <w:tcPr>
            <w:tcW w:w="801" w:type="dxa"/>
          </w:tcPr>
          <w:p w14:paraId="1C1C0E5C" w14:textId="77777777" w:rsidR="00F8324C" w:rsidRDefault="00000000">
            <w:pPr>
              <w:jc w:val="center"/>
              <w:rPr>
                <w:rStyle w:val="ForeignIndic"/>
              </w:rPr>
            </w:pPr>
            <w:r>
              <w:rPr>
                <w:rStyle w:val="ForeignIndic"/>
              </w:rPr>
              <w:t>s</w:t>
            </w:r>
          </w:p>
        </w:tc>
        <w:tc>
          <w:tcPr>
            <w:tcW w:w="801" w:type="dxa"/>
          </w:tcPr>
          <w:p w14:paraId="7B5FA5DA" w14:textId="77777777" w:rsidR="00F8324C" w:rsidRDefault="00000000">
            <w:pPr>
              <w:jc w:val="center"/>
              <w:rPr>
                <w:rStyle w:val="ForeignIndic"/>
              </w:rPr>
            </w:pPr>
            <w:r>
              <w:rPr>
                <w:rStyle w:val="ForeignIndic"/>
              </w:rPr>
              <w:t>h</w:t>
            </w:r>
          </w:p>
        </w:tc>
        <w:tc>
          <w:tcPr>
            <w:tcW w:w="801" w:type="dxa"/>
          </w:tcPr>
          <w:p w14:paraId="1F6A9282" w14:textId="77777777" w:rsidR="00F8324C" w:rsidRDefault="00F8324C">
            <w:pPr>
              <w:jc w:val="center"/>
              <w:rPr>
                <w:rStyle w:val="ForeignIndic"/>
              </w:rPr>
            </w:pPr>
          </w:p>
        </w:tc>
        <w:tc>
          <w:tcPr>
            <w:tcW w:w="802" w:type="dxa"/>
          </w:tcPr>
          <w:p w14:paraId="568357DF" w14:textId="77777777" w:rsidR="00F8324C" w:rsidRDefault="00F8324C">
            <w:pPr>
              <w:jc w:val="center"/>
              <w:rPr>
                <w:rStyle w:val="ForeignIndic"/>
              </w:rPr>
            </w:pPr>
          </w:p>
        </w:tc>
        <w:tc>
          <w:tcPr>
            <w:tcW w:w="802" w:type="dxa"/>
          </w:tcPr>
          <w:p w14:paraId="07CEED44" w14:textId="77777777" w:rsidR="00F8324C" w:rsidRDefault="00000000">
            <w:pPr>
              <w:jc w:val="center"/>
              <w:rPr>
                <w:rStyle w:val="ForeignIndic"/>
              </w:rPr>
            </w:pPr>
            <w:r>
              <w:rPr>
                <w:rStyle w:val="ForeignIndic"/>
              </w:rPr>
              <w:t>ṁ</w:t>
            </w:r>
          </w:p>
        </w:tc>
        <w:tc>
          <w:tcPr>
            <w:tcW w:w="802" w:type="dxa"/>
          </w:tcPr>
          <w:p w14:paraId="287108B8" w14:textId="77777777" w:rsidR="00F8324C" w:rsidRDefault="00000000">
            <w:pPr>
              <w:jc w:val="center"/>
              <w:rPr>
                <w:rStyle w:val="ForeignIndic"/>
              </w:rPr>
            </w:pPr>
            <w:r>
              <w:rPr>
                <w:rStyle w:val="ForeignIndic"/>
              </w:rPr>
              <w:t>ḥ</w:t>
            </w:r>
          </w:p>
        </w:tc>
        <w:tc>
          <w:tcPr>
            <w:tcW w:w="803" w:type="dxa"/>
          </w:tcPr>
          <w:p w14:paraId="13684B78" w14:textId="77777777" w:rsidR="00F8324C" w:rsidRDefault="00F8324C">
            <w:pPr>
              <w:jc w:val="center"/>
              <w:rPr>
                <w:rStyle w:val="ForeignIndic"/>
              </w:rPr>
            </w:pPr>
          </w:p>
        </w:tc>
        <w:tc>
          <w:tcPr>
            <w:tcW w:w="803" w:type="dxa"/>
          </w:tcPr>
          <w:p w14:paraId="2323FF28" w14:textId="77777777" w:rsidR="00F8324C" w:rsidRDefault="00F8324C">
            <w:pPr>
              <w:jc w:val="center"/>
              <w:rPr>
                <w:rStyle w:val="ForeignIndic"/>
              </w:rPr>
            </w:pPr>
          </w:p>
        </w:tc>
        <w:tc>
          <w:tcPr>
            <w:tcW w:w="803" w:type="dxa"/>
          </w:tcPr>
          <w:p w14:paraId="37005CBA" w14:textId="77777777" w:rsidR="00F8324C" w:rsidRDefault="00F8324C">
            <w:pPr>
              <w:jc w:val="center"/>
              <w:rPr>
                <w:rStyle w:val="ForeignIndic"/>
              </w:rPr>
            </w:pPr>
          </w:p>
        </w:tc>
        <w:tc>
          <w:tcPr>
            <w:tcW w:w="803" w:type="dxa"/>
          </w:tcPr>
          <w:p w14:paraId="23F21214" w14:textId="77777777" w:rsidR="00F8324C" w:rsidRDefault="00F8324C">
            <w:pPr>
              <w:jc w:val="center"/>
              <w:rPr>
                <w:rStyle w:val="ForeignIndic"/>
              </w:rPr>
            </w:pPr>
          </w:p>
        </w:tc>
      </w:tr>
    </w:tbl>
    <w:p w14:paraId="27F2B987" w14:textId="77777777" w:rsidR="00F8324C" w:rsidRDefault="00000000">
      <w:pPr>
        <w:pStyle w:val="Cmsor3"/>
        <w:rPr>
          <w:rStyle w:val="Foreign"/>
          <w:i w:val="0"/>
          <w:iCs w:val="0"/>
          <w:noProof w:val="0"/>
        </w:rPr>
      </w:pPr>
      <w:bookmarkStart w:id="220" w:name="_Ref199856693"/>
      <w:bookmarkStart w:id="221" w:name="_Toc203754543"/>
      <w:r>
        <w:rPr>
          <w:rStyle w:val="Foreign"/>
          <w:i w:val="0"/>
          <w:iCs w:val="0"/>
          <w:noProof w:val="0"/>
        </w:rPr>
        <w:t>Digraphs in the transliteration</w:t>
      </w:r>
      <w:bookmarkEnd w:id="221"/>
    </w:p>
    <w:p w14:paraId="25C42A57" w14:textId="75160F68" w:rsidR="00F8324C"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6A3E4C">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6A3E4C">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6A3E4C">
        <w:rPr>
          <w:lang w:eastAsia="en-US" w:bidi="ar-SA"/>
        </w:rPr>
        <w:t>3.5.1</w:t>
      </w:r>
      <w:r>
        <w:rPr>
          <w:lang w:eastAsia="en-US" w:bidi="ar-SA"/>
        </w:rPr>
        <w:fldChar w:fldCharType="end"/>
      </w:r>
      <w:r>
        <w:rPr>
          <w:lang w:eastAsia="en-US" w:bidi="ar-SA"/>
        </w:rPr>
        <w:t>).</w:t>
      </w:r>
    </w:p>
    <w:p w14:paraId="71990B38" w14:textId="77777777" w:rsidR="00F8324C" w:rsidRDefault="00000000">
      <w:pPr>
        <w:pStyle w:val="Cmsor3"/>
      </w:pPr>
      <w:bookmarkStart w:id="222" w:name="_Ref203752581"/>
      <w:bookmarkStart w:id="223" w:name="_Toc203754544"/>
      <w:r>
        <w:t xml:space="preserve">Vocalic </w:t>
      </w:r>
      <w:r>
        <w:rPr>
          <w:rStyle w:val="Foreign"/>
        </w:rPr>
        <w:t>r</w:t>
      </w:r>
      <w:r>
        <w:t xml:space="preserve"> and </w:t>
      </w:r>
      <w:r>
        <w:rPr>
          <w:rStyle w:val="Foreign"/>
        </w:rPr>
        <w:t>l</w:t>
      </w:r>
      <w:bookmarkEnd w:id="220"/>
      <w:bookmarkEnd w:id="222"/>
      <w:bookmarkEnd w:id="223"/>
    </w:p>
    <w:p w14:paraId="1750455A" w14:textId="6E68D947" w:rsidR="00F8324C"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6A3E4C">
        <w:t xml:space="preserve">Figure </w:t>
      </w:r>
      <w:r w:rsidR="006A3E4C">
        <w:rPr>
          <w:noProof/>
        </w:rPr>
        <w:t>4.1</w:t>
      </w:r>
      <w:r w:rsidR="006A3E4C">
        <w:t>.</w:t>
      </w:r>
      <w:r w:rsidR="006A3E4C">
        <w:rPr>
          <w:noProof/>
        </w:rPr>
        <w:t>A</w:t>
      </w:r>
      <w:r>
        <w:fldChar w:fldCharType="end"/>
      </w:r>
      <w:r>
        <w:t xml:space="preserve"> above, or use shorthand (§</w:t>
      </w:r>
      <w:r>
        <w:fldChar w:fldCharType="begin"/>
      </w:r>
      <w:r>
        <w:instrText xml:space="preserve"> REF _Ref201052141 \r \h </w:instrText>
      </w:r>
      <w:r>
        <w:fldChar w:fldCharType="separate"/>
      </w:r>
      <w:r w:rsidR="006A3E4C">
        <w:t>3.5.6</w:t>
      </w:r>
      <w:r>
        <w:fldChar w:fldCharType="end"/>
      </w:r>
      <w:r>
        <w:t>).</w:t>
      </w:r>
    </w:p>
    <w:p w14:paraId="7D8157A5" w14:textId="77777777" w:rsidR="00F8324C" w:rsidRDefault="00000000">
      <w:pPr>
        <w:rPr>
          <w:rStyle w:val="Foreign"/>
        </w:rPr>
      </w:pPr>
      <w:bookmarkStart w:id="224" w:name="_Hlk203729367"/>
      <w:r>
        <w:rPr>
          <w:rStyle w:val="Label"/>
        </w:rPr>
        <w:t>public shorthand</w:t>
      </w:r>
      <w:r>
        <w:t xml:space="preserve"> for vocalic </w:t>
      </w:r>
      <w:r>
        <w:rPr>
          <w:rStyle w:val="Foreign"/>
        </w:rPr>
        <w:t>r</w:t>
      </w:r>
      <w:r>
        <w:t xml:space="preserve"> and </w:t>
      </w:r>
      <w:r>
        <w:rPr>
          <w:rStyle w:val="Foreign"/>
        </w:rPr>
        <w:t>l</w:t>
      </w:r>
      <w:bookmarkEnd w:id="224"/>
    </w:p>
    <w:p w14:paraId="660C5FDB" w14:textId="77777777" w:rsidR="00F8324C" w:rsidRDefault="00000000">
      <w:pPr>
        <w:pStyle w:val="Lista"/>
      </w:pPr>
      <w:r>
        <w:t xml:space="preserve">use underdots instead of undercircles, i.e. </w:t>
      </w:r>
    </w:p>
    <w:p w14:paraId="03C64BC6" w14:textId="77777777" w:rsidR="00F8324C" w:rsidRDefault="00000000">
      <w:pPr>
        <w:pStyle w:val="Lista2"/>
      </w:pPr>
      <w:r>
        <w:rPr>
          <w:rStyle w:val="Foreign"/>
        </w:rPr>
        <w:t>ṛ</w:t>
      </w:r>
      <w:r>
        <w:t xml:space="preserve"> instead of </w:t>
      </w:r>
      <w:r>
        <w:rPr>
          <w:rStyle w:val="Foreign"/>
        </w:rPr>
        <w:t>r̥</w:t>
      </w:r>
    </w:p>
    <w:p w14:paraId="69559E07" w14:textId="77777777" w:rsidR="00F8324C" w:rsidRDefault="00000000">
      <w:pPr>
        <w:pStyle w:val="Lista2"/>
      </w:pPr>
      <w:r>
        <w:rPr>
          <w:rStyle w:val="Foreign"/>
        </w:rPr>
        <w:t>ṝ</w:t>
      </w:r>
      <w:r>
        <w:t xml:space="preserve"> instead of </w:t>
      </w:r>
      <w:r>
        <w:rPr>
          <w:rStyle w:val="Foreign"/>
        </w:rPr>
        <w:t>r̥̄</w:t>
      </w:r>
      <w:r>
        <w:t xml:space="preserve"> </w:t>
      </w:r>
    </w:p>
    <w:p w14:paraId="149C6E1A" w14:textId="77777777" w:rsidR="00F8324C" w:rsidRDefault="00000000">
      <w:pPr>
        <w:pStyle w:val="Lista2"/>
      </w:pPr>
      <w:r>
        <w:rPr>
          <w:rStyle w:val="Foreign"/>
        </w:rPr>
        <w:t>ḷ</w:t>
      </w:r>
      <w:r>
        <w:t xml:space="preserve"> instead of </w:t>
      </w:r>
      <w:r>
        <w:rPr>
          <w:rStyle w:val="Foreign"/>
        </w:rPr>
        <w:t>l̥</w:t>
      </w:r>
    </w:p>
    <w:p w14:paraId="5038A313" w14:textId="77777777" w:rsidR="00F8324C" w:rsidRDefault="00000000">
      <w:pPr>
        <w:pStyle w:val="Lista2"/>
      </w:pPr>
      <w:r>
        <w:rPr>
          <w:rStyle w:val="Foreign"/>
        </w:rPr>
        <w:t>ḹ</w:t>
      </w:r>
      <w:r>
        <w:t xml:space="preserve"> instead of </w:t>
      </w:r>
      <w:r>
        <w:rPr>
          <w:rStyle w:val="Foreign"/>
        </w:rPr>
        <w:t>l̥̄</w:t>
      </w:r>
    </w:p>
    <w:p w14:paraId="27D5029F" w14:textId="71AE40F9" w:rsidR="00F8324C"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6A3E4C">
        <w:t>4.2.1</w:t>
      </w:r>
      <w:r>
        <w:fldChar w:fldCharType="end"/>
      </w:r>
      <w:r>
        <w:t>)</w:t>
      </w:r>
    </w:p>
    <w:p w14:paraId="31D244C3" w14:textId="77777777" w:rsidR="00F8324C"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6AA4ACC0" w14:textId="77777777" w:rsidR="00F8324C" w:rsidRDefault="00000000">
      <w:pPr>
        <w:pStyle w:val="Cmsor3"/>
      </w:pPr>
      <w:bookmarkStart w:id="225" w:name="_Ref17290022"/>
      <w:bookmarkStart w:id="226" w:name="_Toc17811429"/>
      <w:bookmarkStart w:id="227" w:name="_Toc17811484"/>
      <w:bookmarkStart w:id="228" w:name="_Toc203754545"/>
      <w:r>
        <w:t xml:space="preserve">Transliteration of </w:t>
      </w:r>
      <w:r>
        <w:rPr>
          <w:rStyle w:val="Foreign"/>
        </w:rPr>
        <w:t>e</w:t>
      </w:r>
      <w:r>
        <w:rPr>
          <w:rFonts w:eastAsia="Gentium"/>
        </w:rPr>
        <w:t xml:space="preserve"> and </w:t>
      </w:r>
      <w:r>
        <w:rPr>
          <w:rStyle w:val="Foreign"/>
        </w:rPr>
        <w:t>o</w:t>
      </w:r>
      <w:bookmarkEnd w:id="225"/>
      <w:bookmarkEnd w:id="226"/>
      <w:bookmarkEnd w:id="227"/>
      <w:bookmarkEnd w:id="228"/>
    </w:p>
    <w:p w14:paraId="4A843FA1" w14:textId="77777777" w:rsidR="00F8324C"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14:paraId="4E89E352" w14:textId="77777777" w:rsidR="00F8324C" w:rsidRDefault="00000000">
      <w:pPr>
        <w:pStyle w:val="Cmsor4"/>
      </w:pPr>
      <w:bookmarkStart w:id="229" w:name="_Ref201054401"/>
      <w:bookmarkStart w:id="230" w:name="_Toc203754546"/>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29"/>
      <w:bookmarkEnd w:id="230"/>
    </w:p>
    <w:p w14:paraId="1AE2A6D8" w14:textId="77777777" w:rsidR="00F8324C" w:rsidRDefault="00000000">
      <w:pPr>
        <w:pStyle w:val="Lista"/>
      </w:pPr>
      <w:r>
        <w:t>@pending decision on github shorthand issue</w:t>
      </w:r>
    </w:p>
    <w:p w14:paraId="04276F15" w14:textId="77777777" w:rsidR="00F8324C" w:rsidRDefault="00000000">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14:paraId="77DD3E76" w14:textId="77777777" w:rsidR="00F8324C" w:rsidRDefault="00000000">
      <w:pPr>
        <w:pStyle w:val="Lista2"/>
      </w:pPr>
      <w:r>
        <w:t>whether you do so or not is dependent on the conventions of your specific field</w:t>
      </w:r>
    </w:p>
    <w:p w14:paraId="7DB219CB" w14:textId="77777777" w:rsidR="00F8324C" w:rsidRDefault="00000000">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14:paraId="3494745D" w14:textId="77777777" w:rsidR="00F8324C" w:rsidRDefault="00000000">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14:paraId="3E40D1C0" w14:textId="77777777" w:rsidR="00F8324C" w:rsidRDefault="00000000">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14:paraId="57BB94E8" w14:textId="77777777" w:rsidR="00F8324C" w:rsidRDefault="00000000">
      <w:pPr>
        <w:pStyle w:val="Lista3"/>
      </w:pPr>
      <w:r>
        <w:t>since such cases will be rare in our practice, we choose to mark up the few original instances rather than to mark up each of the many editorial instances</w:t>
      </w:r>
    </w:p>
    <w:p w14:paraId="524C602C" w14:textId="77777777" w:rsidR="00F8324C" w:rsidRDefault="00000000">
      <w:pPr>
        <w:pStyle w:val="Cmsor3"/>
      </w:pPr>
      <w:bookmarkStart w:id="231" w:name="_Ref15558357"/>
      <w:bookmarkStart w:id="232" w:name="_Toc17811431"/>
      <w:bookmarkStart w:id="233" w:name="_Toc17811486"/>
      <w:bookmarkStart w:id="234" w:name="_Toc199757562"/>
      <w:bookmarkStart w:id="235" w:name="_Toc203754547"/>
      <w:r>
        <w:rPr>
          <w:rStyle w:val="Foreign"/>
        </w:rPr>
        <w:t>Anusvāra</w:t>
      </w:r>
      <w:r>
        <w:t xml:space="preserve"> and its relatives</w:t>
      </w:r>
      <w:bookmarkEnd w:id="235"/>
    </w:p>
    <w:p w14:paraId="5712544C" w14:textId="77777777" w:rsidR="00F8324C"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F8324C" w14:paraId="1C2038F0"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538B90E" w14:textId="31ED0198" w:rsidR="00F8324C" w:rsidRDefault="00000000">
            <w:pPr>
              <w:pStyle w:val="Kpalrs"/>
              <w:keepNext/>
            </w:pPr>
            <w:bookmarkStart w:id="236" w:name="_Ref201062139"/>
            <w:r>
              <w:t xml:space="preserve">Figure </w:t>
            </w:r>
            <w:r>
              <w:fldChar w:fldCharType="begin"/>
            </w:r>
            <w:r>
              <w:instrText xml:space="preserve"> STYLEREF 2 \s </w:instrText>
            </w:r>
            <w:r>
              <w:fldChar w:fldCharType="separate"/>
            </w:r>
            <w:r w:rsidR="006A3E4C">
              <w:rPr>
                <w:noProof/>
              </w:rPr>
              <w:t>4.1</w:t>
            </w:r>
            <w:r>
              <w:rPr>
                <w:noProof/>
              </w:rPr>
              <w:fldChar w:fldCharType="end"/>
            </w:r>
            <w:r>
              <w:t>.</w:t>
            </w:r>
            <w:r>
              <w:fldChar w:fldCharType="begin"/>
            </w:r>
            <w:r>
              <w:instrText xml:space="preserve"> SEQ Figure \* ALPHABETIC \s 2 </w:instrText>
            </w:r>
            <w:r>
              <w:fldChar w:fldCharType="separate"/>
            </w:r>
            <w:r w:rsidR="006A3E4C">
              <w:rPr>
                <w:noProof/>
              </w:rPr>
              <w:t>B</w:t>
            </w:r>
            <w:r>
              <w:rPr>
                <w:noProof/>
              </w:rPr>
              <w:fldChar w:fldCharType="end"/>
            </w:r>
            <w:bookmarkEnd w:id="236"/>
            <w:r>
              <w:t>. Anusvāra relatives</w:t>
            </w:r>
          </w:p>
        </w:tc>
      </w:tr>
      <w:tr w:rsidR="00F8324C" w14:paraId="59BB6743" w14:textId="77777777" w:rsidTr="00F8324C">
        <w:tc>
          <w:tcPr>
            <w:tcW w:w="1925" w:type="dxa"/>
            <w:shd w:val="clear" w:color="auto" w:fill="F0F7D7"/>
          </w:tcPr>
          <w:p w14:paraId="1B350391" w14:textId="77777777" w:rsidR="00F8324C" w:rsidRDefault="00000000">
            <w:pPr>
              <w:keepNext/>
              <w:jc w:val="center"/>
            </w:pPr>
            <w:r>
              <w:t>1</w:t>
            </w:r>
          </w:p>
        </w:tc>
        <w:tc>
          <w:tcPr>
            <w:tcW w:w="1925" w:type="dxa"/>
            <w:shd w:val="clear" w:color="auto" w:fill="F0F7D7"/>
          </w:tcPr>
          <w:p w14:paraId="5BD683E0" w14:textId="77777777" w:rsidR="00F8324C" w:rsidRDefault="00000000">
            <w:pPr>
              <w:keepNext/>
              <w:jc w:val="center"/>
            </w:pPr>
            <w:r>
              <w:t>2</w:t>
            </w:r>
          </w:p>
        </w:tc>
        <w:tc>
          <w:tcPr>
            <w:tcW w:w="1926" w:type="dxa"/>
            <w:shd w:val="clear" w:color="auto" w:fill="F0F7D7"/>
          </w:tcPr>
          <w:p w14:paraId="4F8E1D0A" w14:textId="77777777" w:rsidR="00F8324C" w:rsidRDefault="00000000">
            <w:pPr>
              <w:keepNext/>
              <w:jc w:val="center"/>
            </w:pPr>
            <w:r>
              <w:t>3</w:t>
            </w:r>
          </w:p>
        </w:tc>
        <w:tc>
          <w:tcPr>
            <w:tcW w:w="1926" w:type="dxa"/>
            <w:shd w:val="clear" w:color="auto" w:fill="F0F7D7"/>
          </w:tcPr>
          <w:p w14:paraId="19FCDB5B" w14:textId="77777777" w:rsidR="00F8324C" w:rsidRDefault="00000000">
            <w:pPr>
              <w:keepNext/>
              <w:jc w:val="center"/>
            </w:pPr>
            <w:r>
              <w:t>4</w:t>
            </w:r>
          </w:p>
        </w:tc>
        <w:tc>
          <w:tcPr>
            <w:tcW w:w="1926" w:type="dxa"/>
            <w:shd w:val="clear" w:color="auto" w:fill="F0F7D7"/>
          </w:tcPr>
          <w:p w14:paraId="1477F9EB" w14:textId="77777777" w:rsidR="00F8324C" w:rsidRDefault="00000000">
            <w:pPr>
              <w:keepNext/>
              <w:jc w:val="center"/>
            </w:pPr>
            <w:r>
              <w:t>5</w:t>
            </w:r>
          </w:p>
        </w:tc>
      </w:tr>
      <w:tr w:rsidR="00F8324C" w14:paraId="7DC8C377" w14:textId="77777777" w:rsidTr="00F8324C">
        <w:tc>
          <w:tcPr>
            <w:tcW w:w="1925" w:type="dxa"/>
          </w:tcPr>
          <w:p w14:paraId="05756CB4" w14:textId="77777777" w:rsidR="00F8324C" w:rsidRDefault="00000000">
            <w:pPr>
              <w:keepNext/>
              <w:jc w:val="center"/>
            </w:pPr>
            <w:r>
              <w:rPr>
                <w:rStyle w:val="Foreign"/>
              </w:rPr>
              <w:t>anusvāra</w:t>
            </w:r>
          </w:p>
        </w:tc>
        <w:tc>
          <w:tcPr>
            <w:tcW w:w="1925" w:type="dxa"/>
          </w:tcPr>
          <w:p w14:paraId="04D7F66F" w14:textId="77777777" w:rsidR="00F8324C" w:rsidRDefault="00000000">
            <w:pPr>
              <w:keepNext/>
              <w:jc w:val="center"/>
            </w:pPr>
            <w:r>
              <w:rPr>
                <w:rStyle w:val="Foreign"/>
              </w:rPr>
              <w:t>anunāsika</w:t>
            </w:r>
            <w:r>
              <w:t xml:space="preserve">/ </w:t>
            </w:r>
            <w:r>
              <w:rPr>
                <w:rStyle w:val="Foreign"/>
              </w:rPr>
              <w:t>candrabindu</w:t>
            </w:r>
          </w:p>
        </w:tc>
        <w:tc>
          <w:tcPr>
            <w:tcW w:w="1926" w:type="dxa"/>
          </w:tcPr>
          <w:p w14:paraId="6C15A6E9" w14:textId="77777777" w:rsidR="00F8324C" w:rsidRDefault="00000000">
            <w:pPr>
              <w:keepNext/>
              <w:jc w:val="center"/>
              <w:rPr>
                <w:rStyle w:val="Foreign"/>
              </w:rPr>
            </w:pPr>
            <w:r>
              <w:rPr>
                <w:rStyle w:val="Foreign"/>
              </w:rPr>
              <w:t>ulu ricem</w:t>
            </w:r>
          </w:p>
        </w:tc>
        <w:tc>
          <w:tcPr>
            <w:tcW w:w="1926" w:type="dxa"/>
          </w:tcPr>
          <w:p w14:paraId="15B12764" w14:textId="77777777" w:rsidR="00F8324C" w:rsidRDefault="00000000">
            <w:pPr>
              <w:keepNext/>
              <w:jc w:val="center"/>
              <w:rPr>
                <w:rStyle w:val="Foreign"/>
              </w:rPr>
            </w:pPr>
            <w:r>
              <w:rPr>
                <w:rStyle w:val="Foreign"/>
              </w:rPr>
              <w:t>anusvāra-candra</w:t>
            </w:r>
          </w:p>
        </w:tc>
        <w:tc>
          <w:tcPr>
            <w:tcW w:w="1926" w:type="dxa"/>
          </w:tcPr>
          <w:p w14:paraId="4840ECC9" w14:textId="77777777" w:rsidR="00F8324C" w:rsidRDefault="00000000">
            <w:pPr>
              <w:keepNext/>
              <w:jc w:val="center"/>
            </w:pPr>
            <w:r>
              <w:t xml:space="preserve">Bengali variant </w:t>
            </w:r>
            <w:r>
              <w:rPr>
                <w:rStyle w:val="Foreign"/>
              </w:rPr>
              <w:t>anusvāra</w:t>
            </w:r>
          </w:p>
        </w:tc>
      </w:tr>
      <w:tr w:rsidR="00F8324C" w14:paraId="188D1F85" w14:textId="77777777" w:rsidTr="00F8324C">
        <w:trPr>
          <w:trHeight w:val="1134"/>
        </w:trPr>
        <w:tc>
          <w:tcPr>
            <w:tcW w:w="1925" w:type="dxa"/>
            <w:vAlign w:val="bottom"/>
          </w:tcPr>
          <w:p w14:paraId="19FFB461" w14:textId="77777777" w:rsidR="00F8324C"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1FFBF529" wp14:editId="1FF8D686">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01B7A25E" w14:textId="77777777" w:rsidR="00F8324C"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284AA81A" wp14:editId="531FA39E">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7CDC9B4E" w14:textId="77777777" w:rsidR="00F8324C" w:rsidRDefault="00000000">
            <w:pPr>
              <w:pStyle w:val="Image"/>
              <w:widowControl/>
              <w:spacing w:after="0"/>
            </w:pPr>
            <w:r>
              <w:drawing>
                <wp:inline distT="0" distB="0" distL="0" distR="0" wp14:anchorId="7FD4CABF" wp14:editId="2173063D">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363EF128" w14:textId="77777777" w:rsidR="00F8324C" w:rsidRDefault="00000000">
            <w:pPr>
              <w:pStyle w:val="Image"/>
              <w:widowControl/>
              <w:spacing w:after="0"/>
            </w:pPr>
            <w:r>
              <w:drawing>
                <wp:inline distT="0" distB="0" distL="0" distR="0" wp14:anchorId="54C30795" wp14:editId="5906CC86">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27B652A4" w14:textId="77777777" w:rsidR="00F8324C" w:rsidRDefault="00000000">
            <w:pPr>
              <w:pStyle w:val="Image"/>
              <w:widowControl/>
              <w:spacing w:after="0"/>
              <w:rPr>
                <w:rStyle w:val="Foreign"/>
                <w:i w:val="0"/>
                <w:iCs w:val="0"/>
              </w:rPr>
            </w:pPr>
            <w:r>
              <w:drawing>
                <wp:inline distT="0" distB="0" distL="0" distR="0" wp14:anchorId="74E11202" wp14:editId="797CD50D">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F8324C" w14:paraId="04F890D5" w14:textId="77777777" w:rsidTr="00F8324C">
        <w:tc>
          <w:tcPr>
            <w:tcW w:w="1925" w:type="dxa"/>
          </w:tcPr>
          <w:p w14:paraId="78FEDECB" w14:textId="77777777" w:rsidR="00F8324C" w:rsidRDefault="00000000">
            <w:pPr>
              <w:jc w:val="center"/>
            </w:pPr>
            <w:r>
              <w:rPr>
                <w:rStyle w:val="Foreign"/>
              </w:rPr>
              <w:t>saṁ</w:t>
            </w:r>
          </w:p>
        </w:tc>
        <w:tc>
          <w:tcPr>
            <w:tcW w:w="1925" w:type="dxa"/>
          </w:tcPr>
          <w:p w14:paraId="64B61BC3" w14:textId="77777777" w:rsidR="00F8324C" w:rsidRDefault="00000000">
            <w:pPr>
              <w:jc w:val="center"/>
            </w:pPr>
            <w:r>
              <w:rPr>
                <w:rStyle w:val="Foreign"/>
                <w:rFonts w:eastAsia="Gentium"/>
              </w:rPr>
              <w:t>Om̐</w:t>
            </w:r>
          </w:p>
        </w:tc>
        <w:tc>
          <w:tcPr>
            <w:tcW w:w="1926" w:type="dxa"/>
          </w:tcPr>
          <w:p w14:paraId="3953F828" w14:textId="77777777" w:rsidR="00F8324C" w:rsidRDefault="00000000">
            <w:pPr>
              <w:jc w:val="center"/>
            </w:pPr>
            <w:r>
              <w:rPr>
                <w:rStyle w:val="Foreign"/>
              </w:rPr>
              <w:t>vr̥ttaṁ*</w:t>
            </w:r>
          </w:p>
        </w:tc>
        <w:tc>
          <w:tcPr>
            <w:tcW w:w="1926" w:type="dxa"/>
          </w:tcPr>
          <w:p w14:paraId="6563FB15" w14:textId="77777777" w:rsidR="00F8324C" w:rsidRDefault="00000000">
            <w:pPr>
              <w:jc w:val="center"/>
            </w:pPr>
            <w:r>
              <w:rPr>
                <w:rStyle w:val="Foreign"/>
              </w:rPr>
              <w:t>tad-vam̃śe</w:t>
            </w:r>
          </w:p>
        </w:tc>
        <w:tc>
          <w:tcPr>
            <w:tcW w:w="1926" w:type="dxa"/>
          </w:tcPr>
          <w:p w14:paraId="47A44BB1" w14:textId="77777777" w:rsidR="00F8324C" w:rsidRDefault="00000000">
            <w:pPr>
              <w:jc w:val="center"/>
            </w:pPr>
            <w:r>
              <w:rPr>
                <w:rStyle w:val="Foreign"/>
              </w:rPr>
              <w:t>m*</w:t>
            </w:r>
          </w:p>
        </w:tc>
      </w:tr>
    </w:tbl>
    <w:p w14:paraId="4ED8F273" w14:textId="77777777" w:rsidR="00F8324C" w:rsidRDefault="00000000">
      <w:pPr>
        <w:pStyle w:val="Cmsor4"/>
      </w:pPr>
      <w:bookmarkStart w:id="237" w:name="_Ref201060162"/>
      <w:bookmarkStart w:id="238" w:name="_Ref201220163"/>
      <w:bookmarkStart w:id="239" w:name="_Toc203754548"/>
      <w:r>
        <w:rPr>
          <w:rStyle w:val="Foreign"/>
        </w:rPr>
        <w:t>Anunāsika</w:t>
      </w:r>
      <w:r>
        <w:t xml:space="preserve"> or </w:t>
      </w:r>
      <w:r>
        <w:rPr>
          <w:rStyle w:val="Foreign"/>
        </w:rPr>
        <w:t>candrabindu</w:t>
      </w:r>
      <w:bookmarkEnd w:id="237"/>
      <w:bookmarkEnd w:id="238"/>
      <w:bookmarkEnd w:id="239"/>
    </w:p>
    <w:p w14:paraId="73DA1305" w14:textId="616EB2D5" w:rsidR="00F8324C"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6A3E4C">
        <w:t xml:space="preserve">Figure </w:t>
      </w:r>
      <w:r w:rsidR="006A3E4C">
        <w:rPr>
          <w:noProof/>
        </w:rPr>
        <w:t>4.1</w:t>
      </w:r>
      <w:r w:rsidR="006A3E4C">
        <w:t>.</w:t>
      </w:r>
      <w:r w:rsidR="006A3E4C">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1018A094" w14:textId="77777777" w:rsidR="00F8324C"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1BD507B0" w14:textId="77777777" w:rsidR="00F8324C"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5694AE12" w14:textId="77777777" w:rsidR="00F8324C"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20E6DF27" w14:textId="77777777" w:rsidR="00F8324C" w:rsidRDefault="00000000">
      <w:pPr>
        <w:pStyle w:val="Cmsor4"/>
      </w:pPr>
      <w:bookmarkStart w:id="240" w:name="_Ref40103880"/>
      <w:bookmarkStart w:id="241" w:name="_Toc199757569"/>
      <w:bookmarkStart w:id="242" w:name="_Ref203729563"/>
      <w:bookmarkStart w:id="243" w:name="_Toc203754549"/>
      <w:r>
        <w:lastRenderedPageBreak/>
        <w:t xml:space="preserve">Other </w:t>
      </w:r>
      <w:r>
        <w:rPr>
          <w:rStyle w:val="Foreign"/>
        </w:rPr>
        <w:t>anusvāra</w:t>
      </w:r>
      <w:bookmarkEnd w:id="240"/>
      <w:bookmarkEnd w:id="241"/>
      <w:r>
        <w:t xml:space="preserve"> variants</w:t>
      </w:r>
      <w:bookmarkEnd w:id="242"/>
      <w:bookmarkEnd w:id="243"/>
    </w:p>
    <w:p w14:paraId="540BA340" w14:textId="2BD5905F" w:rsidR="00F8324C" w:rsidRDefault="00000000">
      <w:pPr>
        <w:rPr>
          <w:rStyle w:val="Foreign"/>
          <w:i w:val="0"/>
          <w:iCs w:val="0"/>
          <w:noProof w:val="0"/>
        </w:rPr>
      </w:pPr>
      <w:r>
        <w:rPr>
          <w:rStyle w:val="Foreign"/>
          <w:i w:val="0"/>
          <w:iCs w:val="0"/>
          <w:noProof w:val="0"/>
        </w:rPr>
        <w:t xml:space="preserve">@pending </w:t>
      </w:r>
      <w:hyperlink r:id="rId25" w:history="1">
        <w:r w:rsidR="00F8324C">
          <w:rPr>
            <w:rStyle w:val="Hiperhivatkozs"/>
          </w:rPr>
          <w:t>https://github.com/erc-dharma/project-documentation/issues/387</w:t>
        </w:r>
      </w:hyperlink>
      <w:r>
        <w:rPr>
          <w:rStyle w:val="Foreign"/>
          <w:i w:val="0"/>
          <w:iCs w:val="0"/>
          <w:noProof w:val="0"/>
        </w:rPr>
        <w:t xml:space="preserve"> </w:t>
      </w:r>
    </w:p>
    <w:p w14:paraId="5D829E0C" w14:textId="77777777" w:rsidR="00F8324C"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76F61D5B" w14:textId="77777777" w:rsidR="00F8324C"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5AD11495" w14:textId="77777777" w:rsidR="00F8324C" w:rsidRDefault="00000000">
      <w:pPr>
        <w:pStyle w:val="Lista2"/>
        <w:rPr>
          <w:rFonts w:eastAsia="Arial"/>
        </w:rPr>
      </w:pPr>
      <w:bookmarkStart w:id="244" w:name="_Hlk201070903"/>
      <w:r>
        <w:rPr>
          <w:rStyle w:val="Label"/>
        </w:rPr>
        <w:t>not covered by ISO-15919</w:t>
      </w:r>
    </w:p>
    <w:bookmarkEnd w:id="244"/>
    <w:p w14:paraId="220F80F5" w14:textId="77777777" w:rsidR="00F8324C" w:rsidRDefault="00000000">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14:paraId="47D2EEE6" w14:textId="77777777" w:rsidR="00F8324C"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0223DABB" w14:textId="77777777" w:rsidR="00F8324C" w:rsidRDefault="00000000">
      <w:pPr>
        <w:pStyle w:val="Lista2"/>
      </w:pPr>
      <w:r>
        <w:t xml:space="preserve">the alternative </w:t>
      </w:r>
      <w:r>
        <w:rPr>
          <w:rStyle w:val="Foreign"/>
        </w:rPr>
        <w:t>anusvāra</w:t>
      </w:r>
      <w:r>
        <w:t xml:space="preserve"> character used in some mediaeval Bengali documents, shown in the image on the right</w:t>
      </w:r>
    </w:p>
    <w:p w14:paraId="348ADE00" w14:textId="18F7673B" w:rsidR="00F8324C"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6A3E4C">
        <w:t>4.2.2.1</w:t>
      </w:r>
      <w:r>
        <w:fldChar w:fldCharType="end"/>
      </w:r>
      <w:r>
        <w:t>)</w:t>
      </w:r>
    </w:p>
    <w:p w14:paraId="4E7363F8" w14:textId="77777777" w:rsidR="00F8324C" w:rsidRDefault="00000000">
      <w:pPr>
        <w:pStyle w:val="Lista2"/>
      </w:pPr>
      <w:r>
        <w:t xml:space="preserve">@can’t we use </w:t>
      </w:r>
      <w:r>
        <w:rPr>
          <w:rStyle w:val="Foreign"/>
        </w:rPr>
        <w:t>m̃</w:t>
      </w:r>
      <w:r>
        <w:t xml:space="preserve"> for ALL special anusvāras? we’d get rid of the confusion with the Burmese abbreviation marker and have more consistency</w:t>
      </w:r>
    </w:p>
    <w:p w14:paraId="3BCEF3E4" w14:textId="77777777" w:rsidR="00F8324C" w:rsidRDefault="00000000">
      <w:pPr>
        <w:pStyle w:val="Lista"/>
      </w:pPr>
      <w:r>
        <w:t>extension to others not covered in our corpora, e.g.</w:t>
      </w:r>
    </w:p>
    <w:p w14:paraId="0D6F40A8" w14:textId="77777777" w:rsidR="00F8324C" w:rsidRDefault="00000000">
      <w:pPr>
        <w:pStyle w:val="Lista2"/>
      </w:pPr>
      <w:r>
        <w:t>Gurmukhi ṭippī</w:t>
      </w:r>
    </w:p>
    <w:p w14:paraId="001023CF" w14:textId="4130E1A4" w:rsidR="00F8324C" w:rsidRDefault="00000000">
      <w:pPr>
        <w:pStyle w:val="Lista2"/>
      </w:pPr>
      <w:r>
        <w:t xml:space="preserve">Telugu half-anusvāra (also called candrabindu, but it is not an anunāsika, does not have a candra+bindu shape, and can co-occur with proper candrabindu in some texts, </w:t>
      </w:r>
      <w:hyperlink r:id="rId26" w:history="1">
        <w:r w:rsidR="00F8324C">
          <w:rPr>
            <w:rStyle w:val="Hiperhivatkozs"/>
          </w:rPr>
          <w:t>https://unicode.org/L2/L2010/10392r2-chandrabindus.pdf</w:t>
        </w:r>
      </w:hyperlink>
      <w:r>
        <w:t xml:space="preserve"> )</w:t>
      </w:r>
    </w:p>
    <w:p w14:paraId="063A6736" w14:textId="77777777" w:rsidR="00F8324C" w:rsidRDefault="00000000">
      <w:pPr>
        <w:pStyle w:val="Cmsor3"/>
      </w:pPr>
      <w:bookmarkStart w:id="245" w:name="_Ref201582281"/>
      <w:bookmarkStart w:id="246" w:name="_Toc203754550"/>
      <w:r>
        <w:rPr>
          <w:rStyle w:val="Foreign"/>
        </w:rPr>
        <w:t>Visarga</w:t>
      </w:r>
      <w:r>
        <w:t xml:space="preserve"> and its relatives</w:t>
      </w:r>
      <w:bookmarkEnd w:id="245"/>
      <w:bookmarkEnd w:id="246"/>
    </w:p>
    <w:p w14:paraId="09964023" w14:textId="7A997844" w:rsidR="00F8324C"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6A3E4C">
        <w:t xml:space="preserve">Figure </w:t>
      </w:r>
      <w:r w:rsidR="006A3E4C">
        <w:rPr>
          <w:noProof/>
        </w:rPr>
        <w:t>4.1</w:t>
      </w:r>
      <w:r w:rsidR="006A3E4C">
        <w:t>.</w:t>
      </w:r>
      <w:r w:rsidR="006A3E4C">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642744B7" w14:textId="77777777" w:rsidR="00F8324C"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51840B7F" w14:textId="77777777" w:rsidR="00F8324C" w:rsidRDefault="00000000">
      <w:pPr>
        <w:pStyle w:val="Lista2"/>
      </w:pPr>
      <w:r>
        <w:t>(</w:t>
      </w:r>
      <w:r>
        <w:rPr>
          <w:rStyle w:val="Code"/>
        </w:rPr>
        <w:t>U+1E2B</w:t>
      </w:r>
      <w:r>
        <w:t xml:space="preserve"> Latin Small Letter H with Breve Below)</w:t>
      </w:r>
    </w:p>
    <w:p w14:paraId="30C9A561" w14:textId="61A5D0CD" w:rsidR="00C37879" w:rsidRDefault="00C37879" w:rsidP="00C37879">
      <w:pPr>
        <w:pStyle w:val="Lista2"/>
      </w:pPr>
      <w:r>
        <w:t xml:space="preserve">the </w:t>
      </w:r>
      <w:r>
        <w:rPr>
          <w:rStyle w:val="Label"/>
        </w:rPr>
        <w:t>public shorthand</w:t>
      </w:r>
      <w:r>
        <w:t xml:space="preserve"> </w:t>
      </w:r>
      <w:r w:rsidRPr="00C37879">
        <w:rPr>
          <w:rStyle w:val="Foreign"/>
        </w:rPr>
        <w:t>f</w:t>
      </w:r>
      <w:r>
        <w:t xml:space="preserve"> may, when necessary, be used </w:t>
      </w:r>
      <w:r>
        <w:t>instead</w:t>
      </w:r>
    </w:p>
    <w:p w14:paraId="51B9E7CB" w14:textId="77777777" w:rsidR="00F8324C"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63FE3CB9" w14:textId="77777777" w:rsidR="00F8324C" w:rsidRDefault="00000000">
      <w:pPr>
        <w:pStyle w:val="Lista2"/>
      </w:pPr>
      <w:r>
        <w:t>(</w:t>
      </w:r>
      <w:r>
        <w:rPr>
          <w:rStyle w:val="Code"/>
        </w:rPr>
        <w:t>U+1E96</w:t>
      </w:r>
      <w:r>
        <w:t xml:space="preserve"> Latin Small Letter H with Line Below)</w:t>
      </w:r>
    </w:p>
    <w:p w14:paraId="27E2A033" w14:textId="26501E34" w:rsidR="00C37879" w:rsidRDefault="00C37879" w:rsidP="00C37879">
      <w:pPr>
        <w:pStyle w:val="Lista2"/>
      </w:pPr>
      <w:r>
        <w:t xml:space="preserve">the </w:t>
      </w:r>
      <w:r>
        <w:rPr>
          <w:rStyle w:val="Label"/>
        </w:rPr>
        <w:t>public shorthand</w:t>
      </w:r>
      <w:r>
        <w:t xml:space="preserve"> </w:t>
      </w:r>
      <w:r w:rsidRPr="00C37879">
        <w:rPr>
          <w:rStyle w:val="Foreign"/>
        </w:rPr>
        <w:t>x</w:t>
      </w:r>
      <w:r>
        <w:t xml:space="preserve"> </w:t>
      </w:r>
      <w:r>
        <w:t>may, when necessary, be used instead</w:t>
      </w:r>
    </w:p>
    <w:p w14:paraId="2B6C6737" w14:textId="77777777" w:rsidR="00F8324C" w:rsidRDefault="00F8324C"/>
    <w:tbl>
      <w:tblPr>
        <w:tblStyle w:val="FigureTable"/>
        <w:tblW w:w="0" w:type="auto"/>
        <w:tblLook w:val="04A0" w:firstRow="1" w:lastRow="0" w:firstColumn="1" w:lastColumn="0" w:noHBand="0" w:noVBand="1"/>
      </w:tblPr>
      <w:tblGrid>
        <w:gridCol w:w="1901"/>
        <w:gridCol w:w="1907"/>
        <w:gridCol w:w="1923"/>
        <w:gridCol w:w="1903"/>
        <w:gridCol w:w="1994"/>
      </w:tblGrid>
      <w:tr w:rsidR="00F8324C" w14:paraId="0A061F62"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8C072EE" w14:textId="7EACCE0F" w:rsidR="00F8324C" w:rsidRDefault="00000000">
            <w:pPr>
              <w:pStyle w:val="Kpalrs"/>
              <w:keepNext/>
            </w:pPr>
            <w:bookmarkStart w:id="247" w:name="_Ref201066762"/>
            <w:r>
              <w:t xml:space="preserve">Figure </w:t>
            </w:r>
            <w:r>
              <w:fldChar w:fldCharType="begin"/>
            </w:r>
            <w:r>
              <w:instrText xml:space="preserve"> STYLEREF 2 \s </w:instrText>
            </w:r>
            <w:r>
              <w:fldChar w:fldCharType="separate"/>
            </w:r>
            <w:r w:rsidR="006A3E4C">
              <w:rPr>
                <w:noProof/>
              </w:rPr>
              <w:t>4.1</w:t>
            </w:r>
            <w:r>
              <w:rPr>
                <w:noProof/>
              </w:rPr>
              <w:fldChar w:fldCharType="end"/>
            </w:r>
            <w:r>
              <w:t>.</w:t>
            </w:r>
            <w:r>
              <w:fldChar w:fldCharType="begin"/>
            </w:r>
            <w:r>
              <w:instrText xml:space="preserve"> SEQ Figure \* ALPHABETIC \s 2 </w:instrText>
            </w:r>
            <w:r>
              <w:fldChar w:fldCharType="separate"/>
            </w:r>
            <w:r w:rsidR="006A3E4C">
              <w:rPr>
                <w:noProof/>
              </w:rPr>
              <w:t>C</w:t>
            </w:r>
            <w:r>
              <w:rPr>
                <w:noProof/>
              </w:rPr>
              <w:fldChar w:fldCharType="end"/>
            </w:r>
            <w:bookmarkEnd w:id="247"/>
            <w:r>
              <w:t>. Visarga relatives</w:t>
            </w:r>
          </w:p>
        </w:tc>
      </w:tr>
      <w:tr w:rsidR="00F8324C" w14:paraId="1CEB08C0" w14:textId="77777777" w:rsidTr="00F8324C">
        <w:tc>
          <w:tcPr>
            <w:tcW w:w="1901" w:type="dxa"/>
          </w:tcPr>
          <w:p w14:paraId="27EE9D16" w14:textId="77777777" w:rsidR="00F8324C" w:rsidRDefault="00000000">
            <w:pPr>
              <w:keepNext/>
              <w:jc w:val="center"/>
            </w:pPr>
            <w:bookmarkStart w:id="248" w:name="_w9lp3wb1umde" w:colFirst="0" w:colLast="0"/>
            <w:bookmarkStart w:id="249" w:name="_h0qofzr3l3f2" w:colFirst="0" w:colLast="0"/>
            <w:bookmarkEnd w:id="248"/>
            <w:bookmarkEnd w:id="249"/>
            <w:r>
              <w:t>1</w:t>
            </w:r>
          </w:p>
        </w:tc>
        <w:tc>
          <w:tcPr>
            <w:tcW w:w="1907" w:type="dxa"/>
          </w:tcPr>
          <w:p w14:paraId="080D2E76" w14:textId="77777777" w:rsidR="00F8324C" w:rsidRDefault="00000000">
            <w:pPr>
              <w:keepNext/>
              <w:jc w:val="center"/>
            </w:pPr>
            <w:r>
              <w:t>2</w:t>
            </w:r>
          </w:p>
        </w:tc>
        <w:tc>
          <w:tcPr>
            <w:tcW w:w="1923" w:type="dxa"/>
          </w:tcPr>
          <w:p w14:paraId="7CBC13B2" w14:textId="77777777" w:rsidR="00F8324C" w:rsidRDefault="00000000">
            <w:pPr>
              <w:keepNext/>
              <w:jc w:val="center"/>
            </w:pPr>
            <w:r>
              <w:t>3</w:t>
            </w:r>
          </w:p>
        </w:tc>
        <w:tc>
          <w:tcPr>
            <w:tcW w:w="1903" w:type="dxa"/>
          </w:tcPr>
          <w:p w14:paraId="564C81A8" w14:textId="77777777" w:rsidR="00F8324C" w:rsidRDefault="00000000">
            <w:pPr>
              <w:keepNext/>
              <w:jc w:val="center"/>
            </w:pPr>
            <w:r>
              <w:t>4</w:t>
            </w:r>
          </w:p>
        </w:tc>
        <w:tc>
          <w:tcPr>
            <w:tcW w:w="1994" w:type="dxa"/>
          </w:tcPr>
          <w:p w14:paraId="5016FCBF" w14:textId="77777777" w:rsidR="00F8324C" w:rsidRDefault="00000000">
            <w:pPr>
              <w:keepNext/>
              <w:jc w:val="center"/>
            </w:pPr>
            <w:r>
              <w:t>5</w:t>
            </w:r>
          </w:p>
        </w:tc>
      </w:tr>
      <w:tr w:rsidR="00F8324C" w14:paraId="7AF6F22A" w14:textId="77777777" w:rsidTr="00F8324C">
        <w:tc>
          <w:tcPr>
            <w:tcW w:w="1901" w:type="dxa"/>
          </w:tcPr>
          <w:p w14:paraId="7FBB6DA9" w14:textId="77777777" w:rsidR="00F8324C" w:rsidRDefault="00000000">
            <w:pPr>
              <w:keepNext/>
              <w:jc w:val="center"/>
            </w:pPr>
            <w:r>
              <w:rPr>
                <w:rStyle w:val="Foreign"/>
              </w:rPr>
              <w:t>visarga</w:t>
            </w:r>
          </w:p>
        </w:tc>
        <w:tc>
          <w:tcPr>
            <w:tcW w:w="1907" w:type="dxa"/>
          </w:tcPr>
          <w:p w14:paraId="546AEA46" w14:textId="77777777" w:rsidR="00F8324C" w:rsidRDefault="00000000">
            <w:pPr>
              <w:keepNext/>
              <w:jc w:val="center"/>
            </w:pPr>
            <w:r>
              <w:t>combining</w:t>
            </w:r>
            <w:r>
              <w:rPr>
                <w:rStyle w:val="Foreign"/>
              </w:rPr>
              <w:t xml:space="preserve"> upadhmānīya</w:t>
            </w:r>
          </w:p>
        </w:tc>
        <w:tc>
          <w:tcPr>
            <w:tcW w:w="1923" w:type="dxa"/>
          </w:tcPr>
          <w:p w14:paraId="24AA5F44" w14:textId="77777777" w:rsidR="00F8324C" w:rsidRDefault="00000000">
            <w:pPr>
              <w:keepNext/>
              <w:jc w:val="center"/>
              <w:rPr>
                <w:rStyle w:val="Foreign"/>
              </w:rPr>
            </w:pPr>
            <w:r>
              <w:t>combining</w:t>
            </w:r>
            <w:r>
              <w:rPr>
                <w:rStyle w:val="Foreign"/>
              </w:rPr>
              <w:t xml:space="preserve"> jihvāmūlīya</w:t>
            </w:r>
          </w:p>
        </w:tc>
        <w:tc>
          <w:tcPr>
            <w:tcW w:w="1903" w:type="dxa"/>
          </w:tcPr>
          <w:p w14:paraId="37157365" w14:textId="77777777" w:rsidR="00F8324C" w:rsidRDefault="00000000">
            <w:pPr>
              <w:keepNext/>
              <w:jc w:val="center"/>
              <w:rPr>
                <w:rStyle w:val="Foreign"/>
              </w:rPr>
            </w:pPr>
            <w:r>
              <w:t xml:space="preserve">inline </w:t>
            </w:r>
            <w:r>
              <w:rPr>
                <w:rStyle w:val="Foreign"/>
              </w:rPr>
              <w:t>upadhmānīya</w:t>
            </w:r>
          </w:p>
        </w:tc>
        <w:tc>
          <w:tcPr>
            <w:tcW w:w="1994" w:type="dxa"/>
          </w:tcPr>
          <w:p w14:paraId="4CF8AC4D" w14:textId="77777777" w:rsidR="00F8324C" w:rsidRDefault="00000000">
            <w:pPr>
              <w:keepNext/>
              <w:jc w:val="center"/>
            </w:pPr>
            <w:r>
              <w:t xml:space="preserve">inline </w:t>
            </w:r>
            <w:r>
              <w:rPr>
                <w:rStyle w:val="Foreign"/>
              </w:rPr>
              <w:t>jihvāmūlīya</w:t>
            </w:r>
          </w:p>
        </w:tc>
      </w:tr>
      <w:tr w:rsidR="00F8324C" w14:paraId="1FA6B0B8" w14:textId="77777777" w:rsidTr="00F8324C">
        <w:trPr>
          <w:trHeight w:val="1134"/>
        </w:trPr>
        <w:tc>
          <w:tcPr>
            <w:tcW w:w="1901" w:type="dxa"/>
            <w:vAlign w:val="bottom"/>
          </w:tcPr>
          <w:p w14:paraId="6EB5408C" w14:textId="77777777" w:rsidR="00F8324C" w:rsidRDefault="00000000">
            <w:pPr>
              <w:pStyle w:val="Image"/>
              <w:rPr>
                <w:sz w:val="96"/>
                <w:szCs w:val="96"/>
                <w:cs/>
                <w:lang w:val="de-DE"/>
              </w:rPr>
            </w:pPr>
            <w:r>
              <w:rPr>
                <w:sz w:val="96"/>
                <w:szCs w:val="96"/>
                <w:lang w:val="de-DE"/>
              </w:rPr>
              <w:drawing>
                <wp:inline distT="0" distB="0" distL="0" distR="0" wp14:anchorId="45065D84" wp14:editId="203E6C4B">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3A7A2E79" w14:textId="77777777" w:rsidR="00F8324C" w:rsidRDefault="00000000">
            <w:pPr>
              <w:pStyle w:val="Image"/>
              <w:rPr>
                <w:rStyle w:val="ForeignDevanagariScript"/>
                <w:rFonts w:ascii="Gentium" w:hAnsi="Gentium"/>
                <w:i/>
                <w:iCs/>
              </w:rPr>
            </w:pPr>
            <w:r>
              <w:rPr>
                <w:rStyle w:val="Foreign"/>
              </w:rPr>
              <w:drawing>
                <wp:inline distT="0" distB="0" distL="0" distR="0" wp14:anchorId="15CD3CD6" wp14:editId="7DA38B12">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7C55BC48" w14:textId="77777777" w:rsidR="00F8324C" w:rsidRDefault="00000000">
            <w:pPr>
              <w:pStyle w:val="Image"/>
              <w:rPr>
                <w:i/>
                <w:iCs/>
              </w:rPr>
            </w:pPr>
            <w:r>
              <w:drawing>
                <wp:inline distT="0" distB="0" distL="0" distR="0" wp14:anchorId="061B2DA0" wp14:editId="5BB1FECF">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00251EAE" w14:textId="77777777" w:rsidR="00F8324C"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2B16AAE4" w14:textId="77777777" w:rsidR="00F8324C" w:rsidRDefault="00000000">
            <w:pPr>
              <w:pStyle w:val="Image"/>
              <w:rPr>
                <w:rStyle w:val="Foreign"/>
                <w:i w:val="0"/>
                <w:iCs w:val="0"/>
              </w:rPr>
            </w:pPr>
            <w:r>
              <w:drawing>
                <wp:inline distT="0" distB="0" distL="0" distR="0" wp14:anchorId="56892111" wp14:editId="65C66928">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F8324C" w14:paraId="2D565F78" w14:textId="77777777" w:rsidTr="00F8324C">
        <w:tc>
          <w:tcPr>
            <w:tcW w:w="1901" w:type="dxa"/>
          </w:tcPr>
          <w:p w14:paraId="58D63412" w14:textId="77777777" w:rsidR="00F8324C" w:rsidRDefault="00000000">
            <w:pPr>
              <w:jc w:val="center"/>
              <w:rPr>
                <w:rStyle w:val="Foreign"/>
              </w:rPr>
            </w:pPr>
            <w:r>
              <w:rPr>
                <w:rStyle w:val="Foreign"/>
              </w:rPr>
              <w:t>yaḥ</w:t>
            </w:r>
          </w:p>
        </w:tc>
        <w:tc>
          <w:tcPr>
            <w:tcW w:w="1907" w:type="dxa"/>
          </w:tcPr>
          <w:p w14:paraId="2C987D58" w14:textId="77777777" w:rsidR="00F8324C" w:rsidRDefault="00000000">
            <w:pPr>
              <w:jc w:val="center"/>
            </w:pPr>
            <w:r>
              <w:rPr>
                <w:rStyle w:val="Foreign"/>
              </w:rPr>
              <w:t>ḫpu</w:t>
            </w:r>
          </w:p>
        </w:tc>
        <w:tc>
          <w:tcPr>
            <w:tcW w:w="1923" w:type="dxa"/>
          </w:tcPr>
          <w:p w14:paraId="710D5489" w14:textId="77777777" w:rsidR="00F8324C" w:rsidRDefault="00000000">
            <w:pPr>
              <w:jc w:val="center"/>
            </w:pPr>
            <w:r>
              <w:rPr>
                <w:rStyle w:val="Foreign"/>
              </w:rPr>
              <w:t>traẖka</w:t>
            </w:r>
          </w:p>
        </w:tc>
        <w:tc>
          <w:tcPr>
            <w:tcW w:w="1903" w:type="dxa"/>
          </w:tcPr>
          <w:p w14:paraId="2770F51F" w14:textId="77777777" w:rsidR="00F8324C" w:rsidRDefault="00000000">
            <w:pPr>
              <w:jc w:val="center"/>
            </w:pPr>
            <w:r>
              <w:rPr>
                <w:rStyle w:val="Foreign"/>
              </w:rPr>
              <w:t>ḫ</w:t>
            </w:r>
          </w:p>
        </w:tc>
        <w:tc>
          <w:tcPr>
            <w:tcW w:w="1994" w:type="dxa"/>
          </w:tcPr>
          <w:p w14:paraId="337868B9" w14:textId="77777777" w:rsidR="00F8324C" w:rsidRDefault="00000000">
            <w:pPr>
              <w:jc w:val="center"/>
            </w:pPr>
            <w:r>
              <w:rPr>
                <w:rStyle w:val="Foreign"/>
              </w:rPr>
              <w:t>yoẖka</w:t>
            </w:r>
          </w:p>
        </w:tc>
      </w:tr>
    </w:tbl>
    <w:p w14:paraId="65994566" w14:textId="77777777" w:rsidR="00F8324C" w:rsidRDefault="00F8324C">
      <w:bookmarkStart w:id="250" w:name="_Ref201243572"/>
      <w:bookmarkStart w:id="251" w:name="_Ref201331980"/>
    </w:p>
    <w:p w14:paraId="44084CD8" w14:textId="57712E07" w:rsidR="00F8324C"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6A3E4C">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6A3E4C">
        <w:t xml:space="preserve">Figure </w:t>
      </w:r>
      <w:r w:rsidR="006A3E4C">
        <w:rPr>
          <w:noProof/>
        </w:rPr>
        <w:t>4.1</w:t>
      </w:r>
      <w:r w:rsidR="006A3E4C">
        <w:t>.</w:t>
      </w:r>
      <w:r w:rsidR="006A3E4C">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6A3E4C">
        <w:t xml:space="preserve">Figure </w:t>
      </w:r>
      <w:r w:rsidR="006A3E4C">
        <w:rPr>
          <w:noProof/>
        </w:rPr>
        <w:t>4.1</w:t>
      </w:r>
      <w:r w:rsidR="006A3E4C">
        <w:t>.</w:t>
      </w:r>
      <w:r w:rsidR="006A3E4C">
        <w:rPr>
          <w:noProof/>
        </w:rPr>
        <w:t>C</w:t>
      </w:r>
      <w:r>
        <w:fldChar w:fldCharType="end"/>
      </w:r>
      <w:r>
        <w:t xml:space="preserve">/2, 3). Since all members of the </w:t>
      </w:r>
      <w:r>
        <w:rPr>
          <w:rStyle w:val="Foreign"/>
        </w:rPr>
        <w:t>visarga</w:t>
      </w:r>
      <w:r>
        <w:t xml:space="preserve"> family are recognised as graphemes in our scheme and are thus transliterated </w:t>
      </w:r>
      <w:r>
        <w:lastRenderedPageBreak/>
        <w:t>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6A3E4C">
        <w:t>4.5.3.3</w:t>
      </w:r>
      <w:r>
        <w:fldChar w:fldCharType="end"/>
      </w:r>
      <w:r>
        <w:t xml:space="preserve"> may be used to represent deviations from the expected behaviour.</w:t>
      </w:r>
    </w:p>
    <w:p w14:paraId="0D78DECD" w14:textId="77777777" w:rsidR="00F8324C" w:rsidRDefault="00000000">
      <w:pPr>
        <w:pStyle w:val="Cmsor2"/>
      </w:pPr>
      <w:bookmarkStart w:id="252" w:name="_Toc203754551"/>
      <w:r>
        <w:t>Graphemes extending the basic repertoire</w:t>
      </w:r>
      <w:bookmarkEnd w:id="250"/>
      <w:bookmarkEnd w:id="251"/>
      <w:bookmarkEnd w:id="252"/>
    </w:p>
    <w:p w14:paraId="71081A43" w14:textId="099A9C35" w:rsidR="00F8324C"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6A3E4C">
        <w:rPr>
          <w:lang w:eastAsia="en-US" w:bidi="ar-SA"/>
        </w:rPr>
        <w:t>4.5</w:t>
      </w:r>
      <w:r>
        <w:rPr>
          <w:lang w:eastAsia="en-US" w:bidi="ar-SA"/>
        </w:rPr>
        <w:fldChar w:fldCharType="end"/>
      </w:r>
      <w:r>
        <w:rPr>
          <w:lang w:eastAsia="en-US" w:bidi="ar-SA"/>
        </w:rPr>
        <w:t>.</w:t>
      </w:r>
    </w:p>
    <w:p w14:paraId="5EE47A98" w14:textId="77777777" w:rsidR="00F8324C"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7E3FF59A" w14:textId="77777777" w:rsidR="00F8324C"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76BE13B9" w14:textId="77777777" w:rsidR="00F8324C"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750786EE" w14:textId="77777777" w:rsidR="00F8324C"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3CD059DD" w14:textId="77777777" w:rsidR="00F8324C" w:rsidRDefault="00000000">
      <w:pPr>
        <w:pStyle w:val="Cmsor3"/>
      </w:pPr>
      <w:bookmarkStart w:id="253" w:name="_Ref201052587"/>
      <w:bookmarkStart w:id="254" w:name="_Toc203754552"/>
      <w:r>
        <w:t>Graphemes of other Indian writing systems</w:t>
      </w:r>
      <w:bookmarkEnd w:id="253"/>
      <w:bookmarkEnd w:id="254"/>
    </w:p>
    <w:p w14:paraId="20144170" w14:textId="77777777" w:rsidR="00F8324C" w:rsidRDefault="00000000">
      <w:pPr>
        <w:rPr>
          <w:lang w:eastAsia="en-US" w:bidi="ar-SA"/>
        </w:rPr>
      </w:pPr>
      <w:r>
        <w:rPr>
          <w:lang w:eastAsia="en-US" w:bidi="ar-SA"/>
        </w:rPr>
        <w:t>The transliteration equivalences listed in this section are conformant with ISO-15919.</w:t>
      </w:r>
    </w:p>
    <w:p w14:paraId="0F56A810" w14:textId="14773448" w:rsidR="00031611" w:rsidRPr="00031611" w:rsidRDefault="00031611">
      <w:pPr>
        <w:pStyle w:val="Lista"/>
      </w:pPr>
      <w:r w:rsidRPr="00031611">
        <w:rPr>
          <w:b/>
          <w:bCs/>
        </w:rPr>
        <w:t xml:space="preserve">Dravidian (and other) short </w:t>
      </w:r>
      <w:r w:rsidRPr="00031611">
        <w:rPr>
          <w:rStyle w:val="Foreign"/>
          <w:b/>
          <w:bCs/>
        </w:rPr>
        <w:t>e</w:t>
      </w:r>
      <w:r w:rsidRPr="00031611">
        <w:rPr>
          <w:b/>
          <w:bCs/>
        </w:rPr>
        <w:t xml:space="preserve"> and </w:t>
      </w:r>
      <w:r w:rsidRPr="00031611">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6A3E4C">
        <w:t>4.1.3</w:t>
      </w:r>
      <w:r>
        <w:fldChar w:fldCharType="end"/>
      </w:r>
      <w:r>
        <w:t xml:space="preserve"> above</w:t>
      </w:r>
    </w:p>
    <w:p w14:paraId="656684B8" w14:textId="512E3361" w:rsidR="0070024C" w:rsidRPr="0070024C" w:rsidRDefault="0070024C" w:rsidP="0070024C">
      <w:pPr>
        <w:pStyle w:val="Lista"/>
      </w:pPr>
      <w:r w:rsidRPr="0070024C">
        <w:rPr>
          <w:b/>
          <w:bCs/>
        </w:rPr>
        <w:t xml:space="preserve">special variants of the </w:t>
      </w:r>
      <w:r w:rsidRPr="0070024C">
        <w:rPr>
          <w:rStyle w:val="Foreign"/>
          <w:b/>
          <w:bCs/>
        </w:rPr>
        <w:t>anusvāra</w:t>
      </w:r>
      <w:r>
        <w:t xml:space="preserve"> are discussed in §</w:t>
      </w:r>
      <w:r>
        <w:fldChar w:fldCharType="begin"/>
      </w:r>
      <w:r>
        <w:instrText xml:space="preserve"> REF _Ref203729563 \r \h </w:instrText>
      </w:r>
      <w:r>
        <w:fldChar w:fldCharType="separate"/>
      </w:r>
      <w:r w:rsidR="006A3E4C">
        <w:t>4.1.4.2</w:t>
      </w:r>
      <w:r>
        <w:fldChar w:fldCharType="end"/>
      </w:r>
      <w:r>
        <w:t xml:space="preserve"> above</w:t>
      </w:r>
    </w:p>
    <w:p w14:paraId="441F2A79" w14:textId="4B3A1C26" w:rsidR="00F8324C"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7AAD340D" w14:textId="77777777" w:rsidR="00F8324C" w:rsidRDefault="00000000">
      <w:pPr>
        <w:pStyle w:val="Lista2"/>
        <w:rPr>
          <w:rStyle w:val="Foreign"/>
        </w:rPr>
      </w:pPr>
      <w:r>
        <w:t>(</w:t>
      </w:r>
      <w:r>
        <w:rPr>
          <w:rStyle w:val="Code"/>
        </w:rPr>
        <w:t>U+1E35</w:t>
      </w:r>
      <w:r>
        <w:t xml:space="preserve"> Latin Small Letter K with Line Below)</w:t>
      </w:r>
    </w:p>
    <w:p w14:paraId="61B2DD98" w14:textId="77777777" w:rsidR="00F8324C"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5EBE843" w14:textId="77777777" w:rsidR="00F8324C" w:rsidRDefault="00000000">
      <w:pPr>
        <w:pStyle w:val="Lista2"/>
      </w:pPr>
      <w:r>
        <w:t>(</w:t>
      </w:r>
      <w:r>
        <w:rPr>
          <w:rStyle w:val="Code"/>
        </w:rPr>
        <w:t>U+1E37</w:t>
      </w:r>
      <w:r>
        <w:t xml:space="preserve"> Latin Small Letter L with Dot Below)</w:t>
      </w:r>
    </w:p>
    <w:p w14:paraId="663A1639" w14:textId="77777777" w:rsidR="00F8324C"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5D737846" w14:textId="77777777" w:rsidR="00F8324C"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31DA0107" w14:textId="77777777" w:rsidR="00F8324C" w:rsidRDefault="00000000">
      <w:pPr>
        <w:pStyle w:val="Lista2"/>
      </w:pPr>
      <w:r>
        <w:t>(</w:t>
      </w:r>
      <w:r>
        <w:rPr>
          <w:rStyle w:val="Code"/>
        </w:rPr>
        <w:t>U+1E3B</w:t>
      </w:r>
      <w:r>
        <w:t xml:space="preserve"> Latin Small Letter L with Line Below)</w:t>
      </w:r>
    </w:p>
    <w:p w14:paraId="13663D17" w14:textId="77777777" w:rsidR="00F8324C"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54426323" w14:textId="77777777" w:rsidR="00F8324C" w:rsidRDefault="00000000">
      <w:pPr>
        <w:pStyle w:val="Lista2"/>
      </w:pPr>
      <w:r>
        <w:t>(</w:t>
      </w:r>
      <w:r>
        <w:rPr>
          <w:rStyle w:val="Code"/>
        </w:rPr>
        <w:t>U+1E5F</w:t>
      </w:r>
      <w:r>
        <w:t xml:space="preserve"> Latin Small Letter R with Line Below)</w:t>
      </w:r>
    </w:p>
    <w:p w14:paraId="11E21002" w14:textId="77777777" w:rsidR="00F8324C"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288CCB7C" w14:textId="77777777" w:rsidR="00F8324C" w:rsidRDefault="00000000">
      <w:pPr>
        <w:pStyle w:val="Lista2"/>
      </w:pPr>
      <w:bookmarkStart w:id="255" w:name="_Toc199757561"/>
      <w:bookmarkStart w:id="256" w:name="_Ref199857175"/>
      <w:r>
        <w:t>(</w:t>
      </w:r>
      <w:r>
        <w:rPr>
          <w:rStyle w:val="Code"/>
        </w:rPr>
        <w:t>U+1E5</w:t>
      </w:r>
      <w:r>
        <w:rPr>
          <w:rStyle w:val="Code"/>
          <w:rFonts w:cs="Mangal"/>
          <w:szCs w:val="20"/>
        </w:rPr>
        <w:t>B</w:t>
      </w:r>
      <w:r>
        <w:t xml:space="preserve"> Latin Small Letter R with Dot Below)</w:t>
      </w:r>
    </w:p>
    <w:p w14:paraId="3C6714B6" w14:textId="77777777" w:rsidR="00F8324C"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59925A97" w14:textId="77777777" w:rsidR="00F8324C" w:rsidRDefault="00000000">
      <w:pPr>
        <w:pStyle w:val="Cmsor3"/>
      </w:pPr>
      <w:bookmarkStart w:id="257" w:name="_Ref203742663"/>
      <w:bookmarkStart w:id="258" w:name="_Toc203754553"/>
      <w:r>
        <w:t xml:space="preserve">Graphemes of Southeast Asian </w:t>
      </w:r>
      <w:bookmarkEnd w:id="255"/>
      <w:bookmarkEnd w:id="256"/>
      <w:r>
        <w:t>writing systems</w:t>
      </w:r>
      <w:bookmarkEnd w:id="257"/>
      <w:bookmarkEnd w:id="258"/>
    </w:p>
    <w:p w14:paraId="5EAA2FD7" w14:textId="77777777" w:rsidR="00F8324C" w:rsidRDefault="00000000">
      <w:pPr>
        <w:rPr>
          <w:lang w:eastAsia="en-US" w:bidi="ar-SA"/>
        </w:rPr>
      </w:pPr>
      <w:r>
        <w:rPr>
          <w:lang w:eastAsia="en-US" w:bidi="ar-SA"/>
        </w:rPr>
        <w:t>The transliteration equivalences listed in this section are not covered by ISO-15919 (which is targeted at Indian writing systems).</w:t>
      </w:r>
    </w:p>
    <w:p w14:paraId="55DFBBAC" w14:textId="6E3F694B" w:rsidR="0070024C" w:rsidRPr="0070024C" w:rsidRDefault="0070024C">
      <w:pPr>
        <w:pStyle w:val="Lista"/>
      </w:pPr>
      <w:r w:rsidRPr="0070024C">
        <w:rPr>
          <w:b/>
          <w:bCs/>
        </w:rPr>
        <w:t xml:space="preserve">special variants of the </w:t>
      </w:r>
      <w:r w:rsidRPr="0070024C">
        <w:rPr>
          <w:rStyle w:val="Foreign"/>
          <w:b/>
          <w:bCs/>
        </w:rPr>
        <w:t>anusvāra</w:t>
      </w:r>
      <w:r>
        <w:t xml:space="preserve"> are discussed in §</w:t>
      </w:r>
      <w:r>
        <w:fldChar w:fldCharType="begin"/>
      </w:r>
      <w:r>
        <w:instrText xml:space="preserve"> REF _Ref203729563 \r \h </w:instrText>
      </w:r>
      <w:r>
        <w:fldChar w:fldCharType="separate"/>
      </w:r>
      <w:r w:rsidR="006A3E4C">
        <w:t>4.1.4.2</w:t>
      </w:r>
      <w:r>
        <w:fldChar w:fldCharType="end"/>
      </w:r>
      <w:r>
        <w:t xml:space="preserve"> above</w:t>
      </w:r>
    </w:p>
    <w:p w14:paraId="41FA34E8" w14:textId="5A219862" w:rsidR="00F8324C"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36CC6E0A" w14:textId="77777777" w:rsidR="00F8324C" w:rsidRDefault="00000000">
      <w:pPr>
        <w:pStyle w:val="Lista2"/>
      </w:pPr>
      <w:r>
        <w:rPr>
          <w:rStyle w:val="Code"/>
        </w:rPr>
        <w:t>U+0259</w:t>
      </w:r>
      <w:r>
        <w:t xml:space="preserve"> Latin Small Letter Schwa</w:t>
      </w:r>
    </w:p>
    <w:p w14:paraId="5BA65397" w14:textId="5322E7AF" w:rsidR="00F8324C" w:rsidRDefault="00000000">
      <w:pPr>
        <w:pStyle w:val="Lista2"/>
      </w:pPr>
      <w:bookmarkStart w:id="259" w:name="_Hlk203729643"/>
      <w:commentRangeStart w:id="260"/>
      <w:r>
        <w:rPr>
          <w:rStyle w:val="LabelEmph"/>
        </w:rPr>
        <w:t>private</w:t>
      </w:r>
      <w:commentRangeEnd w:id="260"/>
      <w:r w:rsidR="00AD6D7D">
        <w:rPr>
          <w:rStyle w:val="Jegyzethivatkozs"/>
          <w:rFonts w:ascii="Calibri" w:hAnsi="Calibri" w:cs="Consolas"/>
          <w:noProof/>
          <w:color w:val="FF0000"/>
          <w:sz w:val="22"/>
          <w:szCs w:val="22"/>
          <w:bdr w:val="single" w:sz="4" w:space="0" w:color="auto"/>
        </w:rPr>
        <w:commentReference w:id="260"/>
      </w:r>
      <w:r>
        <w:rPr>
          <w:rStyle w:val="LabelEmph"/>
        </w:rPr>
        <w:t xml:space="preserve"> shorthand:</w:t>
      </w:r>
      <w:r>
        <w:t xml:space="preserve"> </w:t>
      </w:r>
      <w:r>
        <w:rPr>
          <w:rStyle w:val="Foreign"/>
        </w:rPr>
        <w:t>ĕ</w:t>
      </w:r>
      <w:r>
        <w:t xml:space="preserve"> </w:t>
      </w:r>
      <w:bookmarkEnd w:id="259"/>
    </w:p>
    <w:p w14:paraId="16E1BF85" w14:textId="77777777" w:rsidR="00F8324C"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6D7D07DD" w14:textId="77777777" w:rsidR="00F8324C" w:rsidRDefault="00000000">
      <w:pPr>
        <w:pStyle w:val="Lista2"/>
      </w:pPr>
      <w:r>
        <w:rPr>
          <w:rStyle w:val="Code"/>
        </w:rPr>
        <w:t>U+0259</w:t>
      </w:r>
      <w:r>
        <w:t xml:space="preserve"> followed by a colon</w:t>
      </w:r>
      <w:r>
        <w:rPr>
          <w:rStyle w:val="Lbjegyzet-hivatkozs"/>
        </w:rPr>
        <w:footnoteReference w:id="91"/>
      </w:r>
    </w:p>
    <w:p w14:paraId="70A38C1D" w14:textId="77777777" w:rsidR="00F8324C" w:rsidRDefault="00000000">
      <w:pPr>
        <w:pStyle w:val="Lista2"/>
      </w:pPr>
      <w:r>
        <w:lastRenderedPageBreak/>
        <w:t xml:space="preserve">in loose transliteration, </w:t>
      </w:r>
      <w:r>
        <w:rPr>
          <w:rStyle w:val="Foreign"/>
          <w:rFonts w:eastAsia="Arial"/>
        </w:rPr>
        <w:t>ə̄</w:t>
      </w:r>
      <w:r>
        <w:t xml:space="preserve"> may be used instead</w:t>
      </w:r>
    </w:p>
    <w:p w14:paraId="4D4324DA" w14:textId="77777777" w:rsidR="00F8324C"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23E9A3D3" w14:textId="77777777" w:rsidR="00F8324C"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553EAD51" w14:textId="77777777" w:rsidR="00F8324C" w:rsidRDefault="00000000">
      <w:pPr>
        <w:pStyle w:val="Lista2"/>
      </w:pPr>
      <w:r>
        <w:t>the Roman letter q</w:t>
      </w:r>
    </w:p>
    <w:p w14:paraId="608BEA32" w14:textId="77777777" w:rsidR="00F8324C" w:rsidRDefault="00000000">
      <w:pPr>
        <w:pStyle w:val="Lista2"/>
      </w:pPr>
      <w:r>
        <w:t>see also §### about the representation of independent vowels involving this character component and §### about its use as a consonantal grapheme</w:t>
      </w:r>
    </w:p>
    <w:p w14:paraId="72A45DF9" w14:textId="77777777" w:rsidR="00F8324C"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26B6032F" w14:textId="77777777" w:rsidR="00F8324C" w:rsidRDefault="00000000">
      <w:pPr>
        <w:pStyle w:val="Lista2"/>
      </w:pPr>
      <w:r>
        <w:rPr>
          <w:rStyle w:val="Code"/>
        </w:rPr>
        <w:t>U+1E05</w:t>
      </w:r>
      <w:r>
        <w:t xml:space="preserve"> Latin Small Letter B with Dot Below</w:t>
      </w:r>
    </w:p>
    <w:p w14:paraId="2FA4E0F1" w14:textId="77777777" w:rsidR="00F8324C" w:rsidRDefault="00000000">
      <w:pPr>
        <w:pStyle w:val="Cmsor4"/>
      </w:pPr>
      <w:bookmarkStart w:id="261" w:name="_Ref201310107"/>
      <w:bookmarkStart w:id="262" w:name="_Toc17811436"/>
      <w:bookmarkStart w:id="263" w:name="_Toc17811491"/>
      <w:bookmarkStart w:id="264" w:name="_Ref15558460"/>
      <w:bookmarkStart w:id="265" w:name="_Ref201134430"/>
      <w:bookmarkStart w:id="266" w:name="_Ref17800758"/>
      <w:bookmarkStart w:id="267" w:name="_Toc17811432"/>
      <w:bookmarkStart w:id="268" w:name="_Toc17811487"/>
      <w:bookmarkStart w:id="269" w:name="_Toc199757563"/>
      <w:bookmarkStart w:id="270" w:name="_Toc203754554"/>
      <w:bookmarkEnd w:id="231"/>
      <w:bookmarkEnd w:id="232"/>
      <w:bookmarkEnd w:id="233"/>
      <w:bookmarkEnd w:id="234"/>
      <w:r>
        <w:t>Graphemic combination of the vowel markers |u| and |i|</w:t>
      </w:r>
      <w:bookmarkEnd w:id="261"/>
      <w:bookmarkEnd w:id="270"/>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F8324C" w14:paraId="7EEB30F5" w14:textId="77777777" w:rsidTr="00F8324C">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6356403C" w14:textId="635EDB35" w:rsidR="00F8324C" w:rsidRDefault="00000000">
            <w:pPr>
              <w:pStyle w:val="Kpalrs"/>
              <w:keepNext/>
            </w:pPr>
            <w:bookmarkStart w:id="271" w:name="_Ref201309456"/>
            <w:r>
              <w:t xml:space="preserve">Figure </w:t>
            </w:r>
            <w:r>
              <w:fldChar w:fldCharType="begin"/>
            </w:r>
            <w:r>
              <w:instrText xml:space="preserve"> STYLEREF 2 \s </w:instrText>
            </w:r>
            <w:r>
              <w:fldChar w:fldCharType="separate"/>
            </w:r>
            <w:r w:rsidR="006A3E4C">
              <w:rPr>
                <w:noProof/>
              </w:rPr>
              <w:t>4.2</w:t>
            </w:r>
            <w:r>
              <w:rPr>
                <w:noProof/>
              </w:rPr>
              <w:fldChar w:fldCharType="end"/>
            </w:r>
            <w:r>
              <w:t>.</w:t>
            </w:r>
            <w:r>
              <w:fldChar w:fldCharType="begin"/>
            </w:r>
            <w:r>
              <w:instrText xml:space="preserve"> SEQ Figure \* ALPHABETIC \s 2 </w:instrText>
            </w:r>
            <w:r>
              <w:fldChar w:fldCharType="separate"/>
            </w:r>
            <w:r w:rsidR="006A3E4C">
              <w:rPr>
                <w:noProof/>
              </w:rPr>
              <w:t>A</w:t>
            </w:r>
            <w:r>
              <w:rPr>
                <w:noProof/>
              </w:rPr>
              <w:fldChar w:fldCharType="end"/>
            </w:r>
            <w:bookmarkEnd w:id="271"/>
            <w:r>
              <w:t xml:space="preserve">. Combined </w:t>
            </w:r>
            <w:r>
              <w:rPr>
                <w:rStyle w:val="Foreign"/>
              </w:rPr>
              <w:t>ui</w:t>
            </w:r>
          </w:p>
        </w:tc>
      </w:tr>
      <w:tr w:rsidR="00F8324C" w14:paraId="777241E5" w14:textId="77777777" w:rsidTr="00F8324C">
        <w:tc>
          <w:tcPr>
            <w:tcW w:w="2830" w:type="dxa"/>
          </w:tcPr>
          <w:p w14:paraId="1FC22E2D" w14:textId="77777777" w:rsidR="00F8324C" w:rsidRDefault="00000000">
            <w:pPr>
              <w:pStyle w:val="Image"/>
            </w:pPr>
            <w:r>
              <w:drawing>
                <wp:inline distT="0" distB="0" distL="0" distR="0" wp14:anchorId="07BD1786" wp14:editId="7C3C2A0C">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F8324C" w14:paraId="23018AA5" w14:textId="77777777" w:rsidTr="00F8324C">
        <w:tc>
          <w:tcPr>
            <w:tcW w:w="2830" w:type="dxa"/>
          </w:tcPr>
          <w:p w14:paraId="7556EE51" w14:textId="77777777" w:rsidR="00F8324C" w:rsidRDefault="00000000">
            <w:pPr>
              <w:pStyle w:val="Normlbehzs"/>
              <w:ind w:firstLine="0"/>
              <w:jc w:val="center"/>
            </w:pPr>
            <w:commentRangeStart w:id="272"/>
            <w:r>
              <w:rPr>
                <w:rStyle w:val="Foreign"/>
              </w:rPr>
              <w:t>gui</w:t>
            </w:r>
            <w:commentRangeEnd w:id="272"/>
            <w:r w:rsidR="00031611">
              <w:rPr>
                <w:rStyle w:val="Jegyzethivatkozs"/>
                <w:sz w:val="22"/>
                <w:szCs w:val="22"/>
              </w:rPr>
              <w:commentReference w:id="272"/>
            </w:r>
          </w:p>
        </w:tc>
      </w:tr>
    </w:tbl>
    <w:p w14:paraId="0D30A11B" w14:textId="7D89929D" w:rsidR="00F8324C"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6A3E4C">
        <w:t>2.5.6.2</w:t>
      </w:r>
      <w:r>
        <w:fldChar w:fldCharType="end"/>
      </w:r>
      <w:r>
        <w:rPr>
          <w:rStyle w:val="Lbjegyzet-hivatkozs"/>
        </w:rPr>
        <w:footnoteReference w:id="92"/>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1DA12F06" w14:textId="77777777" w:rsidR="00F8324C"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4B95C515" w14:textId="77777777" w:rsidR="00F8324C"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4BB6908B" w14:textId="43413EB1" w:rsidR="00F8324C" w:rsidRDefault="00000000">
      <w:pPr>
        <w:pStyle w:val="Lista2"/>
      </w:pPr>
      <w:r>
        <w:t xml:space="preserve">for example, the Khmer glyph in </w:t>
      </w:r>
      <w:r>
        <w:fldChar w:fldCharType="begin"/>
      </w:r>
      <w:r>
        <w:instrText xml:space="preserve"> REF _Ref201309456 \h </w:instrText>
      </w:r>
      <w:r>
        <w:fldChar w:fldCharType="separate"/>
      </w:r>
      <w:r w:rsidR="006A3E4C">
        <w:t xml:space="preserve">Figure </w:t>
      </w:r>
      <w:r w:rsidR="006A3E4C">
        <w:rPr>
          <w:noProof/>
        </w:rPr>
        <w:t>4.2</w:t>
      </w:r>
      <w:r w:rsidR="006A3E4C">
        <w:t>.</w:t>
      </w:r>
      <w:r w:rsidR="006A3E4C">
        <w:rPr>
          <w:noProof/>
        </w:rPr>
        <w:t>A</w:t>
      </w:r>
      <w:r>
        <w:fldChar w:fldCharType="end"/>
      </w:r>
      <w:r>
        <w:t xml:space="preserve"> is transliterated </w:t>
      </w:r>
      <w:r>
        <w:rPr>
          <w:rStyle w:val="Foreign"/>
        </w:rPr>
        <w:t>gui</w:t>
      </w:r>
    </w:p>
    <w:p w14:paraId="35D3FD23" w14:textId="77777777" w:rsidR="00F8324C" w:rsidRDefault="00000000">
      <w:pPr>
        <w:pStyle w:val="Lista"/>
      </w:pPr>
      <w:r>
        <w:t>note that in certain writing traditions, a combination of the markers |u| and |i| may signify scribal deletion</w:t>
      </w:r>
    </w:p>
    <w:p w14:paraId="20A2FCFC" w14:textId="276713F7" w:rsidR="00F8324C" w:rsidRDefault="00000000">
      <w:pPr>
        <w:pStyle w:val="Lista2"/>
      </w:pPr>
      <w:r>
        <w:t>scribal marks (§</w:t>
      </w:r>
      <w:r>
        <w:fldChar w:fldCharType="begin"/>
      </w:r>
      <w:r>
        <w:instrText xml:space="preserve"> REF _Ref201309645 \r \h </w:instrText>
      </w:r>
      <w:r>
        <w:fldChar w:fldCharType="separate"/>
      </w:r>
      <w:r w:rsidR="006A3E4C">
        <w:t>5.3.3</w:t>
      </w:r>
      <w:r>
        <w:fldChar w:fldCharType="end"/>
      </w:r>
      <w:r>
        <w:t>) are not alphabetic graphemes and must not be transliterated as such, only represented in XML markup</w:t>
      </w:r>
    </w:p>
    <w:p w14:paraId="27D01E26" w14:textId="3FD34F5B" w:rsidR="00F8324C" w:rsidRDefault="00000000">
      <w:pPr>
        <w:pStyle w:val="Lista"/>
      </w:pPr>
      <w:r>
        <w:t>see also §</w:t>
      </w:r>
      <w:r>
        <w:fldChar w:fldCharType="begin"/>
      </w:r>
      <w:r>
        <w:instrText xml:space="preserve"> REF _Ref201309720 \r \h </w:instrText>
      </w:r>
      <w:r>
        <w:fldChar w:fldCharType="separate"/>
      </w:r>
      <w:r w:rsidR="006A3E4C">
        <w:t>4.5.3.5</w:t>
      </w:r>
      <w:r>
        <w:fldChar w:fldCharType="end"/>
      </w:r>
      <w:r>
        <w:t xml:space="preserve"> about other circumstances in which an </w:t>
      </w:r>
      <w:r>
        <w:rPr>
          <w:rStyle w:val="Foreign"/>
        </w:rPr>
        <w:t>akṣara</w:t>
      </w:r>
      <w:r>
        <w:t xml:space="preserve"> may have more than one vowel marker</w:t>
      </w:r>
    </w:p>
    <w:p w14:paraId="76216008" w14:textId="77777777" w:rsidR="00F8324C" w:rsidRDefault="00000000">
      <w:pPr>
        <w:pStyle w:val="Cmsor2"/>
      </w:pPr>
      <w:bookmarkStart w:id="273" w:name="_Toc203754555"/>
      <w:bookmarkEnd w:id="262"/>
      <w:bookmarkEnd w:id="263"/>
      <w:bookmarkEnd w:id="264"/>
      <w:r>
        <w:t>Vowelless consonants</w:t>
      </w:r>
      <w:bookmarkEnd w:id="265"/>
      <w:bookmarkEnd w:id="273"/>
    </w:p>
    <w:p w14:paraId="796E1700" w14:textId="61FFFC5A" w:rsidR="00F8324C" w:rsidRDefault="00000000">
      <w:pPr>
        <w:rPr>
          <w:lang w:eastAsia="en-US" w:bidi="ar-SA"/>
        </w:rPr>
      </w:pPr>
      <w:bookmarkStart w:id="274" w:name="_Toc199757560"/>
      <w:bookmarkStart w:id="275" w:name="_Ref17810731"/>
      <w:bookmarkStart w:id="276" w:name="_Toc17811434"/>
      <w:bookmarkStart w:id="277" w:name="_Toc17811489"/>
      <w:bookmarkStart w:id="278" w:name="_Ref22203423"/>
      <w:bookmarkStart w:id="279" w:name="_Ref22208509"/>
      <w:bookmarkStart w:id="280" w:name="_Toc199757565"/>
      <w:bookmarkStart w:id="281"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6A3E4C">
        <w:t xml:space="preserve">Figure </w:t>
      </w:r>
      <w:r w:rsidR="006A3E4C">
        <w:rPr>
          <w:noProof/>
        </w:rPr>
        <w:t>4.3</w:t>
      </w:r>
      <w:r w:rsidR="006A3E4C">
        <w:t>.</w:t>
      </w:r>
      <w:r w:rsidR="006A3E4C">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6A3E4C">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6A3E4C">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6A3E4C">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6A3E4C">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6A3E4C">
        <w:t>4.3.3</w:t>
      </w:r>
      <w:r>
        <w:fldChar w:fldCharType="end"/>
      </w:r>
      <w:r>
        <w:t>. Representing zero vowel markers by a separate character in the transliteration has the added advantage of allowing the application of markup to that sign.</w:t>
      </w:r>
      <w:r>
        <w:rPr>
          <w:rStyle w:val="Lbjegyzet-hivatkozs"/>
        </w:rPr>
        <w:footnoteReference w:id="93"/>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6A3E4C">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6A3E4C">
        <w:rPr>
          <w:lang w:eastAsia="en-US" w:bidi="ar-SA"/>
        </w:rPr>
        <w:t>4.3.4</w:t>
      </w:r>
      <w:r>
        <w:rPr>
          <w:lang w:eastAsia="en-US" w:bidi="ar-SA"/>
        </w:rPr>
        <w:fldChar w:fldCharType="end"/>
      </w:r>
      <w:r>
        <w:rPr>
          <w:lang w:eastAsia="en-US" w:bidi="ar-SA"/>
        </w:rPr>
        <w:t>.</w:t>
      </w:r>
    </w:p>
    <w:p w14:paraId="0F756432" w14:textId="77777777" w:rsidR="00F8324C" w:rsidRDefault="00000000">
      <w:pPr>
        <w:pStyle w:val="Cmsor3"/>
      </w:pPr>
      <w:bookmarkStart w:id="282" w:name="_Ref201135481"/>
      <w:bookmarkStart w:id="283" w:name="_Ref201135974"/>
      <w:bookmarkStart w:id="284" w:name="_Ref201160114"/>
      <w:bookmarkStart w:id="285" w:name="_Toc203754556"/>
      <w:r>
        <w:t>Distinguishing final forms from characters with a vowel killer</w:t>
      </w:r>
      <w:bookmarkEnd w:id="282"/>
      <w:bookmarkEnd w:id="283"/>
      <w:bookmarkEnd w:id="284"/>
      <w:bookmarkEnd w:id="285"/>
    </w:p>
    <w:p w14:paraId="25919C1F" w14:textId="22C25970" w:rsidR="00F8324C"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 xml:space="preserve">any combination of size reduction, subscript positioning, stroke simplification and the absence of a headmark. Final consonant forms often also involve an additional “diacritical” stroke — such as a horizontal dash, a vertical squiggle above the primary </w:t>
      </w:r>
      <w:r>
        <w:rPr>
          <w:lang w:eastAsia="en-US" w:bidi="ar-SA"/>
        </w:rPr>
        <w:lastRenderedPageBreak/>
        <w:t>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6A3E4C">
        <w:t xml:space="preserve">Figure </w:t>
      </w:r>
      <w:r w:rsidR="006A3E4C">
        <w:rPr>
          <w:noProof/>
        </w:rPr>
        <w:t>4.3</w:t>
      </w:r>
      <w:r w:rsidR="006A3E4C">
        <w:t>.</w:t>
      </w:r>
      <w:r w:rsidR="006A3E4C">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5E1F0F73" w14:textId="1B327C30" w:rsidR="00F8324C"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6A3E4C">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6A3E4C">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68A0A5D6" w14:textId="77777777" w:rsidR="00F8324C" w:rsidRDefault="00000000">
      <w:pPr>
        <w:pStyle w:val="Cmsor3"/>
      </w:pPr>
      <w:bookmarkStart w:id="286" w:name="_Ref201133902"/>
      <w:bookmarkStart w:id="287" w:name="_Toc203754557"/>
      <w:r>
        <w:t>Final consonants as simplex characters</w:t>
      </w:r>
      <w:bookmarkEnd w:id="286"/>
      <w:bookmarkEnd w:id="287"/>
    </w:p>
    <w:p w14:paraId="7606F4A1" w14:textId="77777777" w:rsidR="00F8324C"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03E3C84B" w14:textId="77777777" w:rsidR="00F8324C"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548785D7" w14:textId="0C67F08B" w:rsidR="00F8324C"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6A3E4C">
        <w:t>4.3.1</w:t>
      </w:r>
      <w:r>
        <w:fldChar w:fldCharType="end"/>
      </w:r>
      <w:r>
        <w:t xml:space="preserve"> above</w:t>
      </w:r>
    </w:p>
    <w:p w14:paraId="6E266377" w14:textId="77777777" w:rsidR="00F8324C" w:rsidRDefault="00F8324C"/>
    <w:tbl>
      <w:tblPr>
        <w:tblStyle w:val="FigureTable"/>
        <w:tblW w:w="0" w:type="auto"/>
        <w:tblLook w:val="04A0" w:firstRow="1" w:lastRow="0" w:firstColumn="1" w:lastColumn="0" w:noHBand="0" w:noVBand="1"/>
      </w:tblPr>
      <w:tblGrid>
        <w:gridCol w:w="1901"/>
        <w:gridCol w:w="1907"/>
        <w:gridCol w:w="1923"/>
        <w:gridCol w:w="1903"/>
        <w:gridCol w:w="1994"/>
      </w:tblGrid>
      <w:tr w:rsidR="00F8324C" w14:paraId="397FCC31"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51C2CEAE" w14:textId="180C93C5" w:rsidR="00F8324C" w:rsidRDefault="00000000">
            <w:pPr>
              <w:pStyle w:val="Kpalrs"/>
              <w:keepNext/>
            </w:pPr>
            <w:bookmarkStart w:id="288" w:name="_Ref201133441"/>
            <w:r>
              <w:t xml:space="preserve">Figure </w:t>
            </w:r>
            <w:r>
              <w:fldChar w:fldCharType="begin"/>
            </w:r>
            <w:r>
              <w:instrText xml:space="preserve"> STYLEREF 2 \s </w:instrText>
            </w:r>
            <w:r>
              <w:fldChar w:fldCharType="separate"/>
            </w:r>
            <w:r w:rsidR="006A3E4C">
              <w:rPr>
                <w:noProof/>
              </w:rPr>
              <w:t>4.3</w:t>
            </w:r>
            <w:r>
              <w:rPr>
                <w:noProof/>
              </w:rPr>
              <w:fldChar w:fldCharType="end"/>
            </w:r>
            <w:r>
              <w:t>.</w:t>
            </w:r>
            <w:r>
              <w:fldChar w:fldCharType="begin"/>
            </w:r>
            <w:r>
              <w:instrText xml:space="preserve"> SEQ Figure \* ALPHABETIC \s 2 </w:instrText>
            </w:r>
            <w:r>
              <w:fldChar w:fldCharType="separate"/>
            </w:r>
            <w:r w:rsidR="006A3E4C">
              <w:rPr>
                <w:noProof/>
              </w:rPr>
              <w:t>A</w:t>
            </w:r>
            <w:r>
              <w:rPr>
                <w:noProof/>
              </w:rPr>
              <w:fldChar w:fldCharType="end"/>
            </w:r>
            <w:bookmarkEnd w:id="288"/>
            <w:r>
              <w:t>. Final consonant graphs</w:t>
            </w:r>
          </w:p>
        </w:tc>
      </w:tr>
      <w:tr w:rsidR="00F8324C" w14:paraId="74B8878F" w14:textId="77777777" w:rsidTr="00F8324C">
        <w:tc>
          <w:tcPr>
            <w:tcW w:w="1901" w:type="dxa"/>
          </w:tcPr>
          <w:p w14:paraId="76C94B9D" w14:textId="77777777" w:rsidR="00F8324C" w:rsidRDefault="00000000">
            <w:pPr>
              <w:keepNext/>
              <w:jc w:val="center"/>
            </w:pPr>
            <w:r>
              <w:t>1</w:t>
            </w:r>
          </w:p>
        </w:tc>
        <w:tc>
          <w:tcPr>
            <w:tcW w:w="1907" w:type="dxa"/>
          </w:tcPr>
          <w:p w14:paraId="2366C1BE" w14:textId="77777777" w:rsidR="00F8324C" w:rsidRDefault="00000000">
            <w:pPr>
              <w:keepNext/>
              <w:jc w:val="center"/>
            </w:pPr>
            <w:r>
              <w:t>2</w:t>
            </w:r>
          </w:p>
        </w:tc>
        <w:tc>
          <w:tcPr>
            <w:tcW w:w="1923" w:type="dxa"/>
          </w:tcPr>
          <w:p w14:paraId="38236BAB" w14:textId="77777777" w:rsidR="00F8324C" w:rsidRDefault="00000000">
            <w:pPr>
              <w:keepNext/>
              <w:jc w:val="center"/>
            </w:pPr>
            <w:r>
              <w:t>3</w:t>
            </w:r>
          </w:p>
        </w:tc>
        <w:tc>
          <w:tcPr>
            <w:tcW w:w="1903" w:type="dxa"/>
          </w:tcPr>
          <w:p w14:paraId="41E64A33" w14:textId="77777777" w:rsidR="00F8324C" w:rsidRDefault="00000000">
            <w:pPr>
              <w:keepNext/>
              <w:jc w:val="center"/>
            </w:pPr>
            <w:r>
              <w:t>4</w:t>
            </w:r>
          </w:p>
        </w:tc>
        <w:tc>
          <w:tcPr>
            <w:tcW w:w="1994" w:type="dxa"/>
          </w:tcPr>
          <w:p w14:paraId="3AB96084" w14:textId="77777777" w:rsidR="00F8324C" w:rsidRDefault="00000000">
            <w:pPr>
              <w:keepNext/>
              <w:jc w:val="center"/>
            </w:pPr>
            <w:r>
              <w:t>5</w:t>
            </w:r>
          </w:p>
        </w:tc>
      </w:tr>
      <w:tr w:rsidR="00F8324C" w14:paraId="39A24855" w14:textId="77777777" w:rsidTr="00F8324C">
        <w:trPr>
          <w:trHeight w:val="1134"/>
        </w:trPr>
        <w:tc>
          <w:tcPr>
            <w:tcW w:w="1901" w:type="dxa"/>
          </w:tcPr>
          <w:p w14:paraId="66357075" w14:textId="77777777" w:rsidR="00F8324C" w:rsidRDefault="00000000">
            <w:pPr>
              <w:pStyle w:val="Image"/>
              <w:rPr>
                <w:sz w:val="96"/>
                <w:szCs w:val="96"/>
                <w:cs/>
                <w:lang w:val="de-DE"/>
              </w:rPr>
            </w:pPr>
            <w:r>
              <w:rPr>
                <w:sz w:val="96"/>
                <w:szCs w:val="96"/>
                <w:lang w:val="de-DE"/>
              </w:rPr>
              <w:drawing>
                <wp:inline distT="0" distB="0" distL="0" distR="0" wp14:anchorId="2B25FB4F" wp14:editId="6B26BD5E">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2B282DEB" w14:textId="77777777" w:rsidR="00F8324C" w:rsidRDefault="00000000">
            <w:pPr>
              <w:pStyle w:val="Image"/>
              <w:rPr>
                <w:rStyle w:val="ForeignDevanagariScript"/>
                <w:rFonts w:ascii="Gentium" w:hAnsi="Gentium"/>
                <w:i/>
                <w:iCs/>
              </w:rPr>
            </w:pPr>
            <w:r>
              <w:rPr>
                <w:rStyle w:val="Foreign"/>
              </w:rPr>
              <w:drawing>
                <wp:inline distT="0" distB="0" distL="0" distR="0" wp14:anchorId="483BBDC7" wp14:editId="36EC543C">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3F765C0D" w14:textId="77777777" w:rsidR="00F8324C" w:rsidRDefault="00000000">
            <w:pPr>
              <w:pStyle w:val="Image"/>
              <w:rPr>
                <w:i/>
                <w:iCs/>
              </w:rPr>
            </w:pPr>
            <w:r>
              <w:rPr>
                <w:rStyle w:val="Foreign"/>
              </w:rPr>
              <w:drawing>
                <wp:inline distT="0" distB="0" distL="0" distR="0" wp14:anchorId="23684C94" wp14:editId="734E87E1">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3AB623BB" w14:textId="77777777" w:rsidR="00F8324C" w:rsidRDefault="00000000">
            <w:pPr>
              <w:pStyle w:val="Image"/>
              <w:rPr>
                <w:sz w:val="96"/>
                <w:szCs w:val="96"/>
                <w:lang w:val="de-DE"/>
              </w:rPr>
            </w:pPr>
            <w:r>
              <w:rPr>
                <w:sz w:val="96"/>
                <w:szCs w:val="96"/>
                <w:lang w:val="de-DE"/>
              </w:rPr>
              <w:drawing>
                <wp:inline distT="0" distB="0" distL="0" distR="0" wp14:anchorId="26BFB2D5" wp14:editId="233C650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7885A1EF" w14:textId="77777777" w:rsidR="00F8324C" w:rsidRDefault="00000000">
            <w:pPr>
              <w:pStyle w:val="Image"/>
              <w:rPr>
                <w:rStyle w:val="Foreign"/>
                <w:i w:val="0"/>
                <w:iCs w:val="0"/>
              </w:rPr>
            </w:pPr>
            <w:r>
              <w:drawing>
                <wp:inline distT="0" distB="0" distL="0" distR="0" wp14:anchorId="5EFC9A9A" wp14:editId="1BC3F6B7">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F8324C" w14:paraId="07F28E2D" w14:textId="77777777" w:rsidTr="00F8324C">
        <w:tc>
          <w:tcPr>
            <w:tcW w:w="1901" w:type="dxa"/>
          </w:tcPr>
          <w:p w14:paraId="21BDBE1F" w14:textId="77777777" w:rsidR="00F8324C" w:rsidRDefault="00000000">
            <w:pPr>
              <w:jc w:val="center"/>
            </w:pPr>
            <w:r>
              <w:rPr>
                <w:rStyle w:val="Foreign"/>
              </w:rPr>
              <w:t>yaN</w:t>
            </w:r>
          </w:p>
        </w:tc>
        <w:tc>
          <w:tcPr>
            <w:tcW w:w="1907" w:type="dxa"/>
          </w:tcPr>
          <w:p w14:paraId="07336B8E" w14:textId="77777777" w:rsidR="00F8324C" w:rsidRDefault="00000000">
            <w:pPr>
              <w:jc w:val="center"/>
            </w:pPr>
            <w:r>
              <w:rPr>
                <w:rStyle w:val="Foreign"/>
              </w:rPr>
              <w:t>dattaM</w:t>
            </w:r>
          </w:p>
        </w:tc>
        <w:tc>
          <w:tcPr>
            <w:tcW w:w="1923" w:type="dxa"/>
          </w:tcPr>
          <w:p w14:paraId="5AB1D437" w14:textId="77777777" w:rsidR="00F8324C" w:rsidRDefault="00000000">
            <w:pPr>
              <w:jc w:val="center"/>
              <w:rPr>
                <w:rStyle w:val="Foreign"/>
              </w:rPr>
            </w:pPr>
            <w:r>
              <w:rPr>
                <w:rStyle w:val="Foreign"/>
              </w:rPr>
              <w:t>ṇāM||</w:t>
            </w:r>
          </w:p>
        </w:tc>
        <w:tc>
          <w:tcPr>
            <w:tcW w:w="1903" w:type="dxa"/>
          </w:tcPr>
          <w:p w14:paraId="73273392" w14:textId="77777777" w:rsidR="00F8324C" w:rsidRDefault="00000000">
            <w:pPr>
              <w:jc w:val="center"/>
              <w:rPr>
                <w:rStyle w:val="Foreign"/>
              </w:rPr>
            </w:pPr>
            <w:r>
              <w:rPr>
                <w:rStyle w:val="Foreign"/>
              </w:rPr>
              <w:t>yaT</w:t>
            </w:r>
          </w:p>
        </w:tc>
        <w:tc>
          <w:tcPr>
            <w:tcW w:w="1994" w:type="dxa"/>
          </w:tcPr>
          <w:p w14:paraId="41F24FF7" w14:textId="77777777" w:rsidR="00F8324C" w:rsidRDefault="00000000">
            <w:pPr>
              <w:jc w:val="center"/>
            </w:pPr>
            <w:r>
              <w:rPr>
                <w:rStyle w:val="Foreign"/>
              </w:rPr>
              <w:t>dr̥K</w:t>
            </w:r>
          </w:p>
        </w:tc>
      </w:tr>
    </w:tbl>
    <w:p w14:paraId="7F4506D9" w14:textId="77777777" w:rsidR="00F8324C" w:rsidRDefault="00000000">
      <w:pPr>
        <w:pStyle w:val="Cmsor3"/>
      </w:pPr>
      <w:bookmarkStart w:id="289" w:name="_Ref201133679"/>
      <w:bookmarkStart w:id="290" w:name="_Toc203754558"/>
      <w:bookmarkEnd w:id="274"/>
      <w:bookmarkEnd w:id="275"/>
      <w:bookmarkEnd w:id="276"/>
      <w:bookmarkEnd w:id="277"/>
      <w:bookmarkEnd w:id="278"/>
      <w:bookmarkEnd w:id="279"/>
      <w:bookmarkEnd w:id="280"/>
      <w:r>
        <w:t xml:space="preserve">Independent consonants </w:t>
      </w:r>
      <w:bookmarkEnd w:id="266"/>
      <w:bookmarkEnd w:id="267"/>
      <w:bookmarkEnd w:id="268"/>
      <w:bookmarkEnd w:id="269"/>
      <w:bookmarkEnd w:id="281"/>
      <w:r>
        <w:t>as complex characters involving a vowel killer</w:t>
      </w:r>
      <w:bookmarkEnd w:id="289"/>
      <w:bookmarkEnd w:id="290"/>
    </w:p>
    <w:p w14:paraId="16249D02" w14:textId="77777777" w:rsidR="00F8324C" w:rsidRDefault="00000000">
      <w:pPr>
        <w:pStyle w:val="Lista"/>
      </w:pPr>
      <w:r>
        <w:t>complex characters involving a regular consonant form and an explicit zero vowel marker must always be transliterated as follows</w:t>
      </w:r>
    </w:p>
    <w:p w14:paraId="15A8180A" w14:textId="77777777" w:rsidR="00F8324C" w:rsidRDefault="00000000">
      <w:pPr>
        <w:pStyle w:val="Lista2"/>
      </w:pPr>
      <w:r>
        <w:t>transliterate the consonant component normally (with the lowercase equivalent)</w:t>
      </w:r>
    </w:p>
    <w:p w14:paraId="6CAF07F4" w14:textId="77777777" w:rsidR="00F8324C" w:rsidRDefault="00000000">
      <w:pPr>
        <w:pStyle w:val="Lista2"/>
      </w:pPr>
      <w:r>
        <w:t>transliterate the vowel killer as ·</w:t>
      </w:r>
    </w:p>
    <w:p w14:paraId="11D1110E" w14:textId="77777777" w:rsidR="00F8324C" w:rsidRDefault="00000000">
      <w:pPr>
        <w:pStyle w:val="Lista3"/>
      </w:pPr>
      <w:r>
        <w:rPr>
          <w:rStyle w:val="Code"/>
        </w:rPr>
        <w:t>U+00B7</w:t>
      </w:r>
      <w:r>
        <w:t xml:space="preserve"> Middle Dot</w:t>
      </w:r>
    </w:p>
    <w:p w14:paraId="1C8811D7" w14:textId="77777777" w:rsidR="00F8324C"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2B213116" w14:textId="19DFC470" w:rsidR="00F8324C" w:rsidRDefault="00000000">
      <w:pPr>
        <w:pStyle w:val="Lista2"/>
      </w:pPr>
      <w:bookmarkStart w:id="291" w:name="_Hlk203729991"/>
      <w:r>
        <w:rPr>
          <w:rStyle w:val="LabelEmph"/>
        </w:rPr>
        <w:t>private shorthand</w:t>
      </w:r>
      <w:r>
        <w:t>: use an asterisk * instead of the middle dot</w:t>
      </w:r>
      <w:bookmarkEnd w:id="291"/>
      <w:r>
        <w:t xml:space="preserve"> if you need to transliterate vowel killers frequently but have difficulty entering that sign</w:t>
      </w:r>
    </w:p>
    <w:p w14:paraId="3364D383" w14:textId="72EAEB48" w:rsidR="00F8324C"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6A3E4C">
        <w:t>4.1.4.2</w:t>
      </w:r>
      <w:r>
        <w:fldChar w:fldCharType="end"/>
      </w:r>
    </w:p>
    <w:p w14:paraId="3E131D1C" w14:textId="7930E5A7" w:rsidR="00F8324C"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6A3E4C">
        <w:t>4.3.4</w:t>
      </w:r>
      <w:r>
        <w:fldChar w:fldCharType="end"/>
      </w:r>
      <w:r>
        <w:t>), is not to be treated differently from other vowel killers</w:t>
      </w:r>
    </w:p>
    <w:p w14:paraId="7E5090D0" w14:textId="77777777" w:rsidR="00F8324C"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73D06D00" w14:textId="77777777" w:rsidR="00F8324C" w:rsidRDefault="00000000">
      <w:pPr>
        <w:pStyle w:val="Cmsor3"/>
      </w:pPr>
      <w:bookmarkStart w:id="292" w:name="_Ref201135281"/>
      <w:bookmarkStart w:id="293" w:name="_Ref201136540"/>
      <w:bookmarkStart w:id="294" w:name="_Toc203754559"/>
      <w:r>
        <w:t xml:space="preserve">Regular consonant signs for vowelless consonants: the “implicit </w:t>
      </w:r>
      <w:r>
        <w:rPr>
          <w:rStyle w:val="Foreign"/>
        </w:rPr>
        <w:t>puḷḷi</w:t>
      </w:r>
      <w:r>
        <w:t>”</w:t>
      </w:r>
      <w:bookmarkEnd w:id="292"/>
      <w:bookmarkEnd w:id="293"/>
      <w:bookmarkEnd w:id="294"/>
    </w:p>
    <w:p w14:paraId="1DF29981" w14:textId="35E0516F" w:rsidR="00F8324C"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6A3E4C">
        <w:t xml:space="preserve">Figure </w:t>
      </w:r>
      <w:r w:rsidR="006A3E4C">
        <w:rPr>
          <w:noProof/>
        </w:rPr>
        <w:t>4.3</w:t>
      </w:r>
      <w:r w:rsidR="006A3E4C">
        <w:t>.</w:t>
      </w:r>
      <w:r w:rsidR="006A3E4C">
        <w:rPr>
          <w:noProof/>
        </w:rPr>
        <w:t>B</w:t>
      </w:r>
      <w:r>
        <w:fldChar w:fldCharType="end"/>
      </w:r>
      <w:r>
        <w:t xml:space="preserve">/1. For complete accuracy </w:t>
      </w:r>
      <w:r>
        <w:lastRenderedPageBreak/>
        <w:t xml:space="preserve">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94"/>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7EF7B11E" w14:textId="668CCEC0" w:rsidR="00F8324C"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6A3E4C">
        <w:t xml:space="preserve">Figure </w:t>
      </w:r>
      <w:r w:rsidR="006A3E4C">
        <w:rPr>
          <w:noProof/>
        </w:rPr>
        <w:t>4.3</w:t>
      </w:r>
      <w:r w:rsidR="006A3E4C">
        <w:t>.</w:t>
      </w:r>
      <w:r w:rsidR="006A3E4C">
        <w:rPr>
          <w:noProof/>
        </w:rPr>
        <w:t>B</w:t>
      </w:r>
      <w:r>
        <w:fldChar w:fldCharType="end"/>
      </w:r>
      <w:r>
        <w:t>/1, simply transliterate the consonant cluster without any additional characters</w:t>
      </w:r>
    </w:p>
    <w:p w14:paraId="7F52C222" w14:textId="77777777" w:rsidR="00F8324C"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24EE8478" w14:textId="66426696" w:rsidR="00F8324C"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6A3E4C">
        <w:t xml:space="preserve">Figure </w:t>
      </w:r>
      <w:r w:rsidR="006A3E4C">
        <w:rPr>
          <w:noProof/>
        </w:rPr>
        <w:t>4.3</w:t>
      </w:r>
      <w:r w:rsidR="006A3E4C">
        <w:t>.</w:t>
      </w:r>
      <w:r w:rsidR="006A3E4C">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6A3E4C">
        <w:t>4.3.3</w:t>
      </w:r>
      <w:r>
        <w:fldChar w:fldCharType="end"/>
      </w:r>
      <w:r>
        <w:t>)</w:t>
      </w:r>
    </w:p>
    <w:p w14:paraId="6D5CBBA5" w14:textId="5B55AF51" w:rsidR="00F8324C" w:rsidRDefault="00000000">
      <w:pPr>
        <w:pStyle w:val="Lista"/>
      </w:pPr>
      <w:r>
        <w:t xml:space="preserve">when an actual ligature occurs in Tamil script, as in </w:t>
      </w:r>
      <w:r>
        <w:fldChar w:fldCharType="begin"/>
      </w:r>
      <w:r>
        <w:instrText xml:space="preserve"> REF _Ref201572483 \h </w:instrText>
      </w:r>
      <w:r>
        <w:fldChar w:fldCharType="separate"/>
      </w:r>
      <w:r w:rsidR="006A3E4C">
        <w:t xml:space="preserve">Figure </w:t>
      </w:r>
      <w:r w:rsidR="006A3E4C">
        <w:rPr>
          <w:noProof/>
        </w:rPr>
        <w:t>4.3</w:t>
      </w:r>
      <w:r w:rsidR="006A3E4C">
        <w:t>.</w:t>
      </w:r>
      <w:r w:rsidR="006A3E4C">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6A3E4C">
        <w:t>4.5.3.2</w:t>
      </w:r>
      <w:r>
        <w:fldChar w:fldCharType="end"/>
      </w:r>
      <w:r>
        <w:t xml:space="preserve"> </w:t>
      </w:r>
    </w:p>
    <w:p w14:paraId="199790CB" w14:textId="77777777" w:rsidR="00F8324C" w:rsidRDefault="00F8324C"/>
    <w:tbl>
      <w:tblPr>
        <w:tblStyle w:val="FigureTable"/>
        <w:tblW w:w="0" w:type="auto"/>
        <w:jc w:val="center"/>
        <w:tblLook w:val="04A0" w:firstRow="1" w:lastRow="0" w:firstColumn="1" w:lastColumn="0" w:noHBand="0" w:noVBand="1"/>
      </w:tblPr>
      <w:tblGrid>
        <w:gridCol w:w="2214"/>
        <w:gridCol w:w="2431"/>
        <w:gridCol w:w="2353"/>
      </w:tblGrid>
      <w:tr w:rsidR="00F8324C" w14:paraId="5204FD33"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669A8C4B" w14:textId="74FE78DD" w:rsidR="00F8324C" w:rsidRDefault="00000000">
            <w:pPr>
              <w:pStyle w:val="Kpalrs"/>
              <w:keepNext/>
            </w:pPr>
            <w:bookmarkStart w:id="295" w:name="_Ref201572483"/>
            <w:r>
              <w:t xml:space="preserve">Figure </w:t>
            </w:r>
            <w:r>
              <w:fldChar w:fldCharType="begin"/>
            </w:r>
            <w:r>
              <w:instrText xml:space="preserve"> STYLEREF 2 \s </w:instrText>
            </w:r>
            <w:r>
              <w:fldChar w:fldCharType="separate"/>
            </w:r>
            <w:r w:rsidR="006A3E4C">
              <w:rPr>
                <w:noProof/>
              </w:rPr>
              <w:t>4.3</w:t>
            </w:r>
            <w:r>
              <w:rPr>
                <w:noProof/>
              </w:rPr>
              <w:fldChar w:fldCharType="end"/>
            </w:r>
            <w:r>
              <w:t>.</w:t>
            </w:r>
            <w:r>
              <w:fldChar w:fldCharType="begin"/>
            </w:r>
            <w:r>
              <w:instrText xml:space="preserve"> SEQ Figure \* ALPHABETIC \s 2 </w:instrText>
            </w:r>
            <w:r>
              <w:fldChar w:fldCharType="separate"/>
            </w:r>
            <w:r w:rsidR="006A3E4C">
              <w:rPr>
                <w:noProof/>
              </w:rPr>
              <w:t>B</w:t>
            </w:r>
            <w:r>
              <w:rPr>
                <w:noProof/>
              </w:rPr>
              <w:fldChar w:fldCharType="end"/>
            </w:r>
            <w:bookmarkEnd w:id="295"/>
            <w:r>
              <w:t>. Consonant clusters in Tamil</w:t>
            </w:r>
          </w:p>
        </w:tc>
      </w:tr>
      <w:tr w:rsidR="00F8324C" w14:paraId="10BE307A" w14:textId="77777777" w:rsidTr="00F8324C">
        <w:trPr>
          <w:jc w:val="center"/>
        </w:trPr>
        <w:tc>
          <w:tcPr>
            <w:tcW w:w="2214" w:type="dxa"/>
            <w:shd w:val="clear" w:color="auto" w:fill="F0F7D7"/>
          </w:tcPr>
          <w:p w14:paraId="24727335" w14:textId="77777777" w:rsidR="00F8324C" w:rsidRDefault="00000000">
            <w:pPr>
              <w:jc w:val="center"/>
            </w:pPr>
            <w:r>
              <w:t>1</w:t>
            </w:r>
          </w:p>
        </w:tc>
        <w:tc>
          <w:tcPr>
            <w:tcW w:w="2431" w:type="dxa"/>
            <w:shd w:val="clear" w:color="auto" w:fill="F0F7D7"/>
          </w:tcPr>
          <w:p w14:paraId="55BA7E63" w14:textId="77777777" w:rsidR="00F8324C" w:rsidRDefault="00000000">
            <w:pPr>
              <w:jc w:val="center"/>
            </w:pPr>
            <w:r>
              <w:t>2</w:t>
            </w:r>
          </w:p>
        </w:tc>
        <w:tc>
          <w:tcPr>
            <w:tcW w:w="2353" w:type="dxa"/>
            <w:shd w:val="clear" w:color="auto" w:fill="F0F7D7"/>
          </w:tcPr>
          <w:p w14:paraId="6E8F7667" w14:textId="77777777" w:rsidR="00F8324C" w:rsidRDefault="00000000">
            <w:pPr>
              <w:jc w:val="center"/>
            </w:pPr>
            <w:r>
              <w:t>3</w:t>
            </w:r>
          </w:p>
        </w:tc>
      </w:tr>
      <w:tr w:rsidR="00F8324C" w14:paraId="3C83C430" w14:textId="77777777" w:rsidTr="00F8324C">
        <w:trPr>
          <w:jc w:val="center"/>
        </w:trPr>
        <w:tc>
          <w:tcPr>
            <w:tcW w:w="2214" w:type="dxa"/>
            <w:vAlign w:val="center"/>
          </w:tcPr>
          <w:p w14:paraId="6B5670E4" w14:textId="77777777" w:rsidR="00F8324C"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96" w:name="_Hlk201584061"/>
            <w:r>
              <w:rPr>
                <w:rStyle w:val="ForeignTamilScript"/>
                <w:rFonts w:hint="cs"/>
                <w:sz w:val="48"/>
                <w:szCs w:val="48"/>
                <w:cs/>
                <w:lang w:bidi="ta-IN"/>
              </w:rPr>
              <w:t>கக</w:t>
            </w:r>
            <w:bookmarkEnd w:id="296"/>
          </w:p>
        </w:tc>
        <w:tc>
          <w:tcPr>
            <w:tcW w:w="2431" w:type="dxa"/>
            <w:vAlign w:val="center"/>
          </w:tcPr>
          <w:p w14:paraId="6E35B9FC" w14:textId="77777777" w:rsidR="00F8324C" w:rsidRDefault="00000000">
            <w:pPr>
              <w:pStyle w:val="Image"/>
              <w:rPr>
                <w:rStyle w:val="ForeignTamilScript"/>
                <w:sz w:val="48"/>
                <w:szCs w:val="48"/>
              </w:rPr>
            </w:pPr>
            <w:bookmarkStart w:id="297" w:name="_Hlk201584031"/>
            <w:r>
              <w:rPr>
                <w:rStyle w:val="ForeignTamilScript"/>
                <w:rFonts w:hint="cs"/>
                <w:sz w:val="48"/>
                <w:szCs w:val="48"/>
                <w:cs/>
                <w:lang w:bidi="ta-IN"/>
              </w:rPr>
              <w:t>ந்ந</w:t>
            </w:r>
            <w:bookmarkEnd w:id="297"/>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1E2CECC3" w14:textId="77777777" w:rsidR="00F8324C" w:rsidRDefault="00000000">
            <w:pPr>
              <w:pStyle w:val="Image"/>
            </w:pPr>
            <w:r>
              <w:rPr>
                <w:b/>
                <w:bCs/>
              </w:rPr>
              <w:drawing>
                <wp:inline distT="0" distB="0" distL="0" distR="0" wp14:anchorId="47DC8C1E" wp14:editId="72F8393B">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F8324C" w14:paraId="6CE24517" w14:textId="77777777" w:rsidTr="00F8324C">
        <w:trPr>
          <w:jc w:val="center"/>
        </w:trPr>
        <w:tc>
          <w:tcPr>
            <w:tcW w:w="2214" w:type="dxa"/>
          </w:tcPr>
          <w:p w14:paraId="260A4CFE" w14:textId="77777777" w:rsidR="00F8324C" w:rsidRDefault="00000000">
            <w:pPr>
              <w:rPr>
                <w:rStyle w:val="Foreign"/>
              </w:rPr>
            </w:pPr>
            <w:r>
              <w:rPr>
                <w:rStyle w:val="Foreign"/>
              </w:rPr>
              <w:t>nna, kka</w:t>
            </w:r>
          </w:p>
        </w:tc>
        <w:tc>
          <w:tcPr>
            <w:tcW w:w="2431" w:type="dxa"/>
          </w:tcPr>
          <w:p w14:paraId="743860CC" w14:textId="77777777" w:rsidR="00F8324C" w:rsidRDefault="00000000">
            <w:pPr>
              <w:rPr>
                <w:rStyle w:val="Foreign"/>
              </w:rPr>
            </w:pPr>
            <w:r>
              <w:rPr>
                <w:rStyle w:val="Foreign"/>
              </w:rPr>
              <w:t>n·na, k·ka</w:t>
            </w:r>
          </w:p>
        </w:tc>
        <w:tc>
          <w:tcPr>
            <w:tcW w:w="2353" w:type="dxa"/>
          </w:tcPr>
          <w:p w14:paraId="31E6589D" w14:textId="77777777" w:rsidR="00F8324C" w:rsidRDefault="00000000">
            <w:pPr>
              <w:rPr>
                <w:rStyle w:val="Foreign"/>
              </w:rPr>
            </w:pPr>
            <w:r>
              <w:rPr>
                <w:rStyle w:val="Foreign"/>
              </w:rPr>
              <w:t>n=na, k=ka</w:t>
            </w:r>
          </w:p>
        </w:tc>
      </w:tr>
    </w:tbl>
    <w:p w14:paraId="3F817D30" w14:textId="77777777" w:rsidR="00F8324C" w:rsidRDefault="00000000">
      <w:pPr>
        <w:pStyle w:val="Cmsor2"/>
      </w:pPr>
      <w:bookmarkStart w:id="298" w:name="_Toc203754560"/>
      <w:r>
        <w:t>Independent vowels</w:t>
      </w:r>
      <w:bookmarkEnd w:id="298"/>
    </w:p>
    <w:p w14:paraId="65AC81C3" w14:textId="77777777" w:rsidR="00F8324C" w:rsidRDefault="00000000">
      <w:pPr>
        <w:pStyle w:val="Cmsor3"/>
      </w:pPr>
      <w:bookmarkStart w:id="299" w:name="_Ref201138628"/>
      <w:bookmarkStart w:id="300" w:name="_Ref201221319"/>
      <w:bookmarkStart w:id="301" w:name="_Toc203754561"/>
      <w:r>
        <w:t>Independent vowels as simplex characters</w:t>
      </w:r>
      <w:bookmarkEnd w:id="299"/>
      <w:bookmarkEnd w:id="300"/>
      <w:bookmarkEnd w:id="301"/>
      <w:r>
        <w:t xml:space="preserve"> </w:t>
      </w:r>
    </w:p>
    <w:p w14:paraId="25FB0230" w14:textId="62B091BE" w:rsidR="00F8324C"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6A3E4C">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6A3E4C">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6A3E4C">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6A3E4C">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6A3E4C">
        <w:rPr>
          <w:lang w:eastAsia="en-US" w:bidi="ar-SA"/>
        </w:rPr>
        <w:t>4.4.1</w:t>
      </w:r>
      <w:r>
        <w:rPr>
          <w:lang w:eastAsia="en-US" w:bidi="ar-SA"/>
        </w:rPr>
        <w:fldChar w:fldCharType="end"/>
      </w:r>
      <w:r>
        <w:rPr>
          <w:lang w:eastAsia="en-US" w:bidi="ar-SA"/>
        </w:rPr>
        <w:t>.</w:t>
      </w:r>
    </w:p>
    <w:p w14:paraId="298FB7F1" w14:textId="77777777" w:rsidR="00F8324C"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09905D7D" w14:textId="77777777" w:rsidR="00F8324C" w:rsidRDefault="00000000">
      <w:pPr>
        <w:pStyle w:val="Lista2"/>
      </w:pPr>
      <w:r>
        <w:t>enter the corresponding uppercase Roman consonant, e.g. A</w:t>
      </w:r>
    </w:p>
    <w:p w14:paraId="025F3C16" w14:textId="77777777" w:rsidR="00F8324C"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1A90C9E6" w14:textId="77777777" w:rsidR="00F8324C"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3F9E2EFC" w14:textId="77777777" w:rsidR="00F8324C" w:rsidRDefault="00000000">
      <w:pPr>
        <w:pStyle w:val="Cmsor3"/>
      </w:pPr>
      <w:bookmarkStart w:id="302" w:name="_Ref201245507"/>
      <w:bookmarkStart w:id="303" w:name="_Toc203754562"/>
      <w:r>
        <w:lastRenderedPageBreak/>
        <w:t xml:space="preserve">Independent vowels involving a </w:t>
      </w:r>
      <w:commentRangeStart w:id="304"/>
      <w:r>
        <w:t>vowel support</w:t>
      </w:r>
      <w:bookmarkEnd w:id="302"/>
      <w:bookmarkEnd w:id="303"/>
      <w:commentRangeEnd w:id="304"/>
      <w:r>
        <w:rPr>
          <w:rStyle w:val="Jegyzethivatkozs"/>
          <w:sz w:val="24"/>
          <w:szCs w:val="24"/>
        </w:rPr>
        <w:commentReference w:id="304"/>
      </w:r>
    </w:p>
    <w:p w14:paraId="327D4D65" w14:textId="24AF1491" w:rsidR="00F8324C" w:rsidRDefault="00000000">
      <w:r>
        <w:t>As noted in §</w:t>
      </w:r>
      <w:r>
        <w:fldChar w:fldCharType="begin"/>
      </w:r>
      <w:r>
        <w:instrText xml:space="preserve"> REF _Ref201151444 \r \h </w:instrText>
      </w:r>
      <w:r>
        <w:fldChar w:fldCharType="separate"/>
      </w:r>
      <w:r w:rsidR="006A3E4C">
        <w:t>2.5.6.2</w:t>
      </w:r>
      <w:r>
        <w:fldChar w:fldCharType="end"/>
      </w:r>
      <w:r>
        <w:t>,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5"/>
      </w:r>
    </w:p>
    <w:p w14:paraId="0C0ED8FC" w14:textId="19243B86" w:rsidR="00F8324C"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6A3E4C">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6A3E4C">
        <w:t xml:space="preserve">Figure </w:t>
      </w:r>
      <w:r w:rsidR="006A3E4C">
        <w:rPr>
          <w:noProof/>
        </w:rPr>
        <w:t>4.4</w:t>
      </w:r>
      <w:r w:rsidR="006A3E4C">
        <w:t>.</w:t>
      </w:r>
      <w:r w:rsidR="006A3E4C">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F8324C" w14:paraId="12852451" w14:textId="77777777" w:rsidTr="00F8324C">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30A7055A" w14:textId="68C14528" w:rsidR="00F8324C" w:rsidRDefault="00000000">
            <w:pPr>
              <w:pStyle w:val="Kpalrs"/>
              <w:keepNext/>
            </w:pPr>
            <w:bookmarkStart w:id="305" w:name="_Ref201229585"/>
            <w:r>
              <w:t xml:space="preserve">Figure </w:t>
            </w:r>
            <w:r>
              <w:fldChar w:fldCharType="begin"/>
            </w:r>
            <w:r>
              <w:instrText xml:space="preserve"> STYLEREF 2 \s </w:instrText>
            </w:r>
            <w:r>
              <w:fldChar w:fldCharType="separate"/>
            </w:r>
            <w:r w:rsidR="006A3E4C">
              <w:rPr>
                <w:noProof/>
              </w:rPr>
              <w:t>4.4</w:t>
            </w:r>
            <w:r>
              <w:rPr>
                <w:noProof/>
              </w:rPr>
              <w:fldChar w:fldCharType="end"/>
            </w:r>
            <w:r>
              <w:t>.</w:t>
            </w:r>
            <w:r>
              <w:fldChar w:fldCharType="begin"/>
            </w:r>
            <w:r>
              <w:instrText xml:space="preserve"> SEQ Figure \* ALPHABETIC \s 2 </w:instrText>
            </w:r>
            <w:r>
              <w:fldChar w:fldCharType="separate"/>
            </w:r>
            <w:r w:rsidR="006A3E4C">
              <w:rPr>
                <w:noProof/>
              </w:rPr>
              <w:t>A</w:t>
            </w:r>
            <w:r>
              <w:rPr>
                <w:noProof/>
              </w:rPr>
              <w:fldChar w:fldCharType="end"/>
            </w:r>
            <w:bookmarkEnd w:id="305"/>
            <w:r>
              <w:t>. Vowel support</w:t>
            </w:r>
          </w:p>
        </w:tc>
      </w:tr>
      <w:tr w:rsidR="00F8324C" w14:paraId="54F3F324" w14:textId="77777777" w:rsidTr="00F8324C">
        <w:tc>
          <w:tcPr>
            <w:tcW w:w="3537" w:type="dxa"/>
          </w:tcPr>
          <w:p w14:paraId="18CEEA01" w14:textId="77777777" w:rsidR="00F8324C" w:rsidRDefault="00000000">
            <w:pPr>
              <w:pStyle w:val="Image"/>
            </w:pPr>
            <w:r>
              <w:drawing>
                <wp:inline distT="0" distB="0" distL="0" distR="0" wp14:anchorId="37B88093" wp14:editId="3C294FDC">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2"/>
                          <a:stretch>
                            <a:fillRect/>
                          </a:stretch>
                        </pic:blipFill>
                        <pic:spPr bwMode="auto">
                          <a:xfrm>
                            <a:off x="0" y="0"/>
                            <a:ext cx="2032578" cy="694800"/>
                          </a:xfrm>
                          <a:prstGeom prst="rect">
                            <a:avLst/>
                          </a:prstGeom>
                          <a:noFill/>
                          <a:ln>
                            <a:noFill/>
                          </a:ln>
                        </pic:spPr>
                      </pic:pic>
                    </a:graphicData>
                  </a:graphic>
                </wp:inline>
              </w:drawing>
            </w:r>
          </w:p>
        </w:tc>
      </w:tr>
      <w:tr w:rsidR="00F8324C" w14:paraId="428D87AE" w14:textId="77777777" w:rsidTr="00F8324C">
        <w:tc>
          <w:tcPr>
            <w:tcW w:w="3537" w:type="dxa"/>
          </w:tcPr>
          <w:p w14:paraId="2DC3908F" w14:textId="77777777" w:rsidR="00F8324C" w:rsidRDefault="00000000">
            <w:pPr>
              <w:pStyle w:val="Normlbehzs"/>
              <w:ind w:firstLine="0"/>
              <w:jc w:val="center"/>
            </w:pPr>
            <w:r>
              <w:rPr>
                <w:rStyle w:val="Foreign"/>
              </w:rPr>
              <w:t>qət r̥ṅyəkən tikiṁ</w:t>
            </w:r>
          </w:p>
        </w:tc>
      </w:tr>
    </w:tbl>
    <w:p w14:paraId="4A9AEDDC" w14:textId="77777777" w:rsidR="00F8324C"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34A3EDFC" w14:textId="5627AEE4" w:rsidR="00F8324C"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6A3E4C">
        <w:t xml:space="preserve">Figure </w:t>
      </w:r>
      <w:r w:rsidR="006A3E4C">
        <w:rPr>
          <w:noProof/>
        </w:rPr>
        <w:t>4.4</w:t>
      </w:r>
      <w:r w:rsidR="006A3E4C">
        <w:t>.</w:t>
      </w:r>
      <w:r w:rsidR="006A3E4C">
        <w:rPr>
          <w:noProof/>
        </w:rPr>
        <w:t>A</w:t>
      </w:r>
      <w:r>
        <w:fldChar w:fldCharType="end"/>
      </w:r>
    </w:p>
    <w:p w14:paraId="0FEDA6F4" w14:textId="77777777" w:rsidR="00F8324C"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2B2AA048" w14:textId="77777777" w:rsidR="00F8324C"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1D53A221" w14:textId="77777777" w:rsidR="00F8324C"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2C7F99C4" w14:textId="77777777" w:rsidR="00F8324C" w:rsidRDefault="00000000">
      <w:pPr>
        <w:pStyle w:val="Lista"/>
      </w:pPr>
      <w:r>
        <w:t>the same transliteration is to be used when the graph representing the glottal stop combines into a ligature with other consonantal graphs</w:t>
      </w:r>
    </w:p>
    <w:p w14:paraId="363ABC83" w14:textId="77777777" w:rsidR="00F8324C" w:rsidRDefault="00000000">
      <w:pPr>
        <w:pStyle w:val="Lista2"/>
      </w:pPr>
      <w:r>
        <w:t>in a syllable-initial position, e.g. |</w:t>
      </w:r>
      <w:r>
        <w:rPr>
          <w:rStyle w:val="ForeignKhmerScript"/>
          <w:rFonts w:hint="cs"/>
          <w:cs/>
        </w:rPr>
        <w:t>អ្នក</w:t>
      </w:r>
      <w:r>
        <w:t xml:space="preserve">| → </w:t>
      </w:r>
      <w:r>
        <w:rPr>
          <w:rStyle w:val="Foreign"/>
        </w:rPr>
        <w:t>qnaka</w:t>
      </w:r>
    </w:p>
    <w:p w14:paraId="065EABEF" w14:textId="77777777" w:rsidR="00F8324C" w:rsidRDefault="00000000">
      <w:pPr>
        <w:pStyle w:val="Lista2"/>
      </w:pPr>
      <w:r>
        <w:t>in post-consonantal position, e.g.</w:t>
      </w:r>
    </w:p>
    <w:p w14:paraId="78F6A818" w14:textId="77777777" w:rsidR="00F8324C" w:rsidRDefault="00000000">
      <w:pPr>
        <w:pStyle w:val="Lista3"/>
      </w:pPr>
      <w:r>
        <w:t>|</w:t>
      </w:r>
      <w:r>
        <w:rPr>
          <w:rStyle w:val="ForeignKhmerScript"/>
          <w:rFonts w:hint="cs"/>
          <w:cs/>
        </w:rPr>
        <w:t>ផ្អក</w:t>
      </w:r>
      <w:r>
        <w:t xml:space="preserve">| → </w:t>
      </w:r>
      <w:r>
        <w:rPr>
          <w:rStyle w:val="Foreign"/>
        </w:rPr>
        <w:t>phqaka</w:t>
      </w:r>
    </w:p>
    <w:p w14:paraId="299B8A5F" w14:textId="77777777" w:rsidR="00F8324C"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4F18167C" w14:textId="77777777" w:rsidR="00F8324C"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6A2360D2" w14:textId="77777777" w:rsidR="00F8324C"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6"/>
      </w:r>
      <w:r>
        <w:t>)</w:t>
      </w:r>
    </w:p>
    <w:p w14:paraId="6A4646F5" w14:textId="77777777" w:rsidR="00F8324C"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251D09B6" w14:textId="556C4935" w:rsidR="00F8324C"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6A3E4C">
        <w:t xml:space="preserve">Figure </w:t>
      </w:r>
      <w:r w:rsidR="006A3E4C">
        <w:rPr>
          <w:noProof/>
        </w:rPr>
        <w:t>4.4</w:t>
      </w:r>
      <w:r w:rsidR="006A3E4C">
        <w:t>.</w:t>
      </w:r>
      <w:r w:rsidR="006A3E4C">
        <w:rPr>
          <w:noProof/>
        </w:rPr>
        <w:t>B</w:t>
      </w:r>
      <w:r>
        <w:fldChar w:fldCharType="end"/>
      </w:r>
      <w:r>
        <w:t>, ignore it in loose transliteration and simply transcribe the relevant vowels</w:t>
      </w:r>
    </w:p>
    <w:p w14:paraId="660A4363" w14:textId="77777777" w:rsidR="00F8324C"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32C8169D" w14:textId="349AE9D7" w:rsidR="00F8324C"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6A3E4C">
        <w:t xml:space="preserve">Figure </w:t>
      </w:r>
      <w:r w:rsidR="006A3E4C">
        <w:rPr>
          <w:noProof/>
        </w:rPr>
        <w:t>4.4</w:t>
      </w:r>
      <w:r w:rsidR="006A3E4C">
        <w:t>.</w:t>
      </w:r>
      <w:r w:rsidR="006A3E4C">
        <w:rPr>
          <w:noProof/>
        </w:rPr>
        <w:t>B</w:t>
      </w:r>
      <w:r>
        <w:fldChar w:fldCharType="end"/>
      </w:r>
      <w:r>
        <w:t>, always transcribe it explicitly</w:t>
      </w:r>
    </w:p>
    <w:p w14:paraId="41186338" w14:textId="77777777" w:rsidR="00F8324C"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5FA3418B" w14:textId="77777777" w:rsidR="00F8324C" w:rsidRDefault="00000000">
      <w:pPr>
        <w:pStyle w:val="Lista3"/>
      </w:pPr>
      <w:r>
        <w:t>note that this sound should be transcribed even when the vowel support is on its own (representing the independent vowel &lt;A&gt;)</w:t>
      </w:r>
    </w:p>
    <w:p w14:paraId="15166869" w14:textId="77777777" w:rsidR="00F8324C" w:rsidRDefault="00000000">
      <w:pPr>
        <w:pStyle w:val="Lista4"/>
      </w:pPr>
      <w:r>
        <w:lastRenderedPageBreak/>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17B041BD" w14:textId="77777777" w:rsidR="00F8324C"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5FD6AEF9" w14:textId="77777777" w:rsidR="00F8324C" w:rsidRDefault="00000000">
      <w:pPr>
        <w:pStyle w:val="Lista4"/>
      </w:pPr>
      <w:r>
        <w:t>even though Khmer speakers would have pronounced a glottal stop in these names and words</w:t>
      </w:r>
    </w:p>
    <w:p w14:paraId="4A0372F4" w14:textId="77777777" w:rsidR="00F8324C" w:rsidRDefault="00F8324C"/>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F8324C" w14:paraId="07C44353" w14:textId="77777777" w:rsidTr="00F8324C">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015DD515" w14:textId="43F77237" w:rsidR="00F8324C" w:rsidRDefault="00000000">
            <w:pPr>
              <w:pStyle w:val="Kpalrs"/>
              <w:keepNext/>
            </w:pPr>
            <w:bookmarkStart w:id="306" w:name="_Ref201229654"/>
            <w:r>
              <w:t xml:space="preserve">Figure </w:t>
            </w:r>
            <w:r>
              <w:fldChar w:fldCharType="begin"/>
            </w:r>
            <w:r>
              <w:instrText xml:space="preserve"> STYLEREF 2 \s </w:instrText>
            </w:r>
            <w:r>
              <w:fldChar w:fldCharType="separate"/>
            </w:r>
            <w:r w:rsidR="006A3E4C">
              <w:rPr>
                <w:noProof/>
              </w:rPr>
              <w:t>4.4</w:t>
            </w:r>
            <w:r>
              <w:rPr>
                <w:noProof/>
              </w:rPr>
              <w:fldChar w:fldCharType="end"/>
            </w:r>
            <w:r>
              <w:t>.</w:t>
            </w:r>
            <w:r>
              <w:fldChar w:fldCharType="begin"/>
            </w:r>
            <w:r>
              <w:instrText xml:space="preserve"> SEQ Figure \* ALPHABETIC \s 2 </w:instrText>
            </w:r>
            <w:r>
              <w:fldChar w:fldCharType="separate"/>
            </w:r>
            <w:r w:rsidR="006A3E4C">
              <w:rPr>
                <w:noProof/>
              </w:rPr>
              <w:t>B</w:t>
            </w:r>
            <w:r>
              <w:rPr>
                <w:noProof/>
              </w:rPr>
              <w:fldChar w:fldCharType="end"/>
            </w:r>
            <w:bookmarkEnd w:id="306"/>
            <w:r>
              <w:t>. Independent vowels composed with a vowel support</w:t>
            </w:r>
          </w:p>
        </w:tc>
      </w:tr>
      <w:tr w:rsidR="00F8324C" w14:paraId="2DA31B06" w14:textId="77777777" w:rsidTr="00F8324C">
        <w:tc>
          <w:tcPr>
            <w:tcW w:w="503" w:type="pct"/>
            <w:vMerge w:val="restart"/>
            <w:shd w:val="clear" w:color="auto" w:fill="F0F7D7"/>
            <w:vAlign w:val="bottom"/>
          </w:tcPr>
          <w:p w14:paraId="0F577F94" w14:textId="77777777" w:rsidR="00F8324C"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2AC60721" w14:textId="77777777" w:rsidR="00F8324C" w:rsidRDefault="00000000">
            <w:pPr>
              <w:pStyle w:val="Tabletext"/>
              <w:keepNext/>
              <w:rPr>
                <w:rFonts w:ascii="Gentium" w:hAnsi="Gentium" w:cs="Gentium"/>
              </w:rPr>
            </w:pPr>
            <w:r>
              <w:rPr>
                <w:rFonts w:ascii="Gentium" w:hAnsi="Gentium" w:cs="Gentium"/>
              </w:rPr>
              <w:t>IPA</w:t>
            </w:r>
          </w:p>
          <w:p w14:paraId="0A0C3B38" w14:textId="77777777" w:rsidR="00F8324C"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12489459" w14:textId="77777777" w:rsidR="00F8324C"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056FD09F" w14:textId="77777777" w:rsidR="00F8324C" w:rsidRDefault="00000000">
            <w:pPr>
              <w:pStyle w:val="Tabletext"/>
              <w:keepNext/>
              <w:jc w:val="center"/>
              <w:rPr>
                <w:rFonts w:ascii="Gentium" w:hAnsi="Gentium" w:cs="Gentium"/>
              </w:rPr>
            </w:pPr>
            <w:r>
              <w:rPr>
                <w:rFonts w:ascii="Gentium" w:hAnsi="Gentium" w:cs="Gentium"/>
              </w:rPr>
              <w:t>complex character</w:t>
            </w:r>
          </w:p>
        </w:tc>
      </w:tr>
      <w:tr w:rsidR="00F8324C" w14:paraId="5E8D0D20" w14:textId="77777777" w:rsidTr="00F8324C">
        <w:tc>
          <w:tcPr>
            <w:tcW w:w="503" w:type="pct"/>
            <w:vMerge/>
            <w:shd w:val="clear" w:color="auto" w:fill="F0F7D7"/>
            <w:vAlign w:val="bottom"/>
          </w:tcPr>
          <w:p w14:paraId="65507A4D"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B70B83F" w14:textId="77777777" w:rsidR="00F8324C" w:rsidRDefault="00F8324C">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0E5929FF" w14:textId="77777777" w:rsidR="00F8324C"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0DACDEB3" w14:textId="77777777" w:rsidR="00F8324C"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3BE8424F" w14:textId="77777777" w:rsidR="00F8324C"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58449CE6" w14:textId="77777777" w:rsidR="00F8324C"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5B441957" w14:textId="77777777" w:rsidR="00F8324C" w:rsidRDefault="00000000">
            <w:pPr>
              <w:pStyle w:val="Tabletext"/>
              <w:keepNext/>
              <w:jc w:val="center"/>
              <w:rPr>
                <w:rFonts w:ascii="Gentium" w:hAnsi="Gentium" w:cs="Gentium"/>
              </w:rPr>
            </w:pPr>
            <w:r>
              <w:rPr>
                <w:rFonts w:ascii="Gentium" w:hAnsi="Gentium" w:cs="Gentium"/>
              </w:rPr>
              <w:t>transliteration</w:t>
            </w:r>
          </w:p>
        </w:tc>
      </w:tr>
      <w:tr w:rsidR="00F8324C" w14:paraId="20769EED" w14:textId="77777777" w:rsidTr="00F8324C">
        <w:trPr>
          <w:trHeight w:val="167"/>
        </w:trPr>
        <w:tc>
          <w:tcPr>
            <w:tcW w:w="503" w:type="pct"/>
            <w:vMerge/>
            <w:shd w:val="clear" w:color="auto" w:fill="F0F7D7"/>
            <w:vAlign w:val="bottom"/>
          </w:tcPr>
          <w:p w14:paraId="643D5B64"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0E7F235" w14:textId="77777777" w:rsidR="00F8324C" w:rsidRDefault="00F8324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7D439DC9" w14:textId="77777777" w:rsidR="00F8324C" w:rsidRDefault="00F8324C">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2609339D" w14:textId="77777777" w:rsidR="00F8324C" w:rsidRDefault="00F8324C">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4A0DD0CC" w14:textId="77777777" w:rsidR="00F8324C" w:rsidRDefault="00F8324C">
            <w:pPr>
              <w:pStyle w:val="Tabletext"/>
              <w:keepNext/>
              <w:jc w:val="center"/>
              <w:rPr>
                <w:rFonts w:ascii="Gentium" w:hAnsi="Gentium" w:cs="Gentium"/>
              </w:rPr>
            </w:pPr>
          </w:p>
        </w:tc>
        <w:tc>
          <w:tcPr>
            <w:tcW w:w="644" w:type="pct"/>
            <w:vMerge/>
            <w:shd w:val="clear" w:color="auto" w:fill="F0F7D7"/>
            <w:vAlign w:val="bottom"/>
          </w:tcPr>
          <w:p w14:paraId="0F0FF5E2" w14:textId="77777777" w:rsidR="00F8324C" w:rsidRDefault="00F8324C">
            <w:pPr>
              <w:pStyle w:val="Tabletext"/>
              <w:keepNext/>
              <w:rPr>
                <w:rFonts w:ascii="Gentium" w:hAnsi="Gentium" w:cs="Gentium"/>
              </w:rPr>
            </w:pPr>
          </w:p>
        </w:tc>
        <w:tc>
          <w:tcPr>
            <w:tcW w:w="421" w:type="pct"/>
            <w:vMerge w:val="restart"/>
            <w:shd w:val="clear" w:color="auto" w:fill="F0F7D7"/>
            <w:vAlign w:val="bottom"/>
          </w:tcPr>
          <w:p w14:paraId="7258956C" w14:textId="77777777" w:rsidR="00F8324C"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4B694486" w14:textId="77777777" w:rsidR="00F8324C" w:rsidRDefault="00000000">
            <w:pPr>
              <w:pStyle w:val="Tabletext"/>
              <w:keepNext/>
              <w:jc w:val="center"/>
              <w:rPr>
                <w:rFonts w:ascii="Gentium" w:hAnsi="Gentium" w:cs="Gentium"/>
              </w:rPr>
            </w:pPr>
            <w:r>
              <w:rPr>
                <w:rFonts w:ascii="Gentium" w:hAnsi="Gentium" w:cs="Gentium"/>
              </w:rPr>
              <w:t>loose</w:t>
            </w:r>
          </w:p>
        </w:tc>
      </w:tr>
      <w:tr w:rsidR="00F8324C" w14:paraId="2D45DF9C" w14:textId="77777777" w:rsidTr="00F8324C">
        <w:tc>
          <w:tcPr>
            <w:tcW w:w="503" w:type="pct"/>
            <w:vMerge/>
            <w:shd w:val="clear" w:color="auto" w:fill="F0F7D7"/>
            <w:vAlign w:val="bottom"/>
          </w:tcPr>
          <w:p w14:paraId="01BBA033"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5FD7D8D" w14:textId="77777777" w:rsidR="00F8324C" w:rsidRDefault="00F8324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38C64678" w14:textId="77777777" w:rsidR="00F8324C" w:rsidRDefault="00F8324C">
            <w:pPr>
              <w:pStyle w:val="Tabletext"/>
              <w:keepNext/>
              <w:jc w:val="center"/>
              <w:rPr>
                <w:rFonts w:ascii="Gentium" w:hAnsi="Gentium" w:cs="Gentium"/>
              </w:rPr>
            </w:pPr>
          </w:p>
        </w:tc>
        <w:tc>
          <w:tcPr>
            <w:tcW w:w="486" w:type="pct"/>
            <w:shd w:val="clear" w:color="auto" w:fill="F0F7D7"/>
            <w:vAlign w:val="bottom"/>
          </w:tcPr>
          <w:p w14:paraId="298A3593" w14:textId="77777777" w:rsidR="00F8324C"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363602EC" w14:textId="77777777" w:rsidR="00F8324C"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511AEC41" w14:textId="77777777" w:rsidR="00F8324C" w:rsidRDefault="00F8324C">
            <w:pPr>
              <w:pStyle w:val="Tabletext"/>
              <w:keepNext/>
              <w:jc w:val="center"/>
              <w:rPr>
                <w:rFonts w:ascii="Gentium" w:hAnsi="Gentium" w:cs="Gentium"/>
              </w:rPr>
            </w:pPr>
          </w:p>
        </w:tc>
        <w:tc>
          <w:tcPr>
            <w:tcW w:w="644" w:type="pct"/>
            <w:vMerge/>
            <w:shd w:val="clear" w:color="auto" w:fill="F0F7D7"/>
            <w:vAlign w:val="bottom"/>
          </w:tcPr>
          <w:p w14:paraId="10E64F42" w14:textId="77777777" w:rsidR="00F8324C" w:rsidRDefault="00F8324C">
            <w:pPr>
              <w:pStyle w:val="Tabletext"/>
              <w:keepNext/>
              <w:rPr>
                <w:rFonts w:ascii="Gentium" w:hAnsi="Gentium" w:cs="Gentium"/>
              </w:rPr>
            </w:pPr>
          </w:p>
        </w:tc>
        <w:tc>
          <w:tcPr>
            <w:tcW w:w="421" w:type="pct"/>
            <w:vMerge/>
            <w:shd w:val="clear" w:color="auto" w:fill="F0F7D7"/>
            <w:vAlign w:val="bottom"/>
          </w:tcPr>
          <w:p w14:paraId="6E7B620D" w14:textId="77777777" w:rsidR="00F8324C" w:rsidRDefault="00F8324C">
            <w:pPr>
              <w:pStyle w:val="Tabletext"/>
              <w:keepNext/>
              <w:jc w:val="center"/>
              <w:rPr>
                <w:rFonts w:ascii="Gentium" w:hAnsi="Gentium" w:cs="Gentium"/>
              </w:rPr>
            </w:pPr>
          </w:p>
        </w:tc>
        <w:tc>
          <w:tcPr>
            <w:tcW w:w="537" w:type="pct"/>
            <w:shd w:val="clear" w:color="auto" w:fill="F0F7D7"/>
            <w:vAlign w:val="bottom"/>
            <w:hideMark/>
          </w:tcPr>
          <w:p w14:paraId="0E6D8D14" w14:textId="77777777" w:rsidR="00F8324C"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1BC9F197" w14:textId="77777777" w:rsidR="00F8324C" w:rsidRDefault="00000000">
            <w:pPr>
              <w:pStyle w:val="Tabletext"/>
              <w:keepNext/>
              <w:jc w:val="center"/>
              <w:rPr>
                <w:rFonts w:ascii="Gentium" w:hAnsi="Gentium" w:cs="Gentium"/>
              </w:rPr>
            </w:pPr>
            <w:r>
              <w:rPr>
                <w:rFonts w:ascii="Gentium" w:hAnsi="Gentium" w:cs="Gentium"/>
              </w:rPr>
              <w:t>uppercase</w:t>
            </w:r>
          </w:p>
        </w:tc>
      </w:tr>
      <w:tr w:rsidR="00F8324C" w14:paraId="5F1E1358" w14:textId="77777777" w:rsidTr="00F8324C">
        <w:tc>
          <w:tcPr>
            <w:tcW w:w="503" w:type="pct"/>
            <w:vAlign w:val="center"/>
          </w:tcPr>
          <w:p w14:paraId="6CA02E86"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825B620" w14:textId="77777777" w:rsidR="00F8324C"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39C8D5BF" w14:textId="77777777" w:rsidR="00F8324C"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68BCDE58" w14:textId="77777777" w:rsidR="00F8324C"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30AACDA1" w14:textId="77777777" w:rsidR="00F8324C"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39F7667" w14:textId="77777777" w:rsidR="00F8324C"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378E09E3" w14:textId="77777777" w:rsidR="00F8324C" w:rsidRDefault="00000000">
            <w:pPr>
              <w:pStyle w:val="Tabletext"/>
              <w:keepNext/>
              <w:jc w:val="center"/>
              <w:rPr>
                <w:rFonts w:ascii="Gentium" w:hAnsi="Gentium" w:cs="Gentium"/>
                <w:noProof/>
              </w:rPr>
            </w:pPr>
            <w:r>
              <w:rPr>
                <w:rFonts w:ascii="Gentium" w:hAnsi="Gentium" w:cs="Gentium"/>
                <w:noProof/>
              </w:rPr>
              <w:t>qA / ’A</w:t>
            </w:r>
          </w:p>
        </w:tc>
      </w:tr>
      <w:tr w:rsidR="00F8324C" w14:paraId="209B958B" w14:textId="77777777" w:rsidTr="00F8324C">
        <w:tc>
          <w:tcPr>
            <w:tcW w:w="503" w:type="pct"/>
            <w:vAlign w:val="center"/>
          </w:tcPr>
          <w:p w14:paraId="1FD8F48E"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12AC067" w14:textId="77777777" w:rsidR="00F8324C"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402420EF" w14:textId="77777777" w:rsidR="00F8324C"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451051C8" w14:textId="77777777" w:rsidR="00F8324C" w:rsidRDefault="00F8324C">
            <w:pPr>
              <w:pStyle w:val="Tabletext"/>
              <w:keepNext/>
              <w:jc w:val="center"/>
              <w:rPr>
                <w:rFonts w:ascii="Gentium" w:hAnsi="Gentium" w:cs="Gentium"/>
              </w:rPr>
            </w:pPr>
          </w:p>
        </w:tc>
        <w:tc>
          <w:tcPr>
            <w:tcW w:w="421" w:type="pct"/>
            <w:vMerge/>
            <w:vAlign w:val="center"/>
          </w:tcPr>
          <w:p w14:paraId="1E1E4125" w14:textId="77777777" w:rsidR="00F8324C" w:rsidRDefault="00F8324C">
            <w:pPr>
              <w:pStyle w:val="Tabletext"/>
              <w:keepNext/>
              <w:jc w:val="center"/>
              <w:rPr>
                <w:rFonts w:ascii="Gentium" w:hAnsi="Gentium" w:cs="Gentium"/>
                <w:noProof/>
              </w:rPr>
            </w:pPr>
          </w:p>
        </w:tc>
        <w:tc>
          <w:tcPr>
            <w:tcW w:w="537" w:type="pct"/>
            <w:vAlign w:val="center"/>
          </w:tcPr>
          <w:p w14:paraId="09B5F9F8" w14:textId="77777777" w:rsidR="00F8324C"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2543442F" w14:textId="77777777" w:rsidR="00F8324C" w:rsidRDefault="00000000">
            <w:pPr>
              <w:pStyle w:val="Tabletext"/>
              <w:keepNext/>
              <w:jc w:val="center"/>
              <w:rPr>
                <w:rFonts w:ascii="Gentium" w:hAnsi="Gentium" w:cs="Gentium"/>
                <w:noProof/>
              </w:rPr>
            </w:pPr>
            <w:r>
              <w:rPr>
                <w:rFonts w:ascii="Gentium" w:hAnsi="Gentium" w:cs="Gentium"/>
                <w:noProof/>
              </w:rPr>
              <w:t>A</w:t>
            </w:r>
          </w:p>
        </w:tc>
      </w:tr>
      <w:tr w:rsidR="00F8324C" w14:paraId="47F22EE3" w14:textId="77777777" w:rsidTr="00F8324C">
        <w:tc>
          <w:tcPr>
            <w:tcW w:w="503" w:type="pct"/>
            <w:vAlign w:val="center"/>
          </w:tcPr>
          <w:p w14:paraId="0BC4C081"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619C186" w14:textId="77777777" w:rsidR="00F8324C"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7521EF0B"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31DC7022" w14:textId="77777777" w:rsidR="00F8324C"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70C69AFF"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E350FE4"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4AF5CFF" w14:textId="77777777" w:rsidR="00F8324C"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768F5AD4" w14:textId="77777777" w:rsidR="00F8324C"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749C800E" w14:textId="77777777" w:rsidR="00F8324C"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2E9A1D5" w14:textId="77777777" w:rsidR="00F8324C" w:rsidRDefault="00000000">
            <w:pPr>
              <w:pStyle w:val="Tabletext"/>
              <w:keepNext/>
              <w:jc w:val="center"/>
              <w:rPr>
                <w:rFonts w:ascii="Gentium" w:hAnsi="Gentium" w:cs="Gentium"/>
                <w:noProof/>
              </w:rPr>
            </w:pPr>
            <w:r>
              <w:rPr>
                <w:rFonts w:ascii="Gentium" w:hAnsi="Gentium" w:cs="Gentium"/>
                <w:noProof/>
              </w:rPr>
              <w:t>qI / ’I</w:t>
            </w:r>
          </w:p>
        </w:tc>
      </w:tr>
      <w:tr w:rsidR="00F8324C" w14:paraId="6E2F037A" w14:textId="77777777" w:rsidTr="00F8324C">
        <w:tc>
          <w:tcPr>
            <w:tcW w:w="503" w:type="pct"/>
            <w:vAlign w:val="center"/>
          </w:tcPr>
          <w:p w14:paraId="30FD9162"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ABF2B0E" w14:textId="77777777" w:rsidR="00F8324C"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62E37261"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4AA7D937"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2444F4FD"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047757DE"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1729DD6" w14:textId="77777777" w:rsidR="00F8324C" w:rsidRDefault="00F8324C">
            <w:pPr>
              <w:pStyle w:val="Tabletext"/>
              <w:keepNext/>
              <w:jc w:val="center"/>
              <w:rPr>
                <w:rFonts w:ascii="Gentium" w:hAnsi="Gentium" w:cs="Gentium"/>
              </w:rPr>
            </w:pPr>
          </w:p>
        </w:tc>
        <w:tc>
          <w:tcPr>
            <w:tcW w:w="421" w:type="pct"/>
            <w:vMerge/>
            <w:vAlign w:val="center"/>
          </w:tcPr>
          <w:p w14:paraId="551E11CD" w14:textId="77777777" w:rsidR="00F8324C" w:rsidRDefault="00F8324C">
            <w:pPr>
              <w:pStyle w:val="Tabletext"/>
              <w:keepNext/>
              <w:jc w:val="center"/>
              <w:rPr>
                <w:rFonts w:ascii="Gentium" w:hAnsi="Gentium" w:cs="Gentium"/>
                <w:noProof/>
              </w:rPr>
            </w:pPr>
          </w:p>
        </w:tc>
        <w:tc>
          <w:tcPr>
            <w:tcW w:w="537" w:type="pct"/>
            <w:vAlign w:val="center"/>
          </w:tcPr>
          <w:p w14:paraId="7D9DD76F" w14:textId="77777777" w:rsidR="00F8324C"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2B5EC818" w14:textId="77777777" w:rsidR="00F8324C" w:rsidRDefault="00000000">
            <w:pPr>
              <w:pStyle w:val="Tabletext"/>
              <w:keepNext/>
              <w:jc w:val="center"/>
              <w:rPr>
                <w:rFonts w:ascii="Gentium" w:hAnsi="Gentium" w:cs="Gentium"/>
                <w:noProof/>
              </w:rPr>
            </w:pPr>
            <w:r>
              <w:rPr>
                <w:rFonts w:ascii="Gentium" w:hAnsi="Gentium" w:cs="Gentium"/>
                <w:noProof/>
              </w:rPr>
              <w:t>I</w:t>
            </w:r>
          </w:p>
        </w:tc>
      </w:tr>
      <w:tr w:rsidR="00F8324C" w14:paraId="7EC4BAA7" w14:textId="77777777" w:rsidTr="00F8324C">
        <w:tc>
          <w:tcPr>
            <w:tcW w:w="503" w:type="pct"/>
            <w:vAlign w:val="center"/>
          </w:tcPr>
          <w:p w14:paraId="1CA55975"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E6593FB" w14:textId="77777777" w:rsidR="00F8324C"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69EAB9AE" w14:textId="77777777" w:rsidR="00F8324C"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6CE23C92" w14:textId="77777777" w:rsidR="00F8324C"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3E3AB09D"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6C964F60" w14:textId="77777777" w:rsidR="00F8324C"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5D6FF5A2" w14:textId="77777777" w:rsidR="00F8324C"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2B2F2716" w14:textId="77777777" w:rsidR="00F8324C"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AFB4BA9" w14:textId="77777777" w:rsidR="00F8324C"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259275FA" w14:textId="77777777" w:rsidR="00F8324C" w:rsidRDefault="00000000">
            <w:pPr>
              <w:pStyle w:val="Tabletext"/>
              <w:keepNext/>
              <w:jc w:val="center"/>
              <w:rPr>
                <w:rFonts w:ascii="Gentium" w:hAnsi="Gentium" w:cs="Gentium"/>
                <w:noProof/>
              </w:rPr>
            </w:pPr>
            <w:r>
              <w:rPr>
                <w:rFonts w:ascii="Gentium" w:hAnsi="Gentium" w:cs="Gentium"/>
                <w:noProof/>
              </w:rPr>
              <w:t>qĪ / ’Ī</w:t>
            </w:r>
          </w:p>
        </w:tc>
      </w:tr>
      <w:tr w:rsidR="00F8324C" w14:paraId="0AA34442" w14:textId="77777777" w:rsidTr="00F8324C">
        <w:tc>
          <w:tcPr>
            <w:tcW w:w="503" w:type="pct"/>
            <w:vAlign w:val="center"/>
          </w:tcPr>
          <w:p w14:paraId="5C3999C5"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8CCF335" w14:textId="77777777" w:rsidR="00F8324C"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599B0D85"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2C629C48" w14:textId="77777777" w:rsidR="00F8324C"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5E123E63"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CF039B2"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6E26AC9" w14:textId="77777777" w:rsidR="00F8324C"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57276414" w14:textId="77777777" w:rsidR="00F8324C"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1D3742E9" w14:textId="77777777" w:rsidR="00F8324C"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6C0EB0D8" w14:textId="77777777" w:rsidR="00F8324C" w:rsidRDefault="00000000">
            <w:pPr>
              <w:pStyle w:val="Tabletext"/>
              <w:keepNext/>
              <w:jc w:val="center"/>
              <w:rPr>
                <w:rFonts w:ascii="Gentium" w:hAnsi="Gentium" w:cs="Gentium"/>
                <w:noProof/>
              </w:rPr>
            </w:pPr>
            <w:r>
              <w:rPr>
                <w:rFonts w:ascii="Gentium" w:hAnsi="Gentium" w:cs="Gentium"/>
                <w:noProof/>
              </w:rPr>
              <w:t>qU / ’U</w:t>
            </w:r>
          </w:p>
        </w:tc>
      </w:tr>
      <w:tr w:rsidR="00F8324C" w14:paraId="1748239C" w14:textId="77777777" w:rsidTr="00F8324C">
        <w:tc>
          <w:tcPr>
            <w:tcW w:w="503" w:type="pct"/>
            <w:vAlign w:val="center"/>
          </w:tcPr>
          <w:p w14:paraId="347E6022"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F3ACF1E" w14:textId="77777777" w:rsidR="00F8324C"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3E2898C7"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3679CCE8"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79B6A61C"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F0F8B76"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4266217B" w14:textId="77777777" w:rsidR="00F8324C" w:rsidRDefault="00F8324C">
            <w:pPr>
              <w:pStyle w:val="Tabletext"/>
              <w:keepNext/>
              <w:jc w:val="center"/>
              <w:rPr>
                <w:rFonts w:ascii="Gentium" w:hAnsi="Gentium" w:cs="Gentium"/>
              </w:rPr>
            </w:pPr>
          </w:p>
        </w:tc>
        <w:tc>
          <w:tcPr>
            <w:tcW w:w="421" w:type="pct"/>
            <w:vMerge/>
            <w:vAlign w:val="center"/>
          </w:tcPr>
          <w:p w14:paraId="631F5003" w14:textId="77777777" w:rsidR="00F8324C" w:rsidRDefault="00F8324C">
            <w:pPr>
              <w:pStyle w:val="Tabletext"/>
              <w:keepNext/>
              <w:jc w:val="center"/>
              <w:rPr>
                <w:rFonts w:ascii="Gentium" w:hAnsi="Gentium" w:cs="Gentium"/>
                <w:noProof/>
              </w:rPr>
            </w:pPr>
          </w:p>
        </w:tc>
        <w:tc>
          <w:tcPr>
            <w:tcW w:w="537" w:type="pct"/>
            <w:vAlign w:val="center"/>
          </w:tcPr>
          <w:p w14:paraId="434D653F" w14:textId="77777777" w:rsidR="00F8324C"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0B31F9C8" w14:textId="77777777" w:rsidR="00F8324C" w:rsidRDefault="00000000">
            <w:pPr>
              <w:pStyle w:val="Tabletext"/>
              <w:keepNext/>
              <w:jc w:val="center"/>
              <w:rPr>
                <w:rFonts w:ascii="Gentium" w:hAnsi="Gentium" w:cs="Gentium"/>
                <w:noProof/>
              </w:rPr>
            </w:pPr>
            <w:r>
              <w:rPr>
                <w:rFonts w:ascii="Gentium" w:hAnsi="Gentium" w:cs="Gentium"/>
                <w:noProof/>
              </w:rPr>
              <w:t>U</w:t>
            </w:r>
          </w:p>
        </w:tc>
      </w:tr>
      <w:tr w:rsidR="00F8324C" w14:paraId="09A32BD1" w14:textId="77777777" w:rsidTr="00F8324C">
        <w:tc>
          <w:tcPr>
            <w:tcW w:w="503" w:type="pct"/>
            <w:vAlign w:val="center"/>
          </w:tcPr>
          <w:p w14:paraId="458AC2C1"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75E50F5" w14:textId="77777777" w:rsidR="00F8324C"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7854C7F4"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6787CCB5" w14:textId="77777777" w:rsidR="00F8324C"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FC51956"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769F36D"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6AC67C1" w14:textId="77777777" w:rsidR="00F8324C"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3F1511B5" w14:textId="77777777" w:rsidR="00F8324C"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2655283E" w14:textId="77777777" w:rsidR="00F8324C"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2BF5A40C" w14:textId="77777777" w:rsidR="00F8324C" w:rsidRDefault="00000000">
            <w:pPr>
              <w:pStyle w:val="Tabletext"/>
              <w:keepNext/>
              <w:jc w:val="center"/>
              <w:rPr>
                <w:rFonts w:ascii="Gentium" w:hAnsi="Gentium" w:cs="Gentium"/>
                <w:noProof/>
              </w:rPr>
            </w:pPr>
            <w:r>
              <w:rPr>
                <w:rFonts w:ascii="Gentium" w:hAnsi="Gentium" w:cs="Gentium"/>
                <w:noProof/>
              </w:rPr>
              <w:t>qŪ / ’Ū</w:t>
            </w:r>
          </w:p>
        </w:tc>
      </w:tr>
      <w:tr w:rsidR="00F8324C" w14:paraId="6C1E991C" w14:textId="77777777" w:rsidTr="00F8324C">
        <w:tc>
          <w:tcPr>
            <w:tcW w:w="503" w:type="pct"/>
            <w:vAlign w:val="center"/>
          </w:tcPr>
          <w:p w14:paraId="53D4A107"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F327AE9" w14:textId="77777777" w:rsidR="00F8324C"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6EA20FAA"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5A3FD07C" w14:textId="77777777" w:rsidR="00F8324C"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5D2E1C42"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CFEE971"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A4E693E" w14:textId="77777777" w:rsidR="00F8324C"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5D285D84" w14:textId="77777777" w:rsidR="00F8324C"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709883AA" w14:textId="77777777" w:rsidR="00F8324C"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2600147C" w14:textId="77777777" w:rsidR="00F8324C" w:rsidRDefault="00000000">
            <w:pPr>
              <w:pStyle w:val="Tabletext"/>
              <w:keepNext/>
              <w:jc w:val="center"/>
              <w:rPr>
                <w:rFonts w:ascii="Gentium" w:hAnsi="Gentium" w:cs="Gentium"/>
                <w:noProof/>
              </w:rPr>
            </w:pPr>
            <w:r>
              <w:rPr>
                <w:rFonts w:ascii="Gentium" w:hAnsi="Gentium" w:cs="Gentium"/>
                <w:noProof/>
              </w:rPr>
              <w:t>qE  / ’E</w:t>
            </w:r>
          </w:p>
        </w:tc>
      </w:tr>
      <w:tr w:rsidR="00F8324C" w14:paraId="663290C4" w14:textId="77777777" w:rsidTr="00F8324C">
        <w:tc>
          <w:tcPr>
            <w:tcW w:w="503" w:type="pct"/>
            <w:vAlign w:val="center"/>
          </w:tcPr>
          <w:p w14:paraId="6CE4AC9F"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BBF4DDE" w14:textId="77777777" w:rsidR="00F8324C"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151B0C1A"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49ABFBBD"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65E567A3"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CC5BA39"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3885E6A9" w14:textId="77777777" w:rsidR="00F8324C" w:rsidRDefault="00F8324C">
            <w:pPr>
              <w:pStyle w:val="Tabletext"/>
              <w:keepNext/>
              <w:jc w:val="center"/>
              <w:rPr>
                <w:rFonts w:ascii="Gentium" w:hAnsi="Gentium" w:cs="Gentium"/>
              </w:rPr>
            </w:pPr>
          </w:p>
        </w:tc>
        <w:tc>
          <w:tcPr>
            <w:tcW w:w="421" w:type="pct"/>
            <w:vMerge/>
            <w:vAlign w:val="center"/>
          </w:tcPr>
          <w:p w14:paraId="03EEC5F4" w14:textId="77777777" w:rsidR="00F8324C" w:rsidRDefault="00F8324C">
            <w:pPr>
              <w:pStyle w:val="Tabletext"/>
              <w:keepNext/>
              <w:jc w:val="center"/>
              <w:rPr>
                <w:rFonts w:ascii="Gentium" w:hAnsi="Gentium" w:cs="Gentium"/>
                <w:noProof/>
              </w:rPr>
            </w:pPr>
          </w:p>
        </w:tc>
        <w:tc>
          <w:tcPr>
            <w:tcW w:w="537" w:type="pct"/>
            <w:vAlign w:val="center"/>
          </w:tcPr>
          <w:p w14:paraId="7A2CCBF9" w14:textId="77777777" w:rsidR="00F8324C"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239A015A" w14:textId="77777777" w:rsidR="00F8324C" w:rsidRDefault="00000000">
            <w:pPr>
              <w:pStyle w:val="Tabletext"/>
              <w:keepNext/>
              <w:jc w:val="center"/>
              <w:rPr>
                <w:rFonts w:ascii="Gentium" w:hAnsi="Gentium" w:cs="Gentium"/>
                <w:noProof/>
              </w:rPr>
            </w:pPr>
            <w:r>
              <w:rPr>
                <w:rFonts w:ascii="Gentium" w:hAnsi="Gentium" w:cs="Gentium"/>
                <w:noProof/>
              </w:rPr>
              <w:t>E</w:t>
            </w:r>
          </w:p>
        </w:tc>
      </w:tr>
      <w:tr w:rsidR="00F8324C" w14:paraId="2CED1B2C" w14:textId="77777777" w:rsidTr="00F8324C">
        <w:tc>
          <w:tcPr>
            <w:tcW w:w="503" w:type="pct"/>
            <w:vAlign w:val="center"/>
          </w:tcPr>
          <w:p w14:paraId="3CE89C73"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2C6BB2C" w14:textId="77777777" w:rsidR="00F8324C"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5D076731"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000EA556" w14:textId="77777777" w:rsidR="00F8324C"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4CE9823F"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53698F5"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0A96CFF7" w14:textId="77777777" w:rsidR="00F8324C"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56B4EBDB" w14:textId="77777777" w:rsidR="00F8324C"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75C90214" w14:textId="77777777" w:rsidR="00F8324C"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3B61AB15" w14:textId="77777777" w:rsidR="00F8324C" w:rsidRDefault="00000000">
            <w:pPr>
              <w:pStyle w:val="Tabletext"/>
              <w:keepNext/>
              <w:jc w:val="center"/>
              <w:rPr>
                <w:rFonts w:ascii="Gentium" w:hAnsi="Gentium" w:cs="Gentium"/>
                <w:noProof/>
              </w:rPr>
            </w:pPr>
            <w:r>
              <w:rPr>
                <w:rFonts w:ascii="Gentium" w:hAnsi="Gentium" w:cs="Gentium"/>
                <w:noProof/>
              </w:rPr>
              <w:t>qAi / ’Ai</w:t>
            </w:r>
          </w:p>
        </w:tc>
      </w:tr>
      <w:tr w:rsidR="00F8324C" w14:paraId="39341089" w14:textId="77777777" w:rsidTr="00F8324C">
        <w:tc>
          <w:tcPr>
            <w:tcW w:w="503" w:type="pct"/>
            <w:vAlign w:val="center"/>
          </w:tcPr>
          <w:p w14:paraId="1F3838F5"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AEDDDE7" w14:textId="77777777" w:rsidR="00F8324C" w:rsidRDefault="00000000">
            <w:pPr>
              <w:pStyle w:val="Tabletext"/>
              <w:keepNext/>
              <w:rPr>
                <w:rFonts w:ascii="Gentium" w:hAnsi="Gentium" w:cs="Gentium"/>
                <w:noProof/>
              </w:rPr>
            </w:pPr>
            <w:r>
              <w:rPr>
                <w:rFonts w:ascii="Gentium" w:hAnsi="Gentium" w:cs="Gentium"/>
                <w:noProof/>
              </w:rPr>
              <w:t>/ʔo/</w:t>
            </w:r>
          </w:p>
          <w:p w14:paraId="2266CB06" w14:textId="77777777" w:rsidR="00F8324C" w:rsidRDefault="00F8324C">
            <w:pPr>
              <w:pStyle w:val="Tabletext"/>
              <w:keepNext/>
              <w:rPr>
                <w:rFonts w:ascii="Gentium" w:hAnsi="Gentium" w:cs="Gentium"/>
                <w:noProof/>
              </w:rPr>
            </w:pPr>
          </w:p>
        </w:tc>
        <w:tc>
          <w:tcPr>
            <w:tcW w:w="422" w:type="pct"/>
            <w:tcBorders>
              <w:left w:val="single" w:sz="4" w:space="0" w:color="auto"/>
            </w:tcBorders>
          </w:tcPr>
          <w:p w14:paraId="5C87726E"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533DCA37" w14:textId="77777777" w:rsidR="00F8324C"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04837B2C"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318FCA2"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0A0AECA" w14:textId="77777777" w:rsidR="00F8324C" w:rsidRDefault="00000000">
            <w:pPr>
              <w:pStyle w:val="Tabletext"/>
              <w:keepNext/>
              <w:jc w:val="center"/>
              <w:rPr>
                <w:rFonts w:ascii="Gentium" w:hAnsi="Gentium" w:cs="Gentium"/>
              </w:rPr>
            </w:pPr>
            <w:r>
              <w:rPr>
                <w:rFonts w:ascii="Gentium" w:hAnsi="Gentium" w:cs="Gentium"/>
              </w:rPr>
              <w:t>|A| + |o|</w:t>
            </w:r>
            <w:r>
              <w:rPr>
                <w:rStyle w:val="Lbjegyzet-hivatkozs"/>
              </w:rPr>
              <w:footnoteReference w:id="97"/>
            </w:r>
          </w:p>
        </w:tc>
        <w:tc>
          <w:tcPr>
            <w:tcW w:w="421" w:type="pct"/>
            <w:vMerge w:val="restart"/>
            <w:vAlign w:val="center"/>
          </w:tcPr>
          <w:p w14:paraId="1F5E505B" w14:textId="77777777" w:rsidR="00F8324C"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003D65CA" w14:textId="77777777" w:rsidR="00F8324C"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4E76A8BC" w14:textId="77777777" w:rsidR="00F8324C" w:rsidRDefault="00000000">
            <w:pPr>
              <w:pStyle w:val="Tabletext"/>
              <w:keepNext/>
              <w:jc w:val="center"/>
              <w:rPr>
                <w:rFonts w:ascii="Gentium" w:hAnsi="Gentium" w:cs="Gentium"/>
                <w:noProof/>
              </w:rPr>
            </w:pPr>
            <w:r>
              <w:rPr>
                <w:rFonts w:ascii="Gentium" w:hAnsi="Gentium" w:cs="Gentium"/>
                <w:noProof/>
              </w:rPr>
              <w:t>qO / ’o</w:t>
            </w:r>
          </w:p>
        </w:tc>
      </w:tr>
      <w:tr w:rsidR="00F8324C" w14:paraId="16FC9CA2" w14:textId="77777777" w:rsidTr="00F8324C">
        <w:tc>
          <w:tcPr>
            <w:tcW w:w="503" w:type="pct"/>
            <w:vAlign w:val="center"/>
          </w:tcPr>
          <w:p w14:paraId="1D6B30A3"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435A107" w14:textId="77777777" w:rsidR="00F8324C"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086F4BC9"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30BB0103"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1122A343"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8DE0CA4"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997DE78" w14:textId="77777777" w:rsidR="00F8324C" w:rsidRDefault="00F8324C">
            <w:pPr>
              <w:pStyle w:val="Tabletext"/>
              <w:keepNext/>
              <w:jc w:val="center"/>
              <w:rPr>
                <w:rFonts w:ascii="Gentium" w:hAnsi="Gentium" w:cs="Gentium"/>
              </w:rPr>
            </w:pPr>
          </w:p>
        </w:tc>
        <w:tc>
          <w:tcPr>
            <w:tcW w:w="421" w:type="pct"/>
            <w:vMerge/>
            <w:vAlign w:val="center"/>
          </w:tcPr>
          <w:p w14:paraId="523E9B34" w14:textId="77777777" w:rsidR="00F8324C" w:rsidRDefault="00F8324C">
            <w:pPr>
              <w:pStyle w:val="Tabletext"/>
              <w:keepNext/>
              <w:jc w:val="center"/>
              <w:rPr>
                <w:rFonts w:ascii="Gentium" w:hAnsi="Gentium" w:cs="Gentium"/>
                <w:noProof/>
              </w:rPr>
            </w:pPr>
          </w:p>
        </w:tc>
        <w:tc>
          <w:tcPr>
            <w:tcW w:w="537" w:type="pct"/>
            <w:vAlign w:val="center"/>
          </w:tcPr>
          <w:p w14:paraId="46D4EC3D" w14:textId="77777777" w:rsidR="00F8324C"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7177AB89" w14:textId="77777777" w:rsidR="00F8324C" w:rsidRDefault="00000000">
            <w:pPr>
              <w:pStyle w:val="Tabletext"/>
              <w:keepNext/>
              <w:jc w:val="center"/>
              <w:rPr>
                <w:rFonts w:ascii="Gentium" w:hAnsi="Gentium" w:cs="Gentium"/>
                <w:noProof/>
              </w:rPr>
            </w:pPr>
            <w:r>
              <w:rPr>
                <w:rFonts w:ascii="Gentium" w:hAnsi="Gentium" w:cs="Gentium"/>
                <w:noProof/>
              </w:rPr>
              <w:t>O</w:t>
            </w:r>
          </w:p>
        </w:tc>
      </w:tr>
      <w:tr w:rsidR="00F8324C" w14:paraId="2EDBC36F" w14:textId="77777777" w:rsidTr="00F8324C">
        <w:tc>
          <w:tcPr>
            <w:tcW w:w="503" w:type="pct"/>
            <w:vAlign w:val="center"/>
          </w:tcPr>
          <w:p w14:paraId="7411C20C"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684E4656" w14:textId="77777777" w:rsidR="00F8324C"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1DED3460"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2FFF0644" w14:textId="77777777" w:rsidR="00F8324C"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65A02BCD"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CBD5427"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16523F9A" w14:textId="77777777" w:rsidR="00F8324C"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6C5EABD8" w14:textId="77777777" w:rsidR="00F8324C"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06F36074" w14:textId="77777777" w:rsidR="00F8324C"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41C7F3AB" w14:textId="77777777" w:rsidR="00F8324C" w:rsidRDefault="00000000">
            <w:pPr>
              <w:pStyle w:val="Tabletext"/>
              <w:keepNext/>
              <w:jc w:val="center"/>
              <w:rPr>
                <w:rFonts w:ascii="Gentium" w:hAnsi="Gentium" w:cs="Gentium"/>
                <w:noProof/>
              </w:rPr>
            </w:pPr>
            <w:r>
              <w:rPr>
                <w:rFonts w:ascii="Gentium" w:hAnsi="Gentium" w:cs="Gentium"/>
                <w:noProof/>
              </w:rPr>
              <w:t>qAu / ’Au</w:t>
            </w:r>
          </w:p>
        </w:tc>
      </w:tr>
      <w:tr w:rsidR="00F8324C" w14:paraId="0368A4A8" w14:textId="77777777" w:rsidTr="00F8324C">
        <w:tc>
          <w:tcPr>
            <w:tcW w:w="503" w:type="pct"/>
            <w:vAlign w:val="center"/>
          </w:tcPr>
          <w:p w14:paraId="3FE54AC6"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A72526A" w14:textId="77777777" w:rsidR="00F8324C"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6ED08718" w14:textId="77777777" w:rsidR="00F8324C" w:rsidRDefault="00F8324C">
            <w:pPr>
              <w:pStyle w:val="Tabletext"/>
              <w:keepNext/>
              <w:spacing w:line="480" w:lineRule="exact"/>
              <w:jc w:val="center"/>
              <w:rPr>
                <w:rFonts w:ascii="Gentium" w:hAnsi="Gentium" w:cs="Gentium"/>
                <w:noProof/>
              </w:rPr>
            </w:pPr>
          </w:p>
        </w:tc>
        <w:tc>
          <w:tcPr>
            <w:tcW w:w="486" w:type="pct"/>
            <w:vAlign w:val="center"/>
          </w:tcPr>
          <w:p w14:paraId="50DB94B6"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12E4E0AA"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18B855D"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1088360D" w14:textId="77777777" w:rsidR="00F8324C"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548E4E8A" w14:textId="77777777" w:rsidR="00F8324C"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7267D859" w14:textId="77777777" w:rsidR="00F8324C"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14E3D4D5" w14:textId="77777777" w:rsidR="00F8324C" w:rsidRDefault="00000000">
            <w:pPr>
              <w:pStyle w:val="Tabletext"/>
              <w:keepNext/>
              <w:jc w:val="center"/>
              <w:rPr>
                <w:rFonts w:ascii="Gentium" w:hAnsi="Gentium" w:cs="Gentium"/>
                <w:noProof/>
              </w:rPr>
            </w:pPr>
            <w:r>
              <w:rPr>
                <w:rFonts w:ascii="Gentium" w:hAnsi="Gentium" w:cs="Gentium"/>
                <w:noProof/>
              </w:rPr>
              <w:t>Ə</w:t>
            </w:r>
          </w:p>
        </w:tc>
      </w:tr>
      <w:tr w:rsidR="00F8324C" w14:paraId="34AA680C" w14:textId="77777777" w:rsidTr="00F8324C">
        <w:tc>
          <w:tcPr>
            <w:tcW w:w="503" w:type="pct"/>
            <w:vAlign w:val="center"/>
          </w:tcPr>
          <w:p w14:paraId="60817A20" w14:textId="77777777" w:rsidR="00F8324C"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2370732" w14:textId="77777777" w:rsidR="00F8324C"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741C06BE" w14:textId="77777777" w:rsidR="00F8324C" w:rsidRDefault="00F8324C">
            <w:pPr>
              <w:pStyle w:val="Tabletext"/>
              <w:spacing w:line="480" w:lineRule="exact"/>
              <w:jc w:val="center"/>
              <w:rPr>
                <w:rFonts w:ascii="Gentium" w:hAnsi="Gentium" w:cs="Gentium"/>
                <w:noProof/>
              </w:rPr>
            </w:pPr>
          </w:p>
        </w:tc>
        <w:tc>
          <w:tcPr>
            <w:tcW w:w="486" w:type="pct"/>
            <w:vAlign w:val="center"/>
          </w:tcPr>
          <w:p w14:paraId="723B9158" w14:textId="77777777" w:rsidR="00F8324C" w:rsidRDefault="00F8324C">
            <w:pPr>
              <w:pStyle w:val="Tabletext"/>
              <w:jc w:val="center"/>
              <w:rPr>
                <w:rFonts w:ascii="Gentium" w:hAnsi="Gentium" w:cs="Gentium"/>
                <w:noProof/>
              </w:rPr>
            </w:pPr>
          </w:p>
        </w:tc>
        <w:tc>
          <w:tcPr>
            <w:tcW w:w="338" w:type="pct"/>
            <w:tcBorders>
              <w:right w:val="single" w:sz="4" w:space="0" w:color="auto"/>
            </w:tcBorders>
          </w:tcPr>
          <w:p w14:paraId="7243D394" w14:textId="77777777" w:rsidR="00F8324C" w:rsidRDefault="00F8324C">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2F18C349" w14:textId="77777777" w:rsidR="00F8324C"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64089E5C" w14:textId="77777777" w:rsidR="00F8324C"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8"/>
            </w:r>
          </w:p>
        </w:tc>
        <w:tc>
          <w:tcPr>
            <w:tcW w:w="421" w:type="pct"/>
            <w:vAlign w:val="center"/>
          </w:tcPr>
          <w:p w14:paraId="39B01D44" w14:textId="77777777" w:rsidR="00F8324C"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345F9E7C" w14:textId="77777777" w:rsidR="00F8324C"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534FBA49" w14:textId="77777777" w:rsidR="00F8324C" w:rsidRDefault="00000000">
            <w:pPr>
              <w:pStyle w:val="Tabletext"/>
              <w:jc w:val="center"/>
              <w:rPr>
                <w:rFonts w:ascii="Gentium" w:hAnsi="Gentium" w:cs="Gentium"/>
                <w:noProof/>
              </w:rPr>
            </w:pPr>
            <w:r>
              <w:rPr>
                <w:rFonts w:ascii="Gentium" w:hAnsi="Gentium" w:cs="Gentium"/>
                <w:noProof/>
              </w:rPr>
              <w:t>Ə̄</w:t>
            </w:r>
          </w:p>
        </w:tc>
      </w:tr>
    </w:tbl>
    <w:p w14:paraId="086672EC" w14:textId="77777777" w:rsidR="00F8324C" w:rsidRDefault="00F8324C"/>
    <w:p w14:paraId="5D53840D" w14:textId="77777777" w:rsidR="00F8324C" w:rsidRDefault="00000000">
      <w:pPr>
        <w:pStyle w:val="Cmsor2"/>
      </w:pPr>
      <w:bookmarkStart w:id="307" w:name="_77xvqqxwsyaq" w:colFirst="0" w:colLast="0"/>
      <w:bookmarkStart w:id="308" w:name="_Ref201330924"/>
      <w:bookmarkStart w:id="309" w:name="_Ref201310646"/>
      <w:bookmarkStart w:id="310" w:name="_Toc17811441"/>
      <w:bookmarkStart w:id="311" w:name="_Toc17811496"/>
      <w:bookmarkStart w:id="312" w:name="_Toc203754563"/>
      <w:bookmarkEnd w:id="307"/>
      <w:r>
        <w:t>Systemic innovations in the Indic writing system</w:t>
      </w:r>
      <w:bookmarkEnd w:id="308"/>
      <w:bookmarkEnd w:id="312"/>
    </w:p>
    <w:p w14:paraId="67FDC907" w14:textId="61DE6C63" w:rsidR="00F8324C" w:rsidRDefault="00000000">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6A3E4C">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6A3E4C">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6A3E4C">
        <w:rPr>
          <w:lang w:eastAsia="en-US" w:bidi="ar-SA"/>
        </w:rPr>
        <w:t>4.5.1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6A3E4C">
        <w:rPr>
          <w:lang w:eastAsia="en-US" w:bidi="ar-SA"/>
        </w:rPr>
        <w:t>4.5.2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6A3E4C">
        <w:rPr>
          <w:lang w:eastAsia="en-US" w:bidi="ar-SA"/>
        </w:rPr>
        <w:t>4.5.3</w:t>
      </w:r>
      <w:r>
        <w:rPr>
          <w:lang w:eastAsia="en-US" w:bidi="ar-SA"/>
        </w:rPr>
        <w:fldChar w:fldCharType="end"/>
      </w:r>
      <w:r>
        <w:rPr>
          <w:lang w:eastAsia="en-US" w:bidi="ar-SA"/>
        </w:rPr>
        <w:t xml:space="preserve"> discusses what we can do in transliteration to reflect unusual ways of combining graphs into complex characters.</w:t>
      </w:r>
    </w:p>
    <w:p w14:paraId="0E15F760" w14:textId="77777777" w:rsidR="00F8324C" w:rsidRDefault="00000000">
      <w:pPr>
        <w:pStyle w:val="Cmsor3"/>
      </w:pPr>
      <w:bookmarkStart w:id="313" w:name="_Ref201331999"/>
      <w:bookmarkStart w:id="314" w:name="_Toc203754564"/>
      <w:r>
        <w:t>Borderline diacritical marks</w:t>
      </w:r>
      <w:bookmarkEnd w:id="313"/>
      <w:bookmarkEnd w:id="314"/>
    </w:p>
    <w:p w14:paraId="7BBFCB94" w14:textId="05BD6986" w:rsidR="00F8324C" w:rsidRDefault="00000000">
      <w:r>
        <w:t>As explained in §</w:t>
      </w:r>
      <w:r>
        <w:fldChar w:fldCharType="begin"/>
      </w:r>
      <w:r>
        <w:instrText xml:space="preserve"> REF _Ref201243291 \r \h </w:instrText>
      </w:r>
      <w:r>
        <w:fldChar w:fldCharType="separate"/>
      </w:r>
      <w:r w:rsidR="006A3E4C">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6A3E4C">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9"/>
      </w:r>
      <w:r>
        <w:t xml:space="preserve"> However, as observed in §</w:t>
      </w:r>
      <w:r>
        <w:fldChar w:fldCharType="begin"/>
      </w:r>
      <w:r>
        <w:instrText xml:space="preserve"> REF _Ref201151444 \r \h </w:instrText>
      </w:r>
      <w:r>
        <w:fldChar w:fldCharType="separate"/>
      </w:r>
      <w:r w:rsidR="006A3E4C">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07F1E554" w14:textId="77777777" w:rsidR="00F8324C" w:rsidRDefault="00000000">
      <w:pPr>
        <w:pStyle w:val="Cmsor4"/>
      </w:pPr>
      <w:bookmarkStart w:id="315" w:name="_Ref201587086"/>
      <w:bookmarkStart w:id="316" w:name="_Toc203754565"/>
      <w:r>
        <w:t>The |ā| graph as a signifier of length in maritime Southeast Asia</w:t>
      </w:r>
      <w:bookmarkEnd w:id="315"/>
      <w:bookmarkEnd w:id="316"/>
    </w:p>
    <w:p w14:paraId="65F78508" w14:textId="7328D215" w:rsidR="00F8324C"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6A3E4C">
        <w:t xml:space="preserve">Figure </w:t>
      </w:r>
      <w:r w:rsidR="006A3E4C">
        <w:rPr>
          <w:noProof/>
        </w:rPr>
        <w:t>4.5</w:t>
      </w:r>
      <w:r w:rsidR="006A3E4C">
        <w:t>.</w:t>
      </w:r>
      <w:r w:rsidR="006A3E4C">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63B7629D" w14:textId="1176D1F0" w:rsidR="00F8324C"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6A3E4C">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0D4F11A8" w14:textId="77777777" w:rsidR="00F8324C" w:rsidRDefault="00F8324C">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F8324C" w14:paraId="18CCA583"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2D650DBC" w14:textId="74A35436" w:rsidR="00F8324C" w:rsidRDefault="00000000">
            <w:pPr>
              <w:pStyle w:val="Kpalrs"/>
              <w:keepNext/>
            </w:pPr>
            <w:bookmarkStart w:id="317" w:name="_Ref201245033"/>
            <w:r>
              <w:lastRenderedPageBreak/>
              <w:t xml:space="preserve">Figure </w:t>
            </w:r>
            <w:r>
              <w:fldChar w:fldCharType="begin"/>
            </w:r>
            <w:r>
              <w:instrText xml:space="preserve"> STYLEREF 2 \s </w:instrText>
            </w:r>
            <w:r>
              <w:fldChar w:fldCharType="separate"/>
            </w:r>
            <w:r w:rsidR="006A3E4C">
              <w:rPr>
                <w:noProof/>
              </w:rPr>
              <w:t>4.5</w:t>
            </w:r>
            <w:r>
              <w:rPr>
                <w:noProof/>
              </w:rPr>
              <w:fldChar w:fldCharType="end"/>
            </w:r>
            <w:r>
              <w:t>.</w:t>
            </w:r>
            <w:r>
              <w:fldChar w:fldCharType="begin"/>
            </w:r>
            <w:r>
              <w:instrText xml:space="preserve"> SEQ Figure \* ALPHABETIC \s 2 </w:instrText>
            </w:r>
            <w:r>
              <w:fldChar w:fldCharType="separate"/>
            </w:r>
            <w:r w:rsidR="006A3E4C">
              <w:rPr>
                <w:noProof/>
              </w:rPr>
              <w:t>A</w:t>
            </w:r>
            <w:r>
              <w:rPr>
                <w:noProof/>
              </w:rPr>
              <w:fldChar w:fldCharType="end"/>
            </w:r>
            <w:bookmarkEnd w:id="317"/>
            <w:r>
              <w:t>. The |ā| graph as a signifier of length</w:t>
            </w:r>
          </w:p>
        </w:tc>
      </w:tr>
      <w:tr w:rsidR="00F8324C" w14:paraId="23669706" w14:textId="77777777" w:rsidTr="00F8324C">
        <w:trPr>
          <w:jc w:val="center"/>
        </w:trPr>
        <w:tc>
          <w:tcPr>
            <w:tcW w:w="2879" w:type="dxa"/>
            <w:shd w:val="clear" w:color="auto" w:fill="F0F7D7"/>
          </w:tcPr>
          <w:p w14:paraId="7DF65F9D" w14:textId="77777777" w:rsidR="00F8324C" w:rsidRDefault="00000000">
            <w:pPr>
              <w:pStyle w:val="Image"/>
            </w:pPr>
            <w:r>
              <w:t>1</w:t>
            </w:r>
          </w:p>
        </w:tc>
        <w:tc>
          <w:tcPr>
            <w:tcW w:w="2880" w:type="dxa"/>
            <w:shd w:val="clear" w:color="auto" w:fill="F0F7D7"/>
          </w:tcPr>
          <w:p w14:paraId="6FBEFFBF" w14:textId="77777777" w:rsidR="00F8324C" w:rsidRDefault="00000000">
            <w:pPr>
              <w:pStyle w:val="Image"/>
            </w:pPr>
            <w:r>
              <w:t>2</w:t>
            </w:r>
          </w:p>
        </w:tc>
        <w:tc>
          <w:tcPr>
            <w:tcW w:w="2880" w:type="dxa"/>
            <w:shd w:val="clear" w:color="auto" w:fill="F0F7D7"/>
          </w:tcPr>
          <w:p w14:paraId="0D662A04" w14:textId="77777777" w:rsidR="00F8324C" w:rsidRDefault="00000000">
            <w:pPr>
              <w:pStyle w:val="Image"/>
            </w:pPr>
            <w:r>
              <w:t>3</w:t>
            </w:r>
          </w:p>
        </w:tc>
      </w:tr>
      <w:tr w:rsidR="00F8324C" w14:paraId="3B2B9CDB" w14:textId="77777777" w:rsidTr="00F8324C">
        <w:trPr>
          <w:jc w:val="center"/>
        </w:trPr>
        <w:tc>
          <w:tcPr>
            <w:tcW w:w="2879" w:type="dxa"/>
            <w:vAlign w:val="center"/>
          </w:tcPr>
          <w:p w14:paraId="31BC842B" w14:textId="77777777" w:rsidR="00F8324C" w:rsidRDefault="00000000">
            <w:pPr>
              <w:pStyle w:val="Image"/>
            </w:pPr>
            <w:r>
              <w:drawing>
                <wp:inline distT="0" distB="0" distL="0" distR="0" wp14:anchorId="17E97734" wp14:editId="728EB5EB">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3"/>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282727EF" w14:textId="77777777" w:rsidR="00F8324C" w:rsidRDefault="00000000">
            <w:pPr>
              <w:pStyle w:val="Image"/>
            </w:pPr>
            <w:r>
              <w:rPr>
                <w:rStyle w:val="ImageInsetSundanese"/>
              </w:rPr>
              <w:drawing>
                <wp:inline distT="0" distB="0" distL="0" distR="0" wp14:anchorId="67E5E2C4" wp14:editId="793976B4">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0133CC27" w14:textId="77777777" w:rsidR="00F8324C" w:rsidRDefault="00000000">
            <w:pPr>
              <w:pStyle w:val="Image"/>
            </w:pPr>
            <w:r>
              <w:drawing>
                <wp:inline distT="0" distB="0" distL="0" distR="0" wp14:anchorId="2C8BE11C" wp14:editId="0D47C39F">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F8324C" w14:paraId="6C27B38A" w14:textId="77777777" w:rsidTr="00F8324C">
        <w:trPr>
          <w:jc w:val="center"/>
        </w:trPr>
        <w:tc>
          <w:tcPr>
            <w:tcW w:w="2879" w:type="dxa"/>
          </w:tcPr>
          <w:p w14:paraId="132D493E" w14:textId="77777777" w:rsidR="00F8324C" w:rsidRDefault="00000000">
            <w:pPr>
              <w:pStyle w:val="Normlbehzs"/>
              <w:ind w:firstLine="0"/>
              <w:jc w:val="center"/>
            </w:pPr>
            <w:r>
              <w:rPr>
                <w:rStyle w:val="Foreign"/>
              </w:rPr>
              <w:t>qə:bni pilaṁ</w:t>
            </w:r>
          </w:p>
        </w:tc>
        <w:tc>
          <w:tcPr>
            <w:tcW w:w="2880" w:type="dxa"/>
          </w:tcPr>
          <w:p w14:paraId="4B5F79A2" w14:textId="77777777" w:rsidR="00F8324C" w:rsidRDefault="00000000">
            <w:pPr>
              <w:pStyle w:val="Normlbehzs"/>
              <w:ind w:firstLine="0"/>
              <w:jc w:val="center"/>
              <w:rPr>
                <w:rStyle w:val="Foreign"/>
              </w:rPr>
            </w:pPr>
            <w:r>
              <w:rPr>
                <w:rStyle w:val="Foreign"/>
              </w:rPr>
              <w:t>gnәp:ipitu</w:t>
            </w:r>
          </w:p>
        </w:tc>
        <w:tc>
          <w:tcPr>
            <w:tcW w:w="2880" w:type="dxa"/>
          </w:tcPr>
          <w:p w14:paraId="28CA18D7" w14:textId="77777777" w:rsidR="00F8324C" w:rsidRDefault="00000000">
            <w:pPr>
              <w:pStyle w:val="Normlbehzs"/>
              <w:ind w:firstLine="0"/>
              <w:jc w:val="center"/>
              <w:rPr>
                <w:rStyle w:val="Foreign"/>
              </w:rPr>
            </w:pPr>
            <w:r>
              <w:rPr>
                <w:rStyle w:val="Foreign"/>
              </w:rPr>
              <w:t>turut:vaḥna</w:t>
            </w:r>
          </w:p>
        </w:tc>
      </w:tr>
    </w:tbl>
    <w:p w14:paraId="4A1FA141" w14:textId="77777777" w:rsidR="00F8324C"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3A7A18A6" w14:textId="2C62EAA1" w:rsidR="00F8324C" w:rsidRDefault="00000000">
      <w:pPr>
        <w:pStyle w:val="Lista2"/>
      </w:pPr>
      <w:r>
        <w:t xml:space="preserve">e.g. </w:t>
      </w:r>
      <w:r>
        <w:fldChar w:fldCharType="begin"/>
      </w:r>
      <w:r>
        <w:instrText xml:space="preserve"> REF _Ref201245033 \h </w:instrText>
      </w:r>
      <w:r>
        <w:fldChar w:fldCharType="separate"/>
      </w:r>
      <w:r w:rsidR="006A3E4C">
        <w:t xml:space="preserve">Figure </w:t>
      </w:r>
      <w:r w:rsidR="006A3E4C">
        <w:rPr>
          <w:noProof/>
        </w:rPr>
        <w:t>4.5</w:t>
      </w:r>
      <w:r w:rsidR="006A3E4C">
        <w:t>.</w:t>
      </w:r>
      <w:r w:rsidR="006A3E4C">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6A3E4C">
        <w:t>4.4.2</w:t>
      </w:r>
      <w:r>
        <w:fldChar w:fldCharType="end"/>
      </w:r>
      <w:r>
        <w:t xml:space="preserve"> about the transliteration of the vowel support)</w:t>
      </w:r>
    </w:p>
    <w:p w14:paraId="79107091" w14:textId="77777777" w:rsidR="00F8324C"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06BB69D5" w14:textId="0AA948AE" w:rsidR="00F8324C" w:rsidRDefault="00000000">
      <w:pPr>
        <w:pStyle w:val="Lista2"/>
        <w:rPr>
          <w:rFonts w:eastAsia="Tahoma"/>
        </w:rPr>
      </w:pPr>
      <w:r>
        <w:t xml:space="preserve">e.g. </w:t>
      </w:r>
      <w:r>
        <w:fldChar w:fldCharType="begin"/>
      </w:r>
      <w:r>
        <w:instrText xml:space="preserve"> REF _Ref201245033 \h </w:instrText>
      </w:r>
      <w:r>
        <w:fldChar w:fldCharType="separate"/>
      </w:r>
      <w:r w:rsidR="006A3E4C">
        <w:t xml:space="preserve">Figure </w:t>
      </w:r>
      <w:r w:rsidR="006A3E4C">
        <w:rPr>
          <w:noProof/>
        </w:rPr>
        <w:t>4.5</w:t>
      </w:r>
      <w:r w:rsidR="006A3E4C">
        <w:t>.</w:t>
      </w:r>
      <w:r w:rsidR="006A3E4C">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18"/>
      <w:r>
        <w:rPr>
          <w:noProof/>
          <w:lang w:val="en-US"/>
        </w:rPr>
        <w:t xml:space="preserve">pronounce </w:t>
      </w:r>
      <w:commentRangeEnd w:id="318"/>
      <w:r>
        <w:rPr>
          <w:rStyle w:val="Jegyzethivatkozs"/>
          <w:noProof/>
          <w:sz w:val="22"/>
          <w:szCs w:val="22"/>
          <w:lang w:val="en-US"/>
        </w:rPr>
        <w:commentReference w:id="318"/>
      </w:r>
      <w:r>
        <w:rPr>
          <w:noProof/>
          <w:lang w:val="en-US"/>
        </w:rPr>
        <w:t>/</w:t>
      </w:r>
      <w:r>
        <w:rPr>
          <w:rStyle w:val="Foreign"/>
        </w:rPr>
        <w:t>gәnәp pipitu</w:t>
      </w:r>
      <w:r>
        <w:t>/, Old Sundanese</w:t>
      </w:r>
      <w:r>
        <w:rPr>
          <w:rFonts w:eastAsia="Tahoma"/>
        </w:rPr>
        <w:t xml:space="preserve"> </w:t>
      </w:r>
      <w:r>
        <w:rPr>
          <w:noProof/>
          <w:lang w:val="en-US"/>
        </w:rPr>
        <w:t>“fully seven”)</w:t>
      </w:r>
    </w:p>
    <w:p w14:paraId="5ED7CD4B" w14:textId="77777777" w:rsidR="00F8324C" w:rsidRDefault="00000000">
      <w:pPr>
        <w:pStyle w:val="Lista2"/>
        <w:rPr>
          <w:rFonts w:eastAsia="Tahoma"/>
        </w:rPr>
      </w:pPr>
      <w:r>
        <w:t>the colon shall be next to the transliterated consonant even if it is not adjacent in the original</w:t>
      </w:r>
    </w:p>
    <w:p w14:paraId="17EBA9F0" w14:textId="779FC761" w:rsidR="00F8324C"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6A3E4C">
        <w:t xml:space="preserve">Figure </w:t>
      </w:r>
      <w:r w:rsidR="006A3E4C">
        <w:rPr>
          <w:noProof/>
        </w:rPr>
        <w:t>4.5</w:t>
      </w:r>
      <w:r w:rsidR="006A3E4C">
        <w:t>.</w:t>
      </w:r>
      <w:r w:rsidR="006A3E4C">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46E3210C" w14:textId="77777777" w:rsidR="00F8324C" w:rsidRDefault="00000000">
      <w:pPr>
        <w:pStyle w:val="Cmsor4"/>
      </w:pPr>
      <w:bookmarkStart w:id="319" w:name="_Toc203754566"/>
      <w:r>
        <w:t xml:space="preserve">Underdotted </w:t>
      </w:r>
      <w:r>
        <w:rPr>
          <w:rStyle w:val="Foreign"/>
        </w:rPr>
        <w:t>akṣara</w:t>
      </w:r>
      <w:r>
        <w:t>s in mainland Southeast Asia</w:t>
      </w:r>
      <w:bookmarkEnd w:id="319"/>
    </w:p>
    <w:p w14:paraId="1277A06E" w14:textId="63070513" w:rsidR="00F8324C" w:rsidRDefault="00000000">
      <w:r>
        <w:t xml:space="preserve">@to be written up once </w:t>
      </w:r>
      <w:hyperlink r:id="rId46" w:history="1">
        <w:r w:rsidR="00F8324C">
          <w:rPr>
            <w:rStyle w:val="Hiperhivatkozs"/>
          </w:rPr>
          <w:t>https://github.com/erc-dharma/project-documentation/issues/387</w:t>
        </w:r>
      </w:hyperlink>
      <w:r>
        <w:t xml:space="preserve"> is decided</w:t>
      </w:r>
    </w:p>
    <w:p w14:paraId="125251FD" w14:textId="77777777" w:rsidR="00F8324C"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7B2008F5" w14:textId="77777777" w:rsidR="00F8324C" w:rsidRDefault="00000000">
      <w:pPr>
        <w:pStyle w:val="Lista2"/>
      </w:pPr>
      <w:r>
        <w:rPr>
          <w:rStyle w:val="Code"/>
        </w:rPr>
        <w:t>U+1E43</w:t>
      </w:r>
      <w:r>
        <w:t xml:space="preserve"> Latin Small Letter M with Dot Below</w:t>
      </w:r>
    </w:p>
    <w:p w14:paraId="1704AC19" w14:textId="77777777" w:rsidR="00F8324C" w:rsidRDefault="00000000">
      <w:pPr>
        <w:pStyle w:val="Lista2"/>
        <w:rPr>
          <w:highlight w:val="yellow"/>
        </w:rPr>
      </w:pPr>
      <w:r>
        <w:rPr>
          <w:highlight w:val="yellow"/>
        </w:rPr>
        <w:t>to be added @where? after the akṣara? after the consonant? @e.g.?</w:t>
      </w:r>
    </w:p>
    <w:p w14:paraId="294AEFC2" w14:textId="77777777" w:rsidR="00F8324C" w:rsidRDefault="00000000">
      <w:pPr>
        <w:pStyle w:val="Lista2"/>
      </w:pPr>
      <w:r>
        <w:t>because the function of this underdot is poorly understood, we prefer to transliterate it as if it were a separate grapheme, even though it may be merely a diacritical mark</w:t>
      </w:r>
    </w:p>
    <w:p w14:paraId="3ADCB38D" w14:textId="77777777" w:rsidR="00F8324C" w:rsidRDefault="00000000">
      <w:pPr>
        <w:pStyle w:val="Cmsor3"/>
      </w:pPr>
      <w:bookmarkStart w:id="320" w:name="_Ref201564845"/>
      <w:bookmarkStart w:id="321" w:name="_Toc203754567"/>
      <w:r>
        <w:t>Repurposed graphic signs</w:t>
      </w:r>
      <w:bookmarkEnd w:id="320"/>
      <w:bookmarkEnd w:id="321"/>
    </w:p>
    <w:p w14:paraId="3FE10C67" w14:textId="6F0F7B19" w:rsidR="00F8324C" w:rsidRDefault="00000000">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6A3E4C">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§###HOMOGRAPHY-BENEFIT-OF-DOUBT). However, in this case homography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37A59FA3" w14:textId="126AC822" w:rsidR="00F8324C" w:rsidRDefault="00000000">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6A3E4C">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6A3E4C">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14:paraId="67EA1059" w14:textId="4954F35E" w:rsidR="00F8324C"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6A3E4C">
        <w:t xml:space="preserve">Figure </w:t>
      </w:r>
      <w:r w:rsidR="006A3E4C">
        <w:rPr>
          <w:noProof/>
        </w:rPr>
        <w:t>4.5</w:t>
      </w:r>
      <w:r w:rsidR="006A3E4C">
        <w:t>.</w:t>
      </w:r>
      <w:r w:rsidR="006A3E4C">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198201E6" w14:textId="77777777" w:rsidR="00F8324C" w:rsidRDefault="00F8324C">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F8324C" w14:paraId="3C2EAEE8"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2B8F86AF" w14:textId="655B0AFE" w:rsidR="00F8324C" w:rsidRDefault="00000000">
            <w:pPr>
              <w:pStyle w:val="Kpalrs"/>
              <w:keepNext/>
            </w:pPr>
            <w:bookmarkStart w:id="322" w:name="_Ref201563753"/>
            <w:r>
              <w:t xml:space="preserve">Figure </w:t>
            </w:r>
            <w:r>
              <w:fldChar w:fldCharType="begin"/>
            </w:r>
            <w:r>
              <w:instrText xml:space="preserve"> STYLEREF 2 \s </w:instrText>
            </w:r>
            <w:r>
              <w:fldChar w:fldCharType="separate"/>
            </w:r>
            <w:r w:rsidR="006A3E4C">
              <w:rPr>
                <w:noProof/>
              </w:rPr>
              <w:t>4.5</w:t>
            </w:r>
            <w:r>
              <w:rPr>
                <w:noProof/>
              </w:rPr>
              <w:fldChar w:fldCharType="end"/>
            </w:r>
            <w:r>
              <w:t>.</w:t>
            </w:r>
            <w:r>
              <w:fldChar w:fldCharType="begin"/>
            </w:r>
            <w:r>
              <w:instrText xml:space="preserve"> SEQ Figure \* ALPHABETIC \s 2 </w:instrText>
            </w:r>
            <w:r>
              <w:fldChar w:fldCharType="separate"/>
            </w:r>
            <w:r w:rsidR="006A3E4C">
              <w:rPr>
                <w:noProof/>
              </w:rPr>
              <w:t>B</w:t>
            </w:r>
            <w:r>
              <w:rPr>
                <w:noProof/>
              </w:rPr>
              <w:fldChar w:fldCharType="end"/>
            </w:r>
            <w:bookmarkEnd w:id="322"/>
            <w:r>
              <w:t>. Repurposed graphic signs</w:t>
            </w:r>
          </w:p>
        </w:tc>
      </w:tr>
      <w:tr w:rsidR="00F8324C" w14:paraId="3C96A586" w14:textId="77777777" w:rsidTr="00F8324C">
        <w:trPr>
          <w:jc w:val="center"/>
        </w:trPr>
        <w:tc>
          <w:tcPr>
            <w:tcW w:w="478" w:type="pct"/>
            <w:shd w:val="clear" w:color="auto" w:fill="F0F7D7"/>
          </w:tcPr>
          <w:p w14:paraId="65F8D11F" w14:textId="77777777" w:rsidR="00F8324C" w:rsidRDefault="00F8324C">
            <w:pPr>
              <w:pStyle w:val="Image"/>
              <w:jc w:val="right"/>
            </w:pPr>
          </w:p>
        </w:tc>
        <w:tc>
          <w:tcPr>
            <w:tcW w:w="784" w:type="pct"/>
            <w:shd w:val="clear" w:color="auto" w:fill="F0F7D7"/>
          </w:tcPr>
          <w:p w14:paraId="157B801C" w14:textId="77777777" w:rsidR="00F8324C" w:rsidRDefault="00000000">
            <w:pPr>
              <w:pStyle w:val="Image"/>
            </w:pPr>
            <w:r>
              <w:t>1</w:t>
            </w:r>
          </w:p>
        </w:tc>
        <w:tc>
          <w:tcPr>
            <w:tcW w:w="2185" w:type="pct"/>
            <w:shd w:val="clear" w:color="auto" w:fill="F0F7D7"/>
          </w:tcPr>
          <w:p w14:paraId="3DEE7096" w14:textId="77777777" w:rsidR="00F8324C" w:rsidRDefault="00000000">
            <w:pPr>
              <w:pStyle w:val="Image"/>
            </w:pPr>
            <w:r>
              <w:t>2</w:t>
            </w:r>
          </w:p>
        </w:tc>
        <w:tc>
          <w:tcPr>
            <w:tcW w:w="1018" w:type="pct"/>
            <w:shd w:val="clear" w:color="auto" w:fill="F0F7D7"/>
          </w:tcPr>
          <w:p w14:paraId="7F621017" w14:textId="77777777" w:rsidR="00F8324C" w:rsidRDefault="00000000">
            <w:pPr>
              <w:pStyle w:val="Image"/>
            </w:pPr>
            <w:r>
              <w:t>3</w:t>
            </w:r>
          </w:p>
        </w:tc>
        <w:tc>
          <w:tcPr>
            <w:tcW w:w="535" w:type="pct"/>
            <w:shd w:val="clear" w:color="auto" w:fill="F0F7D7"/>
          </w:tcPr>
          <w:p w14:paraId="70104E3E" w14:textId="77777777" w:rsidR="00F8324C" w:rsidRDefault="00000000">
            <w:pPr>
              <w:pStyle w:val="Image"/>
            </w:pPr>
            <w:r>
              <w:t>4</w:t>
            </w:r>
          </w:p>
        </w:tc>
      </w:tr>
      <w:tr w:rsidR="00F8324C" w14:paraId="45F0C79B" w14:textId="77777777" w:rsidTr="00F8324C">
        <w:trPr>
          <w:jc w:val="center"/>
        </w:trPr>
        <w:tc>
          <w:tcPr>
            <w:tcW w:w="478" w:type="pct"/>
            <w:vAlign w:val="center"/>
          </w:tcPr>
          <w:p w14:paraId="7A58C909" w14:textId="77777777" w:rsidR="00F8324C" w:rsidRDefault="00F8324C">
            <w:pPr>
              <w:pStyle w:val="Image"/>
              <w:jc w:val="right"/>
            </w:pPr>
          </w:p>
        </w:tc>
        <w:tc>
          <w:tcPr>
            <w:tcW w:w="784" w:type="pct"/>
          </w:tcPr>
          <w:p w14:paraId="3B2569C9" w14:textId="77777777" w:rsidR="00F8324C" w:rsidRDefault="00000000">
            <w:pPr>
              <w:pStyle w:val="Image"/>
              <w:rPr>
                <w:rStyle w:val="ImageInsetSundanese"/>
              </w:rPr>
            </w:pPr>
            <w:r>
              <w:rPr>
                <w:rStyle w:val="ImageInsetSundanese"/>
              </w:rPr>
              <w:drawing>
                <wp:inline distT="0" distB="0" distL="0" distR="0" wp14:anchorId="15285313" wp14:editId="4707CF1A">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25582641" w14:textId="77777777" w:rsidR="00F8324C" w:rsidRDefault="00000000">
            <w:pPr>
              <w:pStyle w:val="Image"/>
            </w:pPr>
            <w:r>
              <w:rPr>
                <w:rStyle w:val="ImageInsetSundanese"/>
              </w:rPr>
              <w:drawing>
                <wp:inline distT="0" distB="0" distL="0" distR="0" wp14:anchorId="11A0F210" wp14:editId="66730C94">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41C0441C" w14:textId="77777777" w:rsidR="00F8324C" w:rsidRDefault="00000000">
            <w:pPr>
              <w:pStyle w:val="Image"/>
            </w:pPr>
            <w:r>
              <w:rPr>
                <w:rStyle w:val="ImageInsetSundanese"/>
              </w:rPr>
              <w:drawing>
                <wp:inline distT="0" distB="0" distL="0" distR="0" wp14:anchorId="66B66F84" wp14:editId="7FE10E6A">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0801BE5E" w14:textId="77777777" w:rsidR="00F8324C" w:rsidRDefault="00000000">
            <w:pPr>
              <w:pStyle w:val="Image"/>
            </w:pPr>
            <w:r>
              <w:drawing>
                <wp:inline distT="0" distB="0" distL="0" distR="0" wp14:anchorId="77F2F52F" wp14:editId="3EB515DE">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F8324C" w14:paraId="03C3683D" w14:textId="77777777" w:rsidTr="00F8324C">
        <w:trPr>
          <w:jc w:val="center"/>
        </w:trPr>
        <w:tc>
          <w:tcPr>
            <w:tcW w:w="478" w:type="pct"/>
          </w:tcPr>
          <w:p w14:paraId="41266CA3" w14:textId="77777777" w:rsidR="00F8324C" w:rsidRDefault="00000000">
            <w:pPr>
              <w:pStyle w:val="Normlbehzs"/>
              <w:ind w:firstLine="0"/>
              <w:jc w:val="right"/>
            </w:pPr>
            <w:r>
              <w:t>strict</w:t>
            </w:r>
          </w:p>
        </w:tc>
        <w:tc>
          <w:tcPr>
            <w:tcW w:w="784" w:type="pct"/>
          </w:tcPr>
          <w:p w14:paraId="7A226F32" w14:textId="77777777" w:rsidR="00F8324C" w:rsidRDefault="00000000">
            <w:pPr>
              <w:pStyle w:val="Normlbehzs"/>
              <w:ind w:firstLine="0"/>
              <w:jc w:val="center"/>
              <w:rPr>
                <w:rStyle w:val="Foreign"/>
              </w:rPr>
            </w:pPr>
            <w:r>
              <w:rPr>
                <w:rStyle w:val="Foreign"/>
              </w:rPr>
              <w:t>sasṭā</w:t>
            </w:r>
          </w:p>
        </w:tc>
        <w:tc>
          <w:tcPr>
            <w:tcW w:w="2185" w:type="pct"/>
          </w:tcPr>
          <w:p w14:paraId="1610C408" w14:textId="77777777" w:rsidR="00F8324C" w:rsidRDefault="00000000">
            <w:pPr>
              <w:pStyle w:val="Normlbehzs"/>
              <w:ind w:firstLine="0"/>
              <w:jc w:val="center"/>
              <w:rPr>
                <w:rStyle w:val="Foreign"/>
              </w:rPr>
            </w:pPr>
            <w:r>
              <w:rPr>
                <w:rStyle w:val="Foreign"/>
              </w:rPr>
              <w:t>di jә2niṁ vavaṁṅun:an·</w:t>
            </w:r>
          </w:p>
        </w:tc>
        <w:tc>
          <w:tcPr>
            <w:tcW w:w="1018" w:type="pct"/>
          </w:tcPr>
          <w:p w14:paraId="1C3D2BEB" w14:textId="77777777" w:rsidR="00F8324C" w:rsidRDefault="00000000">
            <w:pPr>
              <w:pStyle w:val="Normlbehzs"/>
              <w:ind w:firstLine="0"/>
              <w:jc w:val="center"/>
              <w:rPr>
                <w:rStyle w:val="Foreign"/>
              </w:rPr>
            </w:pPr>
            <w:r>
              <w:rPr>
                <w:rStyle w:val="Foreign"/>
              </w:rPr>
              <w:t>ku nu rye</w:t>
            </w:r>
          </w:p>
        </w:tc>
        <w:tc>
          <w:tcPr>
            <w:tcW w:w="535" w:type="pct"/>
          </w:tcPr>
          <w:p w14:paraId="71CA9502" w14:textId="77777777" w:rsidR="00F8324C" w:rsidRDefault="00000000">
            <w:pPr>
              <w:pStyle w:val="Normlbehzs"/>
              <w:ind w:firstLine="0"/>
              <w:jc w:val="center"/>
              <w:rPr>
                <w:rStyle w:val="Foreign"/>
              </w:rPr>
            </w:pPr>
            <w:r>
              <w:rPr>
                <w:rStyle w:val="Foreign"/>
              </w:rPr>
              <w:t>rahyiṁ</w:t>
            </w:r>
          </w:p>
        </w:tc>
      </w:tr>
      <w:tr w:rsidR="00F8324C" w14:paraId="5EDDE33B" w14:textId="77777777" w:rsidTr="00F8324C">
        <w:trPr>
          <w:jc w:val="center"/>
        </w:trPr>
        <w:tc>
          <w:tcPr>
            <w:tcW w:w="478" w:type="pct"/>
          </w:tcPr>
          <w:p w14:paraId="7A829F09" w14:textId="77777777" w:rsidR="00F8324C" w:rsidRDefault="00000000">
            <w:pPr>
              <w:pStyle w:val="Normlbehzs"/>
              <w:ind w:firstLine="0"/>
              <w:jc w:val="right"/>
            </w:pPr>
            <w:r>
              <w:t>loose</w:t>
            </w:r>
          </w:p>
        </w:tc>
        <w:tc>
          <w:tcPr>
            <w:tcW w:w="784" w:type="pct"/>
          </w:tcPr>
          <w:p w14:paraId="001C02ED" w14:textId="77777777" w:rsidR="00F8324C" w:rsidRDefault="00000000">
            <w:pPr>
              <w:pStyle w:val="Normlbehzs"/>
              <w:ind w:firstLine="0"/>
              <w:jc w:val="center"/>
              <w:rPr>
                <w:rStyle w:val="Foreign"/>
              </w:rPr>
            </w:pPr>
            <w:r>
              <w:rPr>
                <w:rStyle w:val="Foreign"/>
              </w:rPr>
              <w:t>sastra</w:t>
            </w:r>
          </w:p>
        </w:tc>
        <w:tc>
          <w:tcPr>
            <w:tcW w:w="2185" w:type="pct"/>
          </w:tcPr>
          <w:p w14:paraId="4DA8EBE1" w14:textId="77777777" w:rsidR="00F8324C" w:rsidRDefault="00000000">
            <w:pPr>
              <w:pStyle w:val="Normlbehzs"/>
              <w:ind w:firstLine="0"/>
              <w:jc w:val="center"/>
              <w:rPr>
                <w:rStyle w:val="Foreign"/>
              </w:rPr>
            </w:pPr>
            <w:r>
              <w:rPr>
                <w:rStyle w:val="Foreign"/>
                <w:lang w:val="en-US"/>
              </w:rPr>
              <w:t>di jәroniṅ vavaṅunan</w:t>
            </w:r>
          </w:p>
        </w:tc>
        <w:tc>
          <w:tcPr>
            <w:tcW w:w="1018" w:type="pct"/>
          </w:tcPr>
          <w:p w14:paraId="646DEFE7" w14:textId="77777777" w:rsidR="00F8324C" w:rsidRDefault="00000000">
            <w:pPr>
              <w:pStyle w:val="Normlbehzs"/>
              <w:ind w:firstLine="0"/>
              <w:jc w:val="center"/>
              <w:rPr>
                <w:rStyle w:val="Foreign"/>
              </w:rPr>
            </w:pPr>
            <w:r>
              <w:rPr>
                <w:rStyle w:val="Foreign"/>
              </w:rPr>
              <w:t>ku nu reya</w:t>
            </w:r>
          </w:p>
        </w:tc>
        <w:tc>
          <w:tcPr>
            <w:tcW w:w="535" w:type="pct"/>
          </w:tcPr>
          <w:p w14:paraId="68995EFC" w14:textId="77777777" w:rsidR="00F8324C" w:rsidRDefault="00000000">
            <w:pPr>
              <w:pStyle w:val="Normlbehzs"/>
              <w:ind w:firstLine="0"/>
              <w:jc w:val="center"/>
              <w:rPr>
                <w:rStyle w:val="Foreign"/>
              </w:rPr>
            </w:pPr>
            <w:r>
              <w:rPr>
                <w:rStyle w:val="Foreign"/>
              </w:rPr>
              <w:t>rahiyaṅ</w:t>
            </w:r>
          </w:p>
        </w:tc>
      </w:tr>
    </w:tbl>
    <w:p w14:paraId="016327AD" w14:textId="77777777" w:rsidR="00F8324C" w:rsidRDefault="00F8324C">
      <w:pPr>
        <w:rPr>
          <w:lang w:eastAsia="en-US" w:bidi="ar-SA"/>
        </w:rPr>
      </w:pPr>
    </w:p>
    <w:p w14:paraId="53F5D823" w14:textId="77777777" w:rsidR="00F8324C" w:rsidRDefault="00000000">
      <w:pPr>
        <w:pStyle w:val="Lista"/>
      </w:pPr>
      <w:bookmarkStart w:id="323" w:name="_y9z6zgvtcr89" w:colFirst="0" w:colLast="0"/>
      <w:bookmarkStart w:id="324" w:name="_gd5taio96c5" w:colFirst="0" w:colLast="0"/>
      <w:bookmarkStart w:id="325" w:name="_ehbz2lfh7tyw" w:colFirst="0" w:colLast="0"/>
      <w:bookmarkStart w:id="326" w:name="_3d3e9odqzwx0" w:colFirst="0" w:colLast="0"/>
      <w:bookmarkStart w:id="327" w:name="_8gpvi1clotas" w:colFirst="0" w:colLast="0"/>
      <w:bookmarkEnd w:id="323"/>
      <w:bookmarkEnd w:id="324"/>
      <w:bookmarkEnd w:id="325"/>
      <w:bookmarkEnd w:id="326"/>
      <w:bookmarkEnd w:id="327"/>
      <w:r>
        <w:t xml:space="preserve">when the glyph </w:t>
      </w:r>
      <w:r>
        <w:rPr>
          <w:rStyle w:val="ImageInsetSundanese"/>
        </w:rPr>
        <w:drawing>
          <wp:inline distT="0" distB="0" distL="0" distR="0" wp14:anchorId="4414C0FC" wp14:editId="6B3C6D7E">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19718AB7" w14:textId="77777777" w:rsidR="00F8324C" w:rsidRDefault="00000000">
      <w:pPr>
        <w:pStyle w:val="Lista2"/>
        <w:rPr>
          <w:rStyle w:val="Foreign"/>
          <w:i w:val="0"/>
          <w:iCs w:val="0"/>
          <w:noProof w:val="0"/>
        </w:rPr>
      </w:pPr>
      <w:r>
        <w:t xml:space="preserve">transliterate it as </w:t>
      </w:r>
      <w:r>
        <w:rPr>
          <w:rStyle w:val="Foreign"/>
        </w:rPr>
        <w:t>ṭā</w:t>
      </w:r>
    </w:p>
    <w:p w14:paraId="33E33ECF" w14:textId="77777777" w:rsidR="00F8324C" w:rsidRDefault="00000000">
      <w:pPr>
        <w:pStyle w:val="Lista2"/>
        <w:rPr>
          <w:rStyle w:val="Foreign"/>
          <w:i w:val="0"/>
          <w:iCs w:val="0"/>
          <w:noProof w:val="0"/>
        </w:rPr>
      </w:pPr>
      <w:r>
        <w:t xml:space="preserve">in loose transliteration, transcribe it as </w:t>
      </w:r>
      <w:r>
        <w:rPr>
          <w:rStyle w:val="Foreign"/>
        </w:rPr>
        <w:t>tra</w:t>
      </w:r>
    </w:p>
    <w:p w14:paraId="2FED6B1C" w14:textId="1BC692C8"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6A3E4C">
        <w:t xml:space="preserve">Figure </w:t>
      </w:r>
      <w:r w:rsidR="006A3E4C">
        <w:rPr>
          <w:noProof/>
        </w:rPr>
        <w:t>4.5</w:t>
      </w:r>
      <w:r w:rsidR="006A3E4C">
        <w:t>.</w:t>
      </w:r>
      <w:r w:rsidR="006A3E4C">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4232D7D4" w14:textId="77777777" w:rsidR="00F8324C" w:rsidRDefault="00000000">
      <w:pPr>
        <w:pStyle w:val="Lista"/>
      </w:pPr>
      <w:r>
        <w:t xml:space="preserve">when </w:t>
      </w:r>
      <w:bookmarkStart w:id="328" w:name="_Hlk44319749"/>
      <w:r>
        <w:t>the numeral sign |2| is used in Old Sundanese to represent the phonemes /ro/</w:t>
      </w:r>
      <w:bookmarkEnd w:id="328"/>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338EC4DF" w14:textId="77777777" w:rsidR="00F8324C" w:rsidRDefault="00000000">
      <w:pPr>
        <w:pStyle w:val="Lista2"/>
      </w:pPr>
      <w:r>
        <w:t>transliterate it as 2</w:t>
      </w:r>
    </w:p>
    <w:p w14:paraId="07236539" w14:textId="77777777" w:rsidR="00F8324C" w:rsidRDefault="00000000">
      <w:pPr>
        <w:pStyle w:val="Lista3"/>
      </w:pPr>
      <w:r>
        <w:t>since the sign does not represent a number in this case, the XML markup for numbers (EGD §###) must not be used</w:t>
      </w:r>
    </w:p>
    <w:p w14:paraId="73EEF6BF" w14:textId="77777777" w:rsidR="00F8324C" w:rsidRDefault="00000000">
      <w:pPr>
        <w:pStyle w:val="Lista2"/>
      </w:pPr>
      <w:r>
        <w:t xml:space="preserve">in loose transliteration transcribe it as </w:t>
      </w:r>
      <w:r>
        <w:rPr>
          <w:rStyle w:val="Foreign"/>
        </w:rPr>
        <w:t>ro</w:t>
      </w:r>
      <w:r>
        <w:t xml:space="preserve"> </w:t>
      </w:r>
    </w:p>
    <w:p w14:paraId="317D02AF" w14:textId="11682A24"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6A3E4C">
        <w:t xml:space="preserve">Figure </w:t>
      </w:r>
      <w:r w:rsidR="006A3E4C">
        <w:rPr>
          <w:noProof/>
        </w:rPr>
        <w:t>4.5</w:t>
      </w:r>
      <w:r w:rsidR="006A3E4C">
        <w:t>.</w:t>
      </w:r>
      <w:r w:rsidR="006A3E4C">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0"/>
      </w:r>
    </w:p>
    <w:bookmarkEnd w:id="309"/>
    <w:p w14:paraId="23DCD2CF" w14:textId="77777777" w:rsidR="00F8324C"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699023DE" w14:textId="77777777" w:rsidR="00F8324C" w:rsidRDefault="00000000">
      <w:pPr>
        <w:pStyle w:val="Lista2"/>
      </w:pPr>
      <w:r>
        <w:t>transliterate this as dictated by the default logic of the writing system at large, i.e. transliterate only the vowel marker and place it after the &lt;y&gt;</w:t>
      </w:r>
    </w:p>
    <w:p w14:paraId="59BCDF3A" w14:textId="77777777" w:rsidR="00F8324C" w:rsidRDefault="00000000">
      <w:pPr>
        <w:pStyle w:val="Lista2"/>
      </w:pPr>
      <w:r>
        <w:t>in loose transliteration, follow the sequence of the pronunciation</w:t>
      </w:r>
    </w:p>
    <w:p w14:paraId="3DCC9D45" w14:textId="788A2F84"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6A3E4C">
        <w:t xml:space="preserve">Figure </w:t>
      </w:r>
      <w:r w:rsidR="006A3E4C">
        <w:rPr>
          <w:noProof/>
        </w:rPr>
        <w:t>4.5</w:t>
      </w:r>
      <w:r w:rsidR="006A3E4C">
        <w:t>.</w:t>
      </w:r>
      <w:r w:rsidR="006A3E4C">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6DBA3ACD" w14:textId="4E5CB874"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6A3E4C">
        <w:t xml:space="preserve">Figure </w:t>
      </w:r>
      <w:r w:rsidR="006A3E4C">
        <w:rPr>
          <w:noProof/>
        </w:rPr>
        <w:t>4.5</w:t>
      </w:r>
      <w:r w:rsidR="006A3E4C">
        <w:t>.</w:t>
      </w:r>
      <w:r w:rsidR="006A3E4C">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1"/>
      </w:r>
    </w:p>
    <w:p w14:paraId="1C6EC967" w14:textId="77777777" w:rsidR="00F8324C" w:rsidRDefault="00000000">
      <w:pPr>
        <w:pStyle w:val="Cmsor3"/>
      </w:pPr>
      <w:bookmarkStart w:id="329" w:name="_Ref201332101"/>
      <w:bookmarkStart w:id="330" w:name="_Toc203754568"/>
      <w:r>
        <w:t>Variation in glyph composition</w:t>
      </w:r>
      <w:bookmarkEnd w:id="329"/>
      <w:bookmarkEnd w:id="330"/>
    </w:p>
    <w:p w14:paraId="613142DE" w14:textId="37D3107B" w:rsidR="00F8324C"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6A3E4C">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39DF1F4E" w14:textId="77777777" w:rsidR="00F8324C" w:rsidRDefault="00000000">
      <w:pPr>
        <w:pStyle w:val="Lista"/>
        <w:rPr>
          <w:lang w:eastAsia="en-US" w:bidi="ar-SA"/>
        </w:rPr>
      </w:pPr>
      <w:r>
        <w:rPr>
          <w:lang w:eastAsia="en-US" w:bidi="ar-SA"/>
        </w:rPr>
        <w:t>@@@in this section or elsewhere:</w:t>
      </w:r>
    </w:p>
    <w:p w14:paraId="3FC0D950" w14:textId="3162421A" w:rsidR="00F8324C" w:rsidRDefault="00000000">
      <w:pPr>
        <w:pStyle w:val="Lista2"/>
        <w:rPr>
          <w:lang w:eastAsia="en-US" w:bidi="ar-SA"/>
        </w:rPr>
      </w:pPr>
      <w:r>
        <w:rPr>
          <w:lang w:eastAsia="en-US" w:bidi="ar-SA"/>
        </w:rPr>
        <w:t xml:space="preserve">Tamil double kāl, as in Manu’s email of 20250704 and here </w:t>
      </w:r>
      <w:hyperlink r:id="rId52" w:history="1">
        <w:r w:rsidR="00F8324C">
          <w:rPr>
            <w:rStyle w:val="Hiperhivatkozs"/>
            <w:lang w:eastAsia="en-US" w:bidi="ar-SA"/>
          </w:rPr>
          <w:t>https://tst-project.github.io/editor/entities.html</w:t>
        </w:r>
      </w:hyperlink>
      <w:r>
        <w:rPr>
          <w:lang w:eastAsia="en-US" w:bidi="ar-SA"/>
        </w:rPr>
        <w:t xml:space="preserve"> </w:t>
      </w:r>
    </w:p>
    <w:p w14:paraId="645DB411" w14:textId="77777777" w:rsidR="00F8324C" w:rsidRDefault="00000000">
      <w:pPr>
        <w:pStyle w:val="Cmsor4"/>
      </w:pPr>
      <w:bookmarkStart w:id="331" w:name="_Toc203754569"/>
      <w:r>
        <w:lastRenderedPageBreak/>
        <w:t>Text-based editorial markup for complex characters</w:t>
      </w:r>
      <w:bookmarkEnd w:id="331"/>
    </w:p>
    <w:p w14:paraId="79D1E07D" w14:textId="77777777" w:rsidR="00F8324C" w:rsidRDefault="00000000">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039E2655" w14:textId="77777777" w:rsidR="00F8324C" w:rsidRDefault="00000000">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14:paraId="6531355C" w14:textId="77777777" w:rsidR="00F8324C" w:rsidRDefault="00000000">
      <w:pPr>
        <w:pStyle w:val="Cmsor4"/>
      </w:pPr>
      <w:bookmarkStart w:id="332" w:name="_Ref201134366"/>
      <w:bookmarkStart w:id="333" w:name="_Ref162445252"/>
      <w:bookmarkStart w:id="334" w:name="_Toc199757570"/>
      <w:bookmarkStart w:id="335" w:name="_Toc203754570"/>
      <w:r>
        <w:t>Conjunct consonants in writing systems where they are not the norm</w:t>
      </w:r>
      <w:bookmarkEnd w:id="332"/>
      <w:bookmarkEnd w:id="335"/>
    </w:p>
    <w:p w14:paraId="2BD90A40" w14:textId="62AC4B07" w:rsidR="00F8324C"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6A3E4C">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6A3E4C">
        <w:t xml:space="preserve">Figure </w:t>
      </w:r>
      <w:r w:rsidR="006A3E4C">
        <w:rPr>
          <w:noProof/>
        </w:rPr>
        <w:t>4.3</w:t>
      </w:r>
      <w:r w:rsidR="006A3E4C">
        <w:t>.</w:t>
      </w:r>
      <w:r w:rsidR="006A3E4C">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406B0E72" w14:textId="49332024" w:rsidR="00F8324C"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6A3E4C">
        <w:t xml:space="preserve">Figure </w:t>
      </w:r>
      <w:r w:rsidR="006A3E4C">
        <w:rPr>
          <w:noProof/>
        </w:rPr>
        <w:t>4.3</w:t>
      </w:r>
      <w:r w:rsidR="006A3E4C">
        <w:t>.</w:t>
      </w:r>
      <w:r w:rsidR="006A3E4C">
        <w:rPr>
          <w:noProof/>
        </w:rPr>
        <w:t>B</w:t>
      </w:r>
      <w:r>
        <w:fldChar w:fldCharType="end"/>
      </w:r>
      <w:r>
        <w:t>/3</w:t>
      </w:r>
    </w:p>
    <w:p w14:paraId="6615F30B" w14:textId="77777777" w:rsidR="00F8324C"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7319DFB5" w14:textId="77777777" w:rsidR="00F8324C"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42A8267A" w14:textId="77777777" w:rsidR="00F8324C"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47D8FCBF" w14:textId="77777777" w:rsidR="00F8324C" w:rsidRDefault="00000000">
      <w:pPr>
        <w:pStyle w:val="Lista"/>
      </w:pPr>
      <w:r>
        <w:t>Tamil ligatures should be made explicit in this manner whenever feasible</w:t>
      </w:r>
    </w:p>
    <w:p w14:paraId="6A6510D6" w14:textId="77777777" w:rsidR="00F8324C" w:rsidRDefault="00000000">
      <w:pPr>
        <w:pStyle w:val="Lista"/>
      </w:pPr>
      <w:r>
        <w:t>however, the = sign must never be used in ligatures of a writing system where conjoining is the default method of representing consonant clusters, and this includes Tamil written in Grantha</w:t>
      </w:r>
    </w:p>
    <w:p w14:paraId="4243DFB2" w14:textId="77777777" w:rsidR="00F8324C" w:rsidRDefault="00000000">
      <w:pPr>
        <w:pStyle w:val="Cmsor4"/>
      </w:pPr>
      <w:bookmarkStart w:id="336" w:name="_Ref201067237"/>
      <w:bookmarkStart w:id="337" w:name="_Ref162447839"/>
      <w:bookmarkStart w:id="338" w:name="_Toc199757571"/>
      <w:bookmarkStart w:id="339" w:name="_Toc203754571"/>
      <w:r>
        <w:t xml:space="preserve">Independent and dependent </w:t>
      </w:r>
      <w:r>
        <w:rPr>
          <w:rStyle w:val="Foreign"/>
        </w:rPr>
        <w:t>upadhmānīya</w:t>
      </w:r>
      <w:r>
        <w:t xml:space="preserve"> and </w:t>
      </w:r>
      <w:r>
        <w:rPr>
          <w:rStyle w:val="Foreign"/>
        </w:rPr>
        <w:t>jihvāmūlīya</w:t>
      </w:r>
      <w:bookmarkEnd w:id="336"/>
      <w:bookmarkEnd w:id="339"/>
    </w:p>
    <w:p w14:paraId="40E99677" w14:textId="6B15A615" w:rsidR="00F8324C" w:rsidRDefault="00000000">
      <w:r>
        <w:t>As noted in  §</w:t>
      </w:r>
      <w:r>
        <w:fldChar w:fldCharType="begin"/>
      </w:r>
      <w:r>
        <w:instrText xml:space="preserve"> REF _Ref201582281 \r \h </w:instrText>
      </w:r>
      <w:r>
        <w:fldChar w:fldCharType="separate"/>
      </w:r>
      <w:r w:rsidR="006A3E4C">
        <w:t>4.1.5</w:t>
      </w:r>
      <w:r>
        <w:fldChar w:fldCharType="end"/>
      </w:r>
      <w:r>
        <w:t xml:space="preserve"> (with </w:t>
      </w:r>
      <w:r>
        <w:fldChar w:fldCharType="begin"/>
      </w:r>
      <w:r>
        <w:instrText xml:space="preserve"> REF _Ref201066762 \h </w:instrText>
      </w:r>
      <w:r>
        <w:fldChar w:fldCharType="separate"/>
      </w:r>
      <w:r w:rsidR="006A3E4C">
        <w:t xml:space="preserve">Figure </w:t>
      </w:r>
      <w:r w:rsidR="006A3E4C">
        <w:rPr>
          <w:noProof/>
        </w:rPr>
        <w:t>4.1</w:t>
      </w:r>
      <w:r w:rsidR="006A3E4C">
        <w:t>.</w:t>
      </w:r>
      <w:r w:rsidR="006A3E4C">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5C3E3529" w14:textId="77777777" w:rsidR="00F8324C"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598A4F3E" w14:textId="0E3078FD" w:rsidR="00F8324C" w:rsidRDefault="00000000">
      <w:pPr>
        <w:pStyle w:val="Lista2"/>
      </w:pPr>
      <w:r>
        <w:t xml:space="preserve">e.g. </w:t>
      </w:r>
      <w:r>
        <w:fldChar w:fldCharType="begin"/>
      </w:r>
      <w:r>
        <w:instrText xml:space="preserve"> REF _Ref201066762 \h </w:instrText>
      </w:r>
      <w:r>
        <w:fldChar w:fldCharType="separate"/>
      </w:r>
      <w:r w:rsidR="006A3E4C">
        <w:t xml:space="preserve">Figure </w:t>
      </w:r>
      <w:r w:rsidR="006A3E4C">
        <w:rPr>
          <w:noProof/>
        </w:rPr>
        <w:t>4.1</w:t>
      </w:r>
      <w:r w:rsidR="006A3E4C">
        <w:t>.</w:t>
      </w:r>
      <w:r w:rsidR="006A3E4C">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6A3E4C">
        <w:t xml:space="preserve">Figure </w:t>
      </w:r>
      <w:r w:rsidR="006A3E4C">
        <w:rPr>
          <w:noProof/>
        </w:rPr>
        <w:t>4.1</w:t>
      </w:r>
      <w:r w:rsidR="006A3E4C">
        <w:t>.</w:t>
      </w:r>
      <w:r w:rsidR="006A3E4C">
        <w:rPr>
          <w:noProof/>
        </w:rPr>
        <w:t>C</w:t>
      </w:r>
      <w:r>
        <w:fldChar w:fldCharType="end"/>
      </w:r>
      <w:r>
        <w:t xml:space="preserve">/3: </w:t>
      </w:r>
      <w:r>
        <w:rPr>
          <w:rStyle w:val="Foreign"/>
        </w:rPr>
        <w:t>traẖ= ka</w:t>
      </w:r>
    </w:p>
    <w:p w14:paraId="2A0EE633" w14:textId="77777777" w:rsidR="00F8324C"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18A202DA" w14:textId="01DC2047" w:rsidR="00F8324C" w:rsidRDefault="00000000">
      <w:pPr>
        <w:pStyle w:val="Lista2"/>
      </w:pPr>
      <w:r>
        <w:t xml:space="preserve">e.g. </w:t>
      </w:r>
      <w:r>
        <w:fldChar w:fldCharType="begin"/>
      </w:r>
      <w:r>
        <w:instrText xml:space="preserve"> REF _Ref201066762 \h </w:instrText>
      </w:r>
      <w:r>
        <w:fldChar w:fldCharType="separate"/>
      </w:r>
      <w:r w:rsidR="006A3E4C">
        <w:t xml:space="preserve">Figure </w:t>
      </w:r>
      <w:r w:rsidR="006A3E4C">
        <w:rPr>
          <w:noProof/>
        </w:rPr>
        <w:t>4.1</w:t>
      </w:r>
      <w:r w:rsidR="006A3E4C">
        <w:t>.</w:t>
      </w:r>
      <w:r w:rsidR="006A3E4C">
        <w:rPr>
          <w:noProof/>
        </w:rPr>
        <w:t>C</w:t>
      </w:r>
      <w:r>
        <w:fldChar w:fldCharType="end"/>
      </w:r>
      <w:r>
        <w:t xml:space="preserve">/5: </w:t>
      </w:r>
      <w:r>
        <w:rPr>
          <w:rStyle w:val="Foreign"/>
        </w:rPr>
        <w:t>yo=ẖ ka</w:t>
      </w:r>
    </w:p>
    <w:p w14:paraId="1A54343F" w14:textId="77777777" w:rsidR="00F8324C" w:rsidRDefault="00000000">
      <w:pPr>
        <w:pStyle w:val="Cmsor4"/>
      </w:pPr>
      <w:bookmarkStart w:id="340" w:name="_Ref23844494"/>
      <w:bookmarkStart w:id="341" w:name="_Toc203754572"/>
      <w:r>
        <w:t>Alternative behaviour of the superscript |r|</w:t>
      </w:r>
      <w:bookmarkEnd w:id="341"/>
    </w:p>
    <w:p w14:paraId="2B652091" w14:textId="1F640DA2" w:rsidR="00F8324C"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6A3E4C">
        <w:t>2.6</w:t>
      </w:r>
      <w:r>
        <w:fldChar w:fldCharType="end"/>
      </w:r>
      <w:r>
        <w:t>) for use in complex characters. The superscript |r| (e.g. in Devanagari |</w:t>
      </w:r>
      <w:r>
        <w:rPr>
          <w:rStyle w:val="ForeignDevanagariScript"/>
          <w:rFonts w:hint="cs"/>
          <w:cs/>
        </w:rPr>
        <w:t>र्क</w:t>
      </w:r>
      <w:r>
        <w:t xml:space="preserve">| &lt;rka&gt;) </w:t>
      </w:r>
      <w:r>
        <w:lastRenderedPageBreak/>
        <w:t xml:space="preserve">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rsidR="006A3E4C">
        <w:t xml:space="preserve">Figure </w:t>
      </w:r>
      <w:r w:rsidR="006A3E4C">
        <w:rPr>
          <w:noProof/>
        </w:rPr>
        <w:t>4.5</w:t>
      </w:r>
      <w:r w:rsidR="006A3E4C">
        <w:t>.</w:t>
      </w:r>
      <w:r w:rsidR="006A3E4C">
        <w:rPr>
          <w:noProof/>
        </w:rPr>
        <w:t>C</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619F1FAF" w14:textId="77777777" w:rsidR="00F8324C"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F8324C" w14:paraId="079F3EEA" w14:textId="77777777" w:rsidTr="00F8324C">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308F6194" w14:textId="51D7E692" w:rsidR="00F8324C" w:rsidRDefault="00000000">
            <w:pPr>
              <w:pStyle w:val="Kpalrs"/>
              <w:keepNext/>
            </w:pPr>
            <w:bookmarkStart w:id="342" w:name="_Ref201584290"/>
            <w:r>
              <w:t xml:space="preserve">Figure </w:t>
            </w:r>
            <w:r>
              <w:fldChar w:fldCharType="begin"/>
            </w:r>
            <w:r>
              <w:instrText xml:space="preserve"> STYLEREF 2 \s </w:instrText>
            </w:r>
            <w:r>
              <w:fldChar w:fldCharType="separate"/>
            </w:r>
            <w:r w:rsidR="006A3E4C">
              <w:rPr>
                <w:noProof/>
              </w:rPr>
              <w:t>4.5</w:t>
            </w:r>
            <w:r>
              <w:rPr>
                <w:noProof/>
              </w:rPr>
              <w:fldChar w:fldCharType="end"/>
            </w:r>
            <w:r>
              <w:t>.</w:t>
            </w:r>
            <w:r>
              <w:fldChar w:fldCharType="begin"/>
            </w:r>
            <w:r>
              <w:instrText xml:space="preserve"> SEQ Figure \* ALPHABETIC \s 2 </w:instrText>
            </w:r>
            <w:r>
              <w:fldChar w:fldCharType="separate"/>
            </w:r>
            <w:r w:rsidR="006A3E4C">
              <w:rPr>
                <w:noProof/>
              </w:rPr>
              <w:t>C</w:t>
            </w:r>
            <w:r>
              <w:rPr>
                <w:noProof/>
              </w:rPr>
              <w:fldChar w:fldCharType="end"/>
            </w:r>
            <w:bookmarkEnd w:id="342"/>
            <w:r>
              <w:t>. Indonesian superscript |r|</w:t>
            </w:r>
          </w:p>
        </w:tc>
      </w:tr>
      <w:tr w:rsidR="00F8324C" w14:paraId="614569E2" w14:textId="77777777" w:rsidTr="00F8324C">
        <w:tc>
          <w:tcPr>
            <w:tcW w:w="3258" w:type="dxa"/>
          </w:tcPr>
          <w:p w14:paraId="033D49D0" w14:textId="77777777" w:rsidR="00F8324C" w:rsidRDefault="00000000">
            <w:pPr>
              <w:pStyle w:val="Image"/>
            </w:pPr>
            <w:r>
              <w:drawing>
                <wp:inline distT="0" distB="0" distL="0" distR="0" wp14:anchorId="084174D6" wp14:editId="522BE52C">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F8324C" w14:paraId="5F15D533" w14:textId="77777777" w:rsidTr="00F8324C">
        <w:tc>
          <w:tcPr>
            <w:tcW w:w="3258" w:type="dxa"/>
          </w:tcPr>
          <w:p w14:paraId="3EFBDB38" w14:textId="77777777" w:rsidR="00F8324C" w:rsidRDefault="00000000">
            <w:pPr>
              <w:pStyle w:val="Normlbehzs"/>
              <w:ind w:firstLine="0"/>
              <w:jc w:val="center"/>
            </w:pPr>
            <w:r>
              <w:rPr>
                <w:rStyle w:val="Foreign"/>
              </w:rPr>
              <w:t>Ina=rpaṇakan·</w:t>
            </w:r>
          </w:p>
        </w:tc>
      </w:tr>
    </w:tbl>
    <w:p w14:paraId="63A0E7E8" w14:textId="77777777" w:rsidR="00F8324C" w:rsidRDefault="00000000">
      <w:pPr>
        <w:pStyle w:val="Lista"/>
        <w:rPr>
          <w:i/>
          <w:iCs/>
          <w:noProof/>
        </w:rPr>
      </w:pPr>
      <w:r>
        <w:t>if the Indonesian mode is dominant in a text,</w:t>
      </w:r>
    </w:p>
    <w:p w14:paraId="2EED9C14" w14:textId="77777777" w:rsidR="00F8324C" w:rsidRDefault="00000000">
      <w:pPr>
        <w:pStyle w:val="Lista2"/>
        <w:rPr>
          <w:i/>
          <w:iCs/>
          <w:noProof/>
        </w:rPr>
      </w:pPr>
      <w:r>
        <w:t>preferably add = to instances of the Indian mode</w:t>
      </w:r>
    </w:p>
    <w:p w14:paraId="6C897B36" w14:textId="77777777" w:rsidR="00F8324C" w:rsidRDefault="00000000">
      <w:pPr>
        <w:pStyle w:val="Lista3"/>
        <w:rPr>
          <w:i/>
          <w:iCs/>
          <w:noProof/>
        </w:rPr>
      </w:pPr>
      <w:r>
        <w:t xml:space="preserve">e.g. </w:t>
      </w:r>
      <w:r>
        <w:rPr>
          <w:rStyle w:val="ForeignBalineseScript"/>
        </w:rPr>
        <w:t>ᬲᬯᬃ</w:t>
      </w:r>
      <w:r>
        <w:t xml:space="preserve"> → </w:t>
      </w:r>
      <w:r>
        <w:rPr>
          <w:rStyle w:val="Foreign"/>
        </w:rPr>
        <w:t>sar=va</w:t>
      </w:r>
    </w:p>
    <w:p w14:paraId="7148BF8C" w14:textId="77777777" w:rsidR="00F8324C" w:rsidRDefault="00000000">
      <w:pPr>
        <w:pStyle w:val="Lista2"/>
      </w:pPr>
      <w:r>
        <w:t>for maximum precision, optionally also add = to instances of the Indonesian mode</w:t>
      </w:r>
    </w:p>
    <w:p w14:paraId="0EE964A9" w14:textId="77777777" w:rsidR="00F8324C" w:rsidRDefault="00000000">
      <w:pPr>
        <w:pStyle w:val="Lista3"/>
      </w:pPr>
      <w:r>
        <w:t xml:space="preserve">e.g. </w:t>
      </w:r>
      <w:r>
        <w:rPr>
          <w:rStyle w:val="ForeignBalineseScript"/>
        </w:rPr>
        <w:t>ᬲᬫᬃ</w:t>
      </w:r>
      <w:r>
        <w:t xml:space="preserve"> → </w:t>
      </w:r>
      <w:r>
        <w:rPr>
          <w:rStyle w:val="Foreign"/>
        </w:rPr>
        <w:t>sama=r</w:t>
      </w:r>
    </w:p>
    <w:p w14:paraId="2AC7522E" w14:textId="77777777" w:rsidR="00F8324C" w:rsidRDefault="00000000">
      <w:pPr>
        <w:pStyle w:val="Lista"/>
        <w:rPr>
          <w:i/>
          <w:iCs/>
          <w:noProof/>
        </w:rPr>
      </w:pPr>
      <w:r>
        <w:t>if the Indian mode is dominant in a text,</w:t>
      </w:r>
    </w:p>
    <w:p w14:paraId="3BA87DB0" w14:textId="77777777" w:rsidR="00F8324C" w:rsidRDefault="00000000">
      <w:pPr>
        <w:pStyle w:val="Lista2"/>
      </w:pPr>
      <w:r>
        <w:t>preferably add = to instances of the Indonesian mode</w:t>
      </w:r>
    </w:p>
    <w:p w14:paraId="49EA8DA5" w14:textId="77777777" w:rsidR="00F8324C"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4648E26F" w14:textId="18BF7263" w:rsidR="00F8324C" w:rsidRDefault="00000000">
      <w:pPr>
        <w:pStyle w:val="Lista3"/>
      </w:pPr>
      <w:r>
        <w:t xml:space="preserve">e.g. </w:t>
      </w:r>
      <w:r>
        <w:fldChar w:fldCharType="begin"/>
      </w:r>
      <w:r>
        <w:instrText xml:space="preserve"> REF _Ref201584290 \h </w:instrText>
      </w:r>
      <w:r>
        <w:fldChar w:fldCharType="separate"/>
      </w:r>
      <w:r w:rsidR="006A3E4C">
        <w:t xml:space="preserve">Figure </w:t>
      </w:r>
      <w:r w:rsidR="006A3E4C">
        <w:rPr>
          <w:noProof/>
        </w:rPr>
        <w:t>4.5</w:t>
      </w:r>
      <w:r w:rsidR="006A3E4C">
        <w:t>.</w:t>
      </w:r>
      <w:r w:rsidR="006A3E4C">
        <w:rPr>
          <w:noProof/>
        </w:rPr>
        <w:t>C</w:t>
      </w:r>
      <w:r>
        <w:fldChar w:fldCharType="end"/>
      </w:r>
      <w:r>
        <w:t xml:space="preserve"> → </w:t>
      </w:r>
      <w:r>
        <w:rPr>
          <w:rStyle w:val="Foreign"/>
        </w:rPr>
        <w:t>Ina=rpaṇakan·</w:t>
      </w:r>
    </w:p>
    <w:p w14:paraId="7523A0F3" w14:textId="77777777" w:rsidR="00F8324C" w:rsidRDefault="00000000">
      <w:pPr>
        <w:pStyle w:val="Lista2"/>
        <w:rPr>
          <w:i/>
          <w:iCs/>
          <w:noProof/>
        </w:rPr>
      </w:pPr>
      <w:r>
        <w:t>for maximum precision, optionally also add = to instances of the Indian mode</w:t>
      </w:r>
    </w:p>
    <w:p w14:paraId="72E2884E" w14:textId="77777777" w:rsidR="00F8324C" w:rsidRDefault="00000000">
      <w:pPr>
        <w:pStyle w:val="Lista3"/>
        <w:rPr>
          <w:i/>
          <w:iCs/>
          <w:noProof/>
        </w:rPr>
      </w:pPr>
      <w:r>
        <w:t xml:space="preserve">e.g. </w:t>
      </w:r>
      <w:r>
        <w:rPr>
          <w:rStyle w:val="ForeignBalineseScript"/>
        </w:rPr>
        <w:t>ᬲᬯᬃ</w:t>
      </w:r>
      <w:r>
        <w:t xml:space="preserve"> → </w:t>
      </w:r>
      <w:r>
        <w:rPr>
          <w:rStyle w:val="Foreign"/>
        </w:rPr>
        <w:t>sar=va</w:t>
      </w:r>
    </w:p>
    <w:p w14:paraId="77940641" w14:textId="77777777" w:rsidR="00F8324C" w:rsidRDefault="00000000">
      <w:pPr>
        <w:pStyle w:val="Cmsor4"/>
      </w:pPr>
      <w:bookmarkStart w:id="343" w:name="_Ref201309720"/>
      <w:bookmarkStart w:id="344" w:name="_Toc203754573"/>
      <w:bookmarkEnd w:id="337"/>
      <w:bookmarkEnd w:id="338"/>
      <w:bookmarkEnd w:id="340"/>
      <w:r>
        <w:t xml:space="preserve">Multiple vowel markers within a </w:t>
      </w:r>
      <w:bookmarkEnd w:id="333"/>
      <w:bookmarkEnd w:id="334"/>
      <w:bookmarkEnd w:id="343"/>
      <w:r>
        <w:t>complex glyph</w:t>
      </w:r>
      <w:bookmarkEnd w:id="344"/>
    </w:p>
    <w:p w14:paraId="04C0D770" w14:textId="678CC242" w:rsidR="00F8324C"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6A3E4C">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sidR="006A3E4C">
        <w:rPr>
          <w:b/>
          <w:bCs/>
          <w:lang w:val="hu-HU"/>
        </w:rPr>
        <w:t>Hiba! A hivatkozási forrás nem található.</w:t>
      </w:r>
      <w:r>
        <w:fldChar w:fldCharType="end"/>
      </w:r>
      <w:r>
        <w:t>.</w:t>
      </w:r>
    </w:p>
    <w:p w14:paraId="7515A5D9" w14:textId="77777777" w:rsidR="00F8324C"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F8324C" w14:paraId="3CA15192" w14:textId="77777777" w:rsidTr="00F8324C">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5A885E95" w14:textId="113C5691" w:rsidR="00F8324C" w:rsidRDefault="00000000">
            <w:pPr>
              <w:pStyle w:val="Kpalrs"/>
              <w:keepNext/>
            </w:pPr>
            <w:bookmarkStart w:id="345" w:name="_Ref201585568"/>
            <w:r>
              <w:lastRenderedPageBreak/>
              <w:t xml:space="preserve">Figure </w:t>
            </w:r>
            <w:r>
              <w:fldChar w:fldCharType="begin"/>
            </w:r>
            <w:r>
              <w:instrText xml:space="preserve"> STYLEREF 2 \s </w:instrText>
            </w:r>
            <w:r>
              <w:fldChar w:fldCharType="separate"/>
            </w:r>
            <w:r w:rsidR="006A3E4C">
              <w:rPr>
                <w:noProof/>
              </w:rPr>
              <w:t>4.5</w:t>
            </w:r>
            <w:r>
              <w:rPr>
                <w:noProof/>
              </w:rPr>
              <w:fldChar w:fldCharType="end"/>
            </w:r>
            <w:r>
              <w:t>.</w:t>
            </w:r>
            <w:r>
              <w:fldChar w:fldCharType="begin"/>
            </w:r>
            <w:r>
              <w:instrText xml:space="preserve"> SEQ Figure \* ALPHABETIC \s 2 </w:instrText>
            </w:r>
            <w:r>
              <w:fldChar w:fldCharType="separate"/>
            </w:r>
            <w:r w:rsidR="006A3E4C">
              <w:rPr>
                <w:noProof/>
              </w:rPr>
              <w:t>D</w:t>
            </w:r>
            <w:r>
              <w:rPr>
                <w:noProof/>
              </w:rPr>
              <w:fldChar w:fldCharType="end"/>
            </w:r>
            <w:bookmarkEnd w:id="345"/>
            <w:r>
              <w:t>. Multiple vowel markers</w:t>
            </w:r>
          </w:p>
        </w:tc>
      </w:tr>
      <w:tr w:rsidR="00F8324C" w14:paraId="7ACB98F4" w14:textId="77777777" w:rsidTr="00F8324C">
        <w:tc>
          <w:tcPr>
            <w:tcW w:w="1588" w:type="dxa"/>
          </w:tcPr>
          <w:p w14:paraId="13C326E8" w14:textId="77777777" w:rsidR="00F8324C" w:rsidRDefault="00000000">
            <w:pPr>
              <w:pStyle w:val="Image"/>
              <w:rPr>
                <w:rFonts w:eastAsia="Tahoma"/>
              </w:rPr>
            </w:pPr>
            <w:r>
              <w:rPr>
                <w:rFonts w:eastAsia="Tahoma"/>
              </w:rPr>
              <w:t>1</w:t>
            </w:r>
          </w:p>
        </w:tc>
        <w:tc>
          <w:tcPr>
            <w:tcW w:w="1588" w:type="dxa"/>
          </w:tcPr>
          <w:p w14:paraId="40B85617" w14:textId="77777777" w:rsidR="00F8324C" w:rsidRDefault="00000000">
            <w:pPr>
              <w:pStyle w:val="Image"/>
            </w:pPr>
            <w:r>
              <w:t>2</w:t>
            </w:r>
          </w:p>
        </w:tc>
      </w:tr>
      <w:tr w:rsidR="00F8324C" w14:paraId="09109679" w14:textId="77777777" w:rsidTr="00F8324C">
        <w:tc>
          <w:tcPr>
            <w:tcW w:w="1588" w:type="dxa"/>
          </w:tcPr>
          <w:p w14:paraId="6FB7B85B" w14:textId="77777777" w:rsidR="00F8324C" w:rsidRDefault="00000000">
            <w:pPr>
              <w:pStyle w:val="Image"/>
            </w:pPr>
            <w:r>
              <w:rPr>
                <w:rFonts w:eastAsia="Tahoma"/>
              </w:rPr>
              <w:drawing>
                <wp:inline distT="0" distB="0" distL="0" distR="0" wp14:anchorId="7903A1FF" wp14:editId="1B6AABC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762874AA" w14:textId="77777777" w:rsidR="00F8324C" w:rsidRDefault="00000000">
            <w:pPr>
              <w:pStyle w:val="Image"/>
            </w:pPr>
            <w:r>
              <w:drawing>
                <wp:inline distT="0" distB="0" distL="0" distR="0" wp14:anchorId="664B9ED1" wp14:editId="7E18AF5C">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F8324C" w14:paraId="5D219704" w14:textId="77777777" w:rsidTr="00F8324C">
        <w:tc>
          <w:tcPr>
            <w:tcW w:w="1588" w:type="dxa"/>
          </w:tcPr>
          <w:p w14:paraId="5C69450C" w14:textId="77777777" w:rsidR="00F8324C" w:rsidRDefault="00000000">
            <w:pPr>
              <w:pStyle w:val="Normlbehzs"/>
              <w:ind w:firstLine="0"/>
              <w:jc w:val="center"/>
            </w:pPr>
            <w:r>
              <w:rPr>
                <w:rStyle w:val="Foreign"/>
              </w:rPr>
              <w:t>du=ā</w:t>
            </w:r>
          </w:p>
        </w:tc>
        <w:tc>
          <w:tcPr>
            <w:tcW w:w="1588" w:type="dxa"/>
          </w:tcPr>
          <w:p w14:paraId="4D8AB3D3" w14:textId="77777777" w:rsidR="00F8324C" w:rsidRDefault="00000000">
            <w:pPr>
              <w:pStyle w:val="Normlbehzs"/>
              <w:ind w:firstLine="0"/>
              <w:jc w:val="center"/>
              <w:rPr>
                <w:rStyle w:val="Foreign"/>
              </w:rPr>
            </w:pPr>
            <w:r>
              <w:rPr>
                <w:rStyle w:val="Foreign"/>
              </w:rPr>
              <w:t>mr̥=i</w:t>
            </w:r>
          </w:p>
        </w:tc>
      </w:tr>
    </w:tbl>
    <w:p w14:paraId="6CAB6DD6" w14:textId="29105794" w:rsidR="00F8324C" w:rsidRDefault="00000000">
      <w:pPr>
        <w:pStyle w:val="Lista"/>
      </w:pPr>
      <w:r>
        <w:fldChar w:fldCharType="begin"/>
      </w:r>
      <w:r>
        <w:instrText xml:space="preserve"> REF _Ref201585568 \h </w:instrText>
      </w:r>
      <w:r>
        <w:fldChar w:fldCharType="separate"/>
      </w:r>
      <w:r w:rsidR="006A3E4C">
        <w:t xml:space="preserve">Figure </w:t>
      </w:r>
      <w:r w:rsidR="006A3E4C">
        <w:rPr>
          <w:noProof/>
        </w:rPr>
        <w:t>4.5</w:t>
      </w:r>
      <w:r w:rsidR="006A3E4C">
        <w:t>.</w:t>
      </w:r>
      <w:r w:rsidR="006A3E4C">
        <w:rPr>
          <w:noProof/>
        </w:rPr>
        <w:t>D</w:t>
      </w:r>
      <w:r>
        <w:fldChar w:fldCharType="end"/>
      </w:r>
      <w:r>
        <w:t xml:space="preserve">/1 → </w:t>
      </w:r>
      <w:r>
        <w:rPr>
          <w:rStyle w:val="Foreign"/>
        </w:rPr>
        <w:t>du=ā</w:t>
      </w:r>
    </w:p>
    <w:p w14:paraId="07A18E7A" w14:textId="77777777" w:rsidR="00F8324C" w:rsidRDefault="00000000">
      <w:pPr>
        <w:pStyle w:val="Lista2"/>
      </w:pPr>
      <w:r>
        <w:t xml:space="preserve">this instance is probably a scribal mistake for an intended </w:t>
      </w:r>
      <w:r>
        <w:rPr>
          <w:rStyle w:val="Foreign"/>
        </w:rPr>
        <w:t>ddhā</w:t>
      </w:r>
      <w:r>
        <w:t>, and its editorial correction is to be encoded as per EGD §###</w:t>
      </w:r>
    </w:p>
    <w:p w14:paraId="5BE388CE" w14:textId="69EF28C5" w:rsidR="00F8324C" w:rsidRDefault="00000000">
      <w:pPr>
        <w:pStyle w:val="Lista"/>
      </w:pPr>
      <w:r>
        <w:fldChar w:fldCharType="begin"/>
      </w:r>
      <w:r>
        <w:instrText xml:space="preserve"> REF _Ref201585568 \h </w:instrText>
      </w:r>
      <w:r>
        <w:fldChar w:fldCharType="separate"/>
      </w:r>
      <w:r w:rsidR="006A3E4C">
        <w:t xml:space="preserve">Figure </w:t>
      </w:r>
      <w:r w:rsidR="006A3E4C">
        <w:rPr>
          <w:noProof/>
        </w:rPr>
        <w:t>4.5</w:t>
      </w:r>
      <w:r w:rsidR="006A3E4C">
        <w:t>.</w:t>
      </w:r>
      <w:r w:rsidR="006A3E4C">
        <w:rPr>
          <w:noProof/>
        </w:rPr>
        <w:t>D</w:t>
      </w:r>
      <w:r>
        <w:fldChar w:fldCharType="end"/>
      </w:r>
      <w:r>
        <w:t xml:space="preserve">/1 → </w:t>
      </w:r>
      <w:r>
        <w:rPr>
          <w:rStyle w:val="Foreign"/>
        </w:rPr>
        <w:t>mr̥=i</w:t>
      </w:r>
    </w:p>
    <w:p w14:paraId="4304204D" w14:textId="77777777" w:rsidR="00F8324C"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1057FF2B" w14:textId="77777777" w:rsidR="00F8324C" w:rsidRDefault="00000000">
      <w:pPr>
        <w:pStyle w:val="Cmsor4"/>
      </w:pPr>
      <w:bookmarkStart w:id="346" w:name="_Toc203754574"/>
      <w:r>
        <w:t>Independent vowel signs as parts of complex glyphs</w:t>
      </w:r>
      <w:bookmarkEnd w:id="346"/>
    </w:p>
    <w:p w14:paraId="1AE4DC41" w14:textId="3C3827EB" w:rsidR="00F8324C"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6A3E4C">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6A3E4C">
        <w:t xml:space="preserve">Figure </w:t>
      </w:r>
      <w:r w:rsidR="006A3E4C">
        <w:rPr>
          <w:noProof/>
        </w:rPr>
        <w:t>4.5</w:t>
      </w:r>
      <w:r w:rsidR="006A3E4C">
        <w:t>.</w:t>
      </w:r>
      <w:r w:rsidR="006A3E4C">
        <w:rPr>
          <w:noProof/>
        </w:rPr>
        <w:t>E</w:t>
      </w:r>
      <w:r>
        <w:fldChar w:fldCharType="end"/>
      </w:r>
      <w:r>
        <w:t>.</w:t>
      </w:r>
    </w:p>
    <w:p w14:paraId="58E275F7" w14:textId="05C56C25" w:rsidR="00F8324C"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6A3E4C">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6A3E4C">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F8324C" w14:paraId="28C3F2A2" w14:textId="77777777" w:rsidTr="00F8324C">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02D46218" w14:textId="3B77422F" w:rsidR="00F8324C" w:rsidRDefault="00000000">
            <w:pPr>
              <w:pStyle w:val="Kpalrs"/>
              <w:keepNext/>
            </w:pPr>
            <w:bookmarkStart w:id="347" w:name="_Ref201588812"/>
            <w:r>
              <w:t xml:space="preserve">Figure </w:t>
            </w:r>
            <w:r>
              <w:fldChar w:fldCharType="begin"/>
            </w:r>
            <w:r>
              <w:instrText xml:space="preserve"> STYLEREF 2 \s </w:instrText>
            </w:r>
            <w:r>
              <w:fldChar w:fldCharType="separate"/>
            </w:r>
            <w:r w:rsidR="006A3E4C">
              <w:rPr>
                <w:noProof/>
              </w:rPr>
              <w:t>4.5</w:t>
            </w:r>
            <w:r>
              <w:rPr>
                <w:noProof/>
              </w:rPr>
              <w:fldChar w:fldCharType="end"/>
            </w:r>
            <w:r>
              <w:t>.</w:t>
            </w:r>
            <w:r>
              <w:fldChar w:fldCharType="begin"/>
            </w:r>
            <w:r>
              <w:instrText xml:space="preserve"> SEQ Figure \* ALPHABETIC \s 2 </w:instrText>
            </w:r>
            <w:r>
              <w:fldChar w:fldCharType="separate"/>
            </w:r>
            <w:r w:rsidR="006A3E4C">
              <w:rPr>
                <w:noProof/>
              </w:rPr>
              <w:t>E</w:t>
            </w:r>
            <w:r>
              <w:rPr>
                <w:noProof/>
              </w:rPr>
              <w:fldChar w:fldCharType="end"/>
            </w:r>
            <w:bookmarkEnd w:id="347"/>
            <w:r>
              <w:t>. Independent vowel graphs in ligatures</w:t>
            </w:r>
          </w:p>
        </w:tc>
      </w:tr>
      <w:tr w:rsidR="00F8324C" w14:paraId="67FC4488" w14:textId="77777777" w:rsidTr="00F8324C">
        <w:tc>
          <w:tcPr>
            <w:tcW w:w="2552" w:type="dxa"/>
          </w:tcPr>
          <w:p w14:paraId="00400860" w14:textId="77777777" w:rsidR="00F8324C" w:rsidRDefault="00000000">
            <w:pPr>
              <w:pStyle w:val="Image"/>
              <w:rPr>
                <w:rFonts w:eastAsia="Tahoma"/>
              </w:rPr>
            </w:pPr>
            <w:r>
              <w:rPr>
                <w:rFonts w:eastAsia="Tahoma"/>
              </w:rPr>
              <w:t>1</w:t>
            </w:r>
          </w:p>
        </w:tc>
        <w:tc>
          <w:tcPr>
            <w:tcW w:w="2552" w:type="dxa"/>
          </w:tcPr>
          <w:p w14:paraId="338DF4FC" w14:textId="77777777" w:rsidR="00F8324C" w:rsidRDefault="00000000">
            <w:pPr>
              <w:pStyle w:val="Image"/>
            </w:pPr>
            <w:r>
              <w:t>2</w:t>
            </w:r>
          </w:p>
        </w:tc>
      </w:tr>
      <w:tr w:rsidR="00F8324C" w14:paraId="391401F4" w14:textId="77777777" w:rsidTr="00F8324C">
        <w:tc>
          <w:tcPr>
            <w:tcW w:w="2552" w:type="dxa"/>
            <w:vAlign w:val="center"/>
          </w:tcPr>
          <w:p w14:paraId="53DE0D97" w14:textId="77777777" w:rsidR="00F8324C" w:rsidRDefault="00000000">
            <w:pPr>
              <w:pStyle w:val="Image"/>
            </w:pPr>
            <w:r>
              <w:rPr>
                <w:b/>
                <w:bCs/>
              </w:rPr>
              <w:drawing>
                <wp:inline distT="0" distB="0" distL="0" distR="0" wp14:anchorId="140C4ACB" wp14:editId="369E16A7">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6"/>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08BC412F" w14:textId="77777777" w:rsidR="00F8324C" w:rsidRDefault="00000000">
            <w:pPr>
              <w:pStyle w:val="Image"/>
            </w:pPr>
            <w:r>
              <w:drawing>
                <wp:inline distT="0" distB="0" distL="0" distR="0" wp14:anchorId="69D7D464" wp14:editId="17FBE45C">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7"/>
                          <a:stretch>
                            <a:fillRect/>
                          </a:stretch>
                        </pic:blipFill>
                        <pic:spPr bwMode="auto">
                          <a:xfrm>
                            <a:off x="0" y="0"/>
                            <a:ext cx="1096337" cy="540000"/>
                          </a:xfrm>
                          <a:prstGeom prst="rect">
                            <a:avLst/>
                          </a:prstGeom>
                          <a:noFill/>
                          <a:ln>
                            <a:noFill/>
                          </a:ln>
                        </pic:spPr>
                      </pic:pic>
                    </a:graphicData>
                  </a:graphic>
                </wp:inline>
              </w:drawing>
            </w:r>
          </w:p>
          <w:p w14:paraId="391D6E0F" w14:textId="77777777" w:rsidR="00F8324C" w:rsidRDefault="00000000">
            <w:pPr>
              <w:pStyle w:val="Image"/>
            </w:pPr>
            <w:r>
              <w:drawing>
                <wp:inline distT="0" distB="0" distL="0" distR="0" wp14:anchorId="357463B5" wp14:editId="4D21D8C4">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F8324C" w14:paraId="667193F3" w14:textId="77777777" w:rsidTr="00F8324C">
        <w:tc>
          <w:tcPr>
            <w:tcW w:w="2552" w:type="dxa"/>
          </w:tcPr>
          <w:p w14:paraId="4F9BB293" w14:textId="77777777" w:rsidR="00F8324C" w:rsidRDefault="00000000">
            <w:pPr>
              <w:pStyle w:val="Normlbehzs"/>
              <w:ind w:firstLine="0"/>
              <w:jc w:val="center"/>
            </w:pPr>
            <w:r>
              <w:rPr>
                <w:rStyle w:val="Foreign"/>
              </w:rPr>
              <w:t>maR̥k= R̥mpva</w:t>
            </w:r>
          </w:p>
        </w:tc>
        <w:tc>
          <w:tcPr>
            <w:tcW w:w="2552" w:type="dxa"/>
          </w:tcPr>
          <w:p w14:paraId="231E8F70" w14:textId="77777777" w:rsidR="00F8324C" w:rsidRDefault="00000000">
            <w:pPr>
              <w:pStyle w:val="Normlbehzs"/>
              <w:ind w:firstLine="0"/>
              <w:jc w:val="center"/>
              <w:rPr>
                <w:rStyle w:val="Foreign"/>
              </w:rPr>
            </w:pPr>
            <w:r>
              <w:rPr>
                <w:rStyle w:val="Foreign"/>
              </w:rPr>
              <w:t>Umiṅsor= I</w:t>
            </w:r>
          </w:p>
        </w:tc>
      </w:tr>
    </w:tbl>
    <w:p w14:paraId="2E45D06F" w14:textId="77777777" w:rsidR="00F8324C" w:rsidRDefault="00000000">
      <w:pPr>
        <w:pStyle w:val="Lista"/>
      </w:pPr>
      <w:r>
        <w:t>where an independent vowel graph is combined with regular a consonant graph or a superscript |r| graph to form a complex character</w:t>
      </w:r>
    </w:p>
    <w:p w14:paraId="4759EF2A" w14:textId="77777777" w:rsidR="00F8324C" w:rsidRDefault="00000000">
      <w:pPr>
        <w:pStyle w:val="Lista2"/>
      </w:pPr>
      <w:r>
        <w:t>transliterate the vowel in uppercase as usual</w:t>
      </w:r>
    </w:p>
    <w:p w14:paraId="60390AFA" w14:textId="77777777" w:rsidR="00F8324C" w:rsidRDefault="00000000">
      <w:pPr>
        <w:pStyle w:val="Lista2"/>
      </w:pPr>
      <w:r>
        <w:t xml:space="preserve">preferably add the = sign between the consonant and the vowel sign to indicate that the two belong to the same </w:t>
      </w:r>
      <w:r>
        <w:rPr>
          <w:rStyle w:val="Foreign"/>
        </w:rPr>
        <w:t>akṣara</w:t>
      </w:r>
    </w:p>
    <w:p w14:paraId="0767082B" w14:textId="4EAF4203" w:rsidR="00F8324C" w:rsidRDefault="00000000">
      <w:pPr>
        <w:pStyle w:val="Lista2"/>
      </w:pPr>
      <w:r>
        <w:t xml:space="preserve">e.g. </w:t>
      </w:r>
      <w:r>
        <w:fldChar w:fldCharType="begin"/>
      </w:r>
      <w:r>
        <w:instrText xml:space="preserve"> REF _Ref201588812 \h </w:instrText>
      </w:r>
      <w:r>
        <w:fldChar w:fldCharType="separate"/>
      </w:r>
      <w:r w:rsidR="006A3E4C">
        <w:t xml:space="preserve">Figure </w:t>
      </w:r>
      <w:r w:rsidR="006A3E4C">
        <w:rPr>
          <w:noProof/>
        </w:rPr>
        <w:t>4.5</w:t>
      </w:r>
      <w:r w:rsidR="006A3E4C">
        <w:t>.</w:t>
      </w:r>
      <w:r w:rsidR="006A3E4C">
        <w:rPr>
          <w:noProof/>
        </w:rPr>
        <w:t>E</w:t>
      </w:r>
      <w:r>
        <w:fldChar w:fldCharType="end"/>
      </w:r>
      <w:r>
        <w:t xml:space="preserve">/1 → </w:t>
      </w:r>
      <w:r>
        <w:rPr>
          <w:rStyle w:val="Foreign"/>
        </w:rPr>
        <w:t>maR̥k= R̥mpva</w:t>
      </w:r>
    </w:p>
    <w:p w14:paraId="16B109F4" w14:textId="0F98DE7A" w:rsidR="00F8324C" w:rsidRDefault="00000000">
      <w:pPr>
        <w:pStyle w:val="Lista2"/>
      </w:pPr>
      <w:r>
        <w:t xml:space="preserve">e.g. </w:t>
      </w:r>
      <w:r>
        <w:fldChar w:fldCharType="begin"/>
      </w:r>
      <w:r>
        <w:instrText xml:space="preserve"> REF _Ref201588812 \h </w:instrText>
      </w:r>
      <w:r>
        <w:fldChar w:fldCharType="separate"/>
      </w:r>
      <w:r w:rsidR="006A3E4C">
        <w:t xml:space="preserve">Figure </w:t>
      </w:r>
      <w:r w:rsidR="006A3E4C">
        <w:rPr>
          <w:noProof/>
        </w:rPr>
        <w:t>4.5</w:t>
      </w:r>
      <w:r w:rsidR="006A3E4C">
        <w:t>.</w:t>
      </w:r>
      <w:r w:rsidR="006A3E4C">
        <w:rPr>
          <w:noProof/>
        </w:rPr>
        <w:t>E</w:t>
      </w:r>
      <w:r>
        <w:fldChar w:fldCharType="end"/>
      </w:r>
      <w:r>
        <w:t xml:space="preserve">/2 → </w:t>
      </w:r>
      <w:r>
        <w:rPr>
          <w:rStyle w:val="Foreign"/>
        </w:rPr>
        <w:t>Umiṅsor= I</w:t>
      </w:r>
    </w:p>
    <w:p w14:paraId="20D78F30" w14:textId="77777777" w:rsidR="00F8324C" w:rsidRDefault="00000000">
      <w:pPr>
        <w:pStyle w:val="Cmsor2"/>
      </w:pPr>
      <w:bookmarkStart w:id="348" w:name="_Toc203754575"/>
      <w:r>
        <w:t>@@@Editorial interpretation and annotation</w:t>
      </w:r>
      <w:bookmarkEnd w:id="348"/>
    </w:p>
    <w:p w14:paraId="089CEB19" w14:textId="77777777" w:rsidR="00F8324C" w:rsidRDefault="00000000">
      <w:pPr>
        <w:pStyle w:val="Cmsor3"/>
      </w:pPr>
      <w:bookmarkStart w:id="349" w:name="_Toc203754576"/>
      <w:r>
        <w:t>Silent identification of homographs</w:t>
      </w:r>
      <w:bookmarkEnd w:id="349"/>
    </w:p>
    <w:p w14:paraId="06F3DC93" w14:textId="77777777" w:rsidR="00F8324C" w:rsidRDefault="00000000">
      <w:pPr>
        <w:pStyle w:val="Lista"/>
      </w:pPr>
      <w:r>
        <w:t>how transliteration always involves some subjective interpretation</w:t>
      </w:r>
    </w:p>
    <w:p w14:paraId="5461B99C" w14:textId="77777777" w:rsidR="00F8324C" w:rsidRDefault="00000000">
      <w:pPr>
        <w:pStyle w:val="Lista"/>
      </w:pPr>
      <w:r>
        <w:t>and the treatment of homography, with benefit of the doubt for the scribe or editorial normalisation</w:t>
      </w:r>
    </w:p>
    <w:p w14:paraId="441A7714" w14:textId="77777777" w:rsidR="00F8324C" w:rsidRDefault="00000000">
      <w:pPr>
        <w:pStyle w:val="Lista2"/>
      </w:pPr>
      <w:r>
        <w:t>e.g. short or long i; subscript ṇ looks like n, whatever</w:t>
      </w:r>
    </w:p>
    <w:p w14:paraId="46571933" w14:textId="77777777" w:rsidR="00F8324C" w:rsidRDefault="00000000">
      <w:pPr>
        <w:pStyle w:val="Lista"/>
      </w:pPr>
      <w:r>
        <w:rPr>
          <w:lang w:eastAsia="en-US" w:bidi="ar-SA"/>
        </w:rPr>
        <w:t>choice of using markup for ambiguity when warranted</w:t>
      </w:r>
    </w:p>
    <w:p w14:paraId="166E98B0" w14:textId="77777777" w:rsidR="00F8324C" w:rsidRDefault="00000000">
      <w:pPr>
        <w:pStyle w:val="Cmsor3"/>
      </w:pPr>
      <w:bookmarkStart w:id="350" w:name="_Ref199856909"/>
      <w:bookmarkStart w:id="351" w:name="_Toc203754577"/>
      <w:r>
        <w:t xml:space="preserve">Distinction of long and short </w:t>
      </w:r>
      <w:r>
        <w:rPr>
          <w:rFonts w:eastAsia="Gentium"/>
        </w:rPr>
        <w:t>e and o</w:t>
      </w:r>
      <w:bookmarkEnd w:id="350"/>
      <w:bookmarkEnd w:id="351"/>
    </w:p>
    <w:p w14:paraId="2BE465A4" w14:textId="4AA3ABE7" w:rsidR="00F8324C" w:rsidRDefault="00000000">
      <w:pPr>
        <w:pStyle w:val="Lista"/>
      </w:pPr>
      <w:r>
        <w:t>now written up as §</w:t>
      </w:r>
      <w:r>
        <w:fldChar w:fldCharType="begin"/>
      </w:r>
      <w:r>
        <w:instrText xml:space="preserve"> REF _Ref201054401 \r \h </w:instrText>
      </w:r>
      <w:r>
        <w:fldChar w:fldCharType="separate"/>
      </w:r>
      <w:r w:rsidR="006A3E4C">
        <w:t>4.1.3.1</w:t>
      </w:r>
      <w:r>
        <w:fldChar w:fldCharType="end"/>
      </w:r>
    </w:p>
    <w:p w14:paraId="741C05EA" w14:textId="77777777" w:rsidR="00F8324C" w:rsidRDefault="00000000">
      <w:pPr>
        <w:pStyle w:val="Cmsor3"/>
      </w:pPr>
      <w:bookmarkStart w:id="352" w:name="_Toc203754578"/>
      <w:bookmarkStart w:id="353" w:name="_Ref203755073"/>
      <w:r>
        <w:t>Short vowel written where a corresponding long vowel is expected</w:t>
      </w:r>
      <w:bookmarkEnd w:id="352"/>
      <w:bookmarkEnd w:id="353"/>
    </w:p>
    <w:p w14:paraId="721BCAD4" w14:textId="77777777" w:rsidR="00F8324C" w:rsidRDefault="00000000">
      <w:pPr>
        <w:pStyle w:val="Lista"/>
      </w:pPr>
      <w:r>
        <w:t>@move to 4.1?</w:t>
      </w:r>
    </w:p>
    <w:p w14:paraId="2F412BB7" w14:textId="77777777" w:rsidR="00F8324C" w:rsidRDefault="00000000">
      <w:pPr>
        <w:pStyle w:val="Lista"/>
      </w:pPr>
      <w:r>
        <w:t>where a short vowel is written in place of an otherwise identical long vowel, optionally add a breve to the transliterated short vowel in order to highlight the fact that the short vowel is not an editorial mistake</w:t>
      </w:r>
    </w:p>
    <w:p w14:paraId="7236D954" w14:textId="77777777" w:rsidR="00F8324C" w:rsidRDefault="00000000">
      <w:pPr>
        <w:pStyle w:val="Lista2"/>
      </w:pPr>
      <w:r>
        <w:lastRenderedPageBreak/>
        <w:t xml:space="preserve">i.e. </w:t>
      </w:r>
      <w:bookmarkStart w:id="354"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bookmarkEnd w:id="354"/>
    </w:p>
    <w:p w14:paraId="3D3C6127" w14:textId="77777777" w:rsidR="00F8324C" w:rsidRDefault="00000000">
      <w:pPr>
        <w:pStyle w:val="Lista"/>
      </w:pPr>
      <w:r>
        <w:t>this option is especially recommended for Sanskrit loanwords in Indonesian vernacular documents, following Damais (1955, 15), but need not be applied in such documents if notation of vowel length is absent altogether from their orthography</w:t>
      </w:r>
    </w:p>
    <w:p w14:paraId="5067F5E6" w14:textId="77777777" w:rsidR="00F8324C" w:rsidRDefault="00000000">
      <w:pPr>
        <w:pStyle w:val="Lista"/>
      </w:pPr>
      <w:r>
        <w:t xml:space="preserve">this shorthand notation will be converted to XML markup involving the tag </w:t>
      </w:r>
      <w:r>
        <w:rPr>
          <w:rStyle w:val="Code"/>
        </w:rPr>
        <w:t>&lt;orig&gt;</w:t>
      </w:r>
      <w:r>
        <w:t xml:space="preserve"> as per EGD §6.3.7</w:t>
      </w:r>
    </w:p>
    <w:p w14:paraId="3F516580" w14:textId="77777777" w:rsidR="00F8324C" w:rsidRDefault="00000000">
      <w:pPr>
        <w:pStyle w:val="Cmsor3"/>
      </w:pPr>
      <w:bookmarkStart w:id="355" w:name="_Ref203727852"/>
      <w:bookmarkStart w:id="356" w:name="_Toc203754579"/>
      <w:r>
        <w:t>Sandhi analysis</w:t>
      </w:r>
      <w:bookmarkEnd w:id="355"/>
      <w:bookmarkEnd w:id="356"/>
    </w:p>
    <w:p w14:paraId="30AFBD63" w14:textId="77777777" w:rsidR="00F8324C" w:rsidRDefault="00000000">
      <w:pPr>
        <w:rPr>
          <w:lang w:eastAsia="en-US" w:bidi="ar-SA"/>
        </w:rPr>
      </w:pPr>
      <w:r>
        <w:rPr>
          <w:b/>
          <w:bCs/>
        </w:rPr>
        <w:t>hyphens for sandhi analysis</w:t>
      </w:r>
      <w:r>
        <w:t xml:space="preserve"> when hyphens are conventionally used for this purpose in your field, specifically:</w:t>
      </w:r>
    </w:p>
    <w:p w14:paraId="6101494B" w14:textId="77777777" w:rsidR="00F8324C" w:rsidRDefault="00000000">
      <w:pPr>
        <w:pStyle w:val="Cmsor4"/>
      </w:pPr>
      <w:bookmarkStart w:id="357" w:name="_Toc203754580"/>
      <w:r>
        <w:t>Sandhi in Sanskrit and related languages</w:t>
      </w:r>
      <w:bookmarkEnd w:id="357"/>
    </w:p>
    <w:p w14:paraId="0965A348" w14:textId="77777777" w:rsidR="00F8324C" w:rsidRDefault="00000000">
      <w:pPr>
        <w:pStyle w:val="Lista2"/>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14:paraId="1B35BD40" w14:textId="77777777" w:rsidR="00F8324C" w:rsidRDefault="00000000">
      <w:pPr>
        <w:pStyle w:val="Cmsor4"/>
      </w:pPr>
      <w:bookmarkStart w:id="358" w:name="_Ref203486126"/>
      <w:bookmarkStart w:id="359" w:name="_Ref203486128"/>
      <w:bookmarkStart w:id="360" w:name="_Toc199757567"/>
      <w:bookmarkStart w:id="361" w:name="_Toc203754581"/>
      <w:r>
        <w:t>Sandhi in Tamil and other Dravidian languages</w:t>
      </w:r>
      <w:bookmarkEnd w:id="358"/>
      <w:bookmarkEnd w:id="359"/>
      <w:bookmarkEnd w:id="361"/>
    </w:p>
    <w:p w14:paraId="77AA0DA6" w14:textId="77777777" w:rsidR="00F8324C" w:rsidRDefault="00000000">
      <w:r>
        <w:t>@need to provide for similar apostrophes in elided final vowels in Kannaḍa. See Ollett’s Kannada guide under Elision (lōpasandhi)</w:t>
      </w:r>
    </w:p>
    <w:p w14:paraId="51DA8B7F" w14:textId="77777777" w:rsidR="00F8324C" w:rsidRDefault="00000000">
      <w:pPr>
        <w:pStyle w:val="Lista"/>
      </w:pPr>
      <w:r>
        <w:t>epenthesis in Tamil may be indicated by joining the added letter to the preceding word with a hyphen (see the examples below)</w:t>
      </w:r>
    </w:p>
    <w:p w14:paraId="48265A15" w14:textId="77777777" w:rsidR="00F8324C" w:rsidRDefault="00000000">
      <w:pPr>
        <w:pStyle w:val="Lista"/>
      </w:pPr>
      <w:r>
        <w:t>some examples of Tamil hyphenation:</w:t>
      </w:r>
    </w:p>
    <w:p w14:paraId="025AB465" w14:textId="77777777" w:rsidR="00F8324C" w:rsidRDefault="00000000">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6CC73538" w14:textId="77777777" w:rsidR="00F8324C" w:rsidRDefault="00000000">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14:paraId="31519DD5" w14:textId="77777777" w:rsidR="00F8324C" w:rsidRDefault="00000000">
      <w:pPr>
        <w:pStyle w:val="Lista"/>
      </w:pPr>
      <w:r>
        <w:t xml:space="preserve">in the transliteration of Tamil text, use an apostrophe followed by a space to represent the elided overshort </w:t>
      </w:r>
      <w:r>
        <w:rPr>
          <w:rStyle w:val="Foreign"/>
        </w:rPr>
        <w:t>u</w:t>
      </w:r>
      <w:r>
        <w:t xml:space="preserve"> at the end of an independent word, e.g.</w:t>
      </w:r>
    </w:p>
    <w:p w14:paraId="2320C1EF" w14:textId="77777777" w:rsidR="00F8324C" w:rsidRDefault="00000000">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14:paraId="3ABCA13A" w14:textId="77777777" w:rsidR="00F8324C" w:rsidRDefault="00000000">
      <w:pPr>
        <w:pStyle w:val="Lista"/>
      </w:pPr>
      <w:r>
        <w:t xml:space="preserve">but do not use an apostrophe for the elided overshort </w:t>
      </w:r>
      <w:r>
        <w:rPr>
          <w:rStyle w:val="Foreign"/>
        </w:rPr>
        <w:t xml:space="preserve">u </w:t>
      </w:r>
      <w:r>
        <w:t>inside a lexicalised compound, e.g.</w:t>
      </w:r>
    </w:p>
    <w:p w14:paraId="7181F8C5" w14:textId="77777777" w:rsidR="00F8324C" w:rsidRDefault="00000000">
      <w:pPr>
        <w:pStyle w:val="Lista2"/>
      </w:pPr>
      <w:r>
        <w:rPr>
          <w:rStyle w:val="Foreign"/>
        </w:rPr>
        <w:t xml:space="preserve">koṇṭ-āṭu </w:t>
      </w:r>
      <w:r>
        <w:t>(</w:t>
      </w:r>
      <w:r>
        <w:rPr>
          <w:rStyle w:val="ForeignTamilScript"/>
          <w:rFonts w:hint="cs"/>
          <w:cs/>
        </w:rPr>
        <w:t>கொண்டாடு</w:t>
      </w:r>
      <w:r>
        <w:rPr>
          <w:noProof/>
        </w:rPr>
        <w:t xml:space="preserve"> for </w:t>
      </w:r>
      <w:r>
        <w:rPr>
          <w:rStyle w:val="Foreign"/>
        </w:rPr>
        <w:t>koṇṭu + āṭu</w:t>
      </w:r>
      <w:r>
        <w:t>)</w:t>
      </w:r>
    </w:p>
    <w:p w14:paraId="2231A171" w14:textId="0D1FD326" w:rsidR="00F8324C" w:rsidRDefault="00000000">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rsidR="006A3E4C">
        <w:t>5.2.1</w:t>
      </w:r>
      <w:r>
        <w:fldChar w:fldCharType="end"/>
      </w:r>
      <w:r>
        <w:t>)</w:t>
      </w:r>
    </w:p>
    <w:p w14:paraId="650B39E6" w14:textId="765E4FC0" w:rsidR="00F8324C" w:rsidRDefault="00000000">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rsidR="006A3E4C">
        <w:rPr>
          <w:b/>
          <w:bCs/>
          <w:lang w:val="hu-HU"/>
        </w:rPr>
        <w:t>Hiba! A hivatkozási forrás nem található.</w:t>
      </w:r>
      <w:r>
        <w:fldChar w:fldCharType="end"/>
      </w:r>
      <w:r>
        <w:t xml:space="preserve">): they are understood to be integral parts of our transliteration system which do not correspond to anything graphically present in the original, whereas </w:t>
      </w:r>
      <w:r>
        <w:rPr>
          <w:rStyle w:val="Foreign"/>
        </w:rPr>
        <w:t>avagraha</w:t>
      </w:r>
      <w:r>
        <w:t>s in Sanskrit could conceivably be present in the original, and when they are not, they are supplied by the editor for the sake of normalisation</w:t>
      </w:r>
    </w:p>
    <w:p w14:paraId="0BC905FA" w14:textId="6EDBABE8" w:rsidR="008A3D54" w:rsidRDefault="008A3D54" w:rsidP="008A3D54">
      <w:pPr>
        <w:pStyle w:val="Lista"/>
      </w:pPr>
      <w:r>
        <w:rPr>
          <w:rStyle w:val="Label"/>
        </w:rPr>
        <w:t>shorthand:</w:t>
      </w:r>
      <w:r>
        <w:t xml:space="preserve"> the character ' (</w:t>
      </w:r>
      <w:r>
        <w:rPr>
          <w:rStyle w:val="Code"/>
        </w:rPr>
        <w:t>U+0027</w:t>
      </w:r>
      <w:r>
        <w:t xml:space="preserve"> Apostrophe) instead of right single quote</w:t>
      </w:r>
    </w:p>
    <w:p w14:paraId="7AB92230" w14:textId="77777777" w:rsidR="00F8324C" w:rsidRDefault="00000000">
      <w:pPr>
        <w:pStyle w:val="Cmsor1"/>
      </w:pPr>
      <w:bookmarkStart w:id="362" w:name="_Toc203754582"/>
      <w:bookmarkEnd w:id="360"/>
      <w:r>
        <w:lastRenderedPageBreak/>
        <w:t>Transliterating non-alphabetic signs</w:t>
      </w:r>
      <w:bookmarkEnd w:id="310"/>
      <w:bookmarkEnd w:id="311"/>
      <w:bookmarkEnd w:id="362"/>
    </w:p>
    <w:p w14:paraId="2B619263" w14:textId="77777777" w:rsidR="00F8324C" w:rsidRDefault="00000000">
      <w:pPr>
        <w:pStyle w:val="Cmsor2"/>
      </w:pPr>
      <w:bookmarkStart w:id="363" w:name="_lskh4nb1o2vy" w:colFirst="0" w:colLast="0"/>
      <w:bookmarkStart w:id="364" w:name="_Ref199858079"/>
      <w:bookmarkStart w:id="365" w:name="_Toc203754583"/>
      <w:bookmarkEnd w:id="363"/>
      <w:r>
        <w:t>Numeral signs</w:t>
      </w:r>
      <w:bookmarkEnd w:id="364"/>
      <w:bookmarkEnd w:id="365"/>
    </w:p>
    <w:p w14:paraId="593998AF" w14:textId="4B282958" w:rsidR="00F8324C"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6A3E4C">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2"/>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3"/>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6A3E4C">
        <w:rPr>
          <w:lang w:eastAsia="en-US" w:bidi="ar-SA"/>
        </w:rPr>
        <w:t>5.1.1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6A3E4C">
        <w:rPr>
          <w:lang w:eastAsia="en-US" w:bidi="ar-SA"/>
        </w:rPr>
        <w:t>5.1.2.2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6A3E4C">
        <w:rPr>
          <w:lang w:eastAsia="en-US" w:bidi="ar-SA"/>
        </w:rPr>
        <w:t>5.1.2.4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6A3E4C">
        <w:rPr>
          <w:lang w:eastAsia="en-US" w:bidi="ar-SA"/>
        </w:rPr>
        <w:t>5.1.2.3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6A3E4C">
        <w:rPr>
          <w:lang w:eastAsia="en-US" w:bidi="ar-SA"/>
        </w:rPr>
        <w:t>5.1.2.1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6A3E4C">
        <w:rPr>
          <w:lang w:eastAsia="en-US" w:bidi="ar-SA"/>
        </w:rPr>
        <w:t>7.3.1.1</w:t>
      </w:r>
      <w:r>
        <w:rPr>
          <w:lang w:eastAsia="en-US" w:bidi="ar-SA"/>
        </w:rPr>
        <w:fldChar w:fldCharType="end"/>
      </w:r>
      <w:r>
        <w:rPr>
          <w:lang w:eastAsia="en-US" w:bidi="ar-SA"/>
        </w:rPr>
        <w:t>) around numerals, regardless of whether their representation involves encoding, shorthand, or neither.</w:t>
      </w:r>
    </w:p>
    <w:p w14:paraId="11A35EAC" w14:textId="11BB81C1" w:rsidR="00F8324C"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6A3E4C">
        <w:rPr>
          <w:lang w:eastAsia="en-US" w:bidi="ar-SA"/>
        </w:rPr>
        <w:t>4.5.2</w:t>
      </w:r>
      <w:r>
        <w:rPr>
          <w:lang w:eastAsia="en-US" w:bidi="ar-SA"/>
        </w:rPr>
        <w:fldChar w:fldCharType="end"/>
      </w:r>
      <w:r>
        <w:rPr>
          <w:lang w:eastAsia="en-US" w:bidi="ar-SA"/>
        </w:rPr>
        <w:t>) and the cipher &lt;1&gt; used as an auspicious symbol (§###).</w:t>
      </w:r>
    </w:p>
    <w:p w14:paraId="4373B1F1" w14:textId="77777777" w:rsidR="00F8324C" w:rsidRDefault="00000000">
      <w:pPr>
        <w:pStyle w:val="Lista"/>
        <w:rPr>
          <w:lang w:eastAsia="en-US" w:bidi="ar-SA"/>
        </w:rPr>
      </w:pPr>
      <w:r>
        <w:rPr>
          <w:lang w:eastAsia="en-US" w:bidi="ar-SA"/>
        </w:rPr>
        <w:t>@still need somewhere to treat alphanumeric signs repurposed as symbols, e.g. tha, cha and 1 as closers or auspicious marks</w:t>
      </w:r>
    </w:p>
    <w:p w14:paraId="487E5300" w14:textId="77777777" w:rsidR="00F8324C" w:rsidRDefault="00000000">
      <w:pPr>
        <w:pStyle w:val="Lista2"/>
        <w:rPr>
          <w:lang w:eastAsia="en-US" w:bidi="ar-SA"/>
        </w:rPr>
      </w:pPr>
      <w:r>
        <w:rPr>
          <w:lang w:eastAsia="en-US" w:bidi="ar-SA"/>
        </w:rPr>
        <w:t>put this in 5.2, repurposed graphic signs?</w:t>
      </w:r>
    </w:p>
    <w:p w14:paraId="314308C8" w14:textId="77777777" w:rsidR="00F8324C" w:rsidRDefault="00000000">
      <w:pPr>
        <w:pStyle w:val="Lista3"/>
        <w:rPr>
          <w:lang w:eastAsia="en-US" w:bidi="ar-SA"/>
        </w:rPr>
      </w:pPr>
      <w:r>
        <w:rPr>
          <w:lang w:eastAsia="en-US" w:bidi="ar-SA"/>
        </w:rPr>
        <w:t>but then it’s increasingly ill-placed before the numeral signs</w:t>
      </w:r>
    </w:p>
    <w:p w14:paraId="73B4BC11" w14:textId="77777777" w:rsidR="00F8324C" w:rsidRDefault="00000000">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14:paraId="779FC917" w14:textId="77777777" w:rsidR="00F8324C"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47F26D5E" w14:textId="77777777" w:rsidR="00F8324C" w:rsidRDefault="00000000">
      <w:pPr>
        <w:pStyle w:val="Lista3"/>
        <w:rPr>
          <w:lang w:eastAsia="en-US" w:bidi="ar-SA"/>
        </w:rPr>
      </w:pPr>
      <w:r>
        <w:rPr>
          <w:lang w:eastAsia="en-US" w:bidi="ar-SA"/>
        </w:rPr>
        <w:t>if they are in a different script (including ornamental modifications), then they are to be treated as logograms like oṁ</w:t>
      </w:r>
    </w:p>
    <w:p w14:paraId="3A5A8C49" w14:textId="77777777" w:rsidR="00F8324C" w:rsidRDefault="00000000">
      <w:pPr>
        <w:pStyle w:val="Cmsor3"/>
      </w:pPr>
      <w:bookmarkStart w:id="366" w:name="_Ref201744264"/>
      <w:bookmarkStart w:id="367" w:name="_Ref201745191"/>
      <w:bookmarkStart w:id="368" w:name="_Toc203754584"/>
      <w:r>
        <w:t>The digits 0 to 9</w:t>
      </w:r>
      <w:bookmarkEnd w:id="366"/>
      <w:bookmarkEnd w:id="367"/>
      <w:bookmarkEnd w:id="368"/>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F8324C" w14:paraId="17EA17B6" w14:textId="77777777" w:rsidTr="00F8324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3EC49DE4" w14:textId="49B7BCC6" w:rsidR="00F8324C" w:rsidRDefault="00000000">
            <w:pPr>
              <w:pStyle w:val="Kpalrs"/>
              <w:keepNext/>
            </w:pPr>
            <w:bookmarkStart w:id="369" w:name="_Ref201743246"/>
            <w:r>
              <w:t xml:space="preserve">Figure </w:t>
            </w:r>
            <w:r>
              <w:fldChar w:fldCharType="begin"/>
            </w:r>
            <w:r>
              <w:instrText xml:space="preserve"> STYLEREF 2 \s </w:instrText>
            </w:r>
            <w:r>
              <w:fldChar w:fldCharType="separate"/>
            </w:r>
            <w:r w:rsidR="006A3E4C">
              <w:rPr>
                <w:noProof/>
              </w:rPr>
              <w:t>5.1</w:t>
            </w:r>
            <w:r>
              <w:rPr>
                <w:noProof/>
              </w:rPr>
              <w:fldChar w:fldCharType="end"/>
            </w:r>
            <w:r>
              <w:t>.</w:t>
            </w:r>
            <w:r>
              <w:fldChar w:fldCharType="begin"/>
            </w:r>
            <w:r>
              <w:instrText xml:space="preserve"> SEQ Figure \* ALPHABETIC \s 2 </w:instrText>
            </w:r>
            <w:r>
              <w:fldChar w:fldCharType="separate"/>
            </w:r>
            <w:r w:rsidR="006A3E4C">
              <w:rPr>
                <w:noProof/>
              </w:rPr>
              <w:t>A</w:t>
            </w:r>
            <w:r>
              <w:rPr>
                <w:noProof/>
              </w:rPr>
              <w:fldChar w:fldCharType="end"/>
            </w:r>
            <w:bookmarkEnd w:id="369"/>
            <w:r>
              <w:t>. Numeral signs 0-9</w:t>
            </w:r>
          </w:p>
        </w:tc>
      </w:tr>
      <w:tr w:rsidR="00F8324C" w14:paraId="2A50131D" w14:textId="77777777" w:rsidTr="00F8324C">
        <w:tc>
          <w:tcPr>
            <w:tcW w:w="0" w:type="auto"/>
            <w:shd w:val="clear" w:color="auto" w:fill="F0F7D7"/>
          </w:tcPr>
          <w:p w14:paraId="0A9C5978" w14:textId="77777777" w:rsidR="00F8324C" w:rsidRDefault="00000000">
            <w:pPr>
              <w:keepNext/>
              <w:jc w:val="center"/>
            </w:pPr>
            <w:r>
              <w:t>1</w:t>
            </w:r>
          </w:p>
        </w:tc>
        <w:tc>
          <w:tcPr>
            <w:tcW w:w="0" w:type="auto"/>
            <w:shd w:val="clear" w:color="auto" w:fill="F0F7D7"/>
          </w:tcPr>
          <w:p w14:paraId="2B20F47C" w14:textId="77777777" w:rsidR="00F8324C" w:rsidRDefault="00000000">
            <w:pPr>
              <w:keepNext/>
              <w:jc w:val="center"/>
            </w:pPr>
            <w:r>
              <w:t>2</w:t>
            </w:r>
          </w:p>
        </w:tc>
      </w:tr>
      <w:tr w:rsidR="00F8324C" w14:paraId="777CE2A4" w14:textId="77777777" w:rsidTr="00F8324C">
        <w:trPr>
          <w:trHeight w:val="1134"/>
        </w:trPr>
        <w:tc>
          <w:tcPr>
            <w:tcW w:w="0" w:type="auto"/>
          </w:tcPr>
          <w:p w14:paraId="5CF9FFBF" w14:textId="77777777" w:rsidR="00F8324C" w:rsidRDefault="00000000">
            <w:pPr>
              <w:pStyle w:val="Image"/>
            </w:pPr>
            <w:r>
              <w:drawing>
                <wp:inline distT="0" distB="0" distL="0" distR="0" wp14:anchorId="2685B205" wp14:editId="720B22FC">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7DD535C6" w14:textId="77777777" w:rsidR="00F8324C" w:rsidRDefault="00000000">
            <w:pPr>
              <w:pStyle w:val="Image"/>
            </w:pPr>
            <w:r>
              <w:drawing>
                <wp:inline distT="0" distB="0" distL="0" distR="0" wp14:anchorId="304A0E17" wp14:editId="240B5B9A">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F8324C" w14:paraId="7073DAA3" w14:textId="77777777" w:rsidTr="00F8324C">
        <w:tc>
          <w:tcPr>
            <w:tcW w:w="0" w:type="auto"/>
          </w:tcPr>
          <w:p w14:paraId="0D0F9535" w14:textId="77777777" w:rsidR="00F8324C" w:rsidRDefault="00000000">
            <w:pPr>
              <w:jc w:val="center"/>
            </w:pPr>
            <w:r>
              <w:rPr>
                <w:lang w:eastAsia="en-US" w:bidi="ar-SA"/>
              </w:rPr>
              <w:t>1218</w:t>
            </w:r>
          </w:p>
        </w:tc>
        <w:tc>
          <w:tcPr>
            <w:tcW w:w="0" w:type="auto"/>
          </w:tcPr>
          <w:p w14:paraId="29DBCDD3" w14:textId="77777777" w:rsidR="00F8324C" w:rsidRDefault="00000000">
            <w:pPr>
              <w:jc w:val="center"/>
              <w:rPr>
                <w:lang w:eastAsia="en-US" w:bidi="ar-SA"/>
              </w:rPr>
            </w:pPr>
            <w:r>
              <w:rPr>
                <w:lang w:eastAsia="en-US" w:bidi="ar-SA"/>
              </w:rPr>
              <w:t>8</w:t>
            </w:r>
          </w:p>
        </w:tc>
      </w:tr>
    </w:tbl>
    <w:p w14:paraId="279787E4" w14:textId="6FACA624" w:rsidR="00F8324C"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6A3E4C">
        <w:t xml:space="preserve">Figure </w:t>
      </w:r>
      <w:r w:rsidR="006A3E4C">
        <w:rPr>
          <w:noProof/>
        </w:rPr>
        <w:t>5.1</w:t>
      </w:r>
      <w:r w:rsidR="006A3E4C">
        <w:t>.</w:t>
      </w:r>
      <w:r w:rsidR="006A3E4C">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6A3E4C">
        <w:t xml:space="preserve">Figure </w:t>
      </w:r>
      <w:r w:rsidR="006A3E4C">
        <w:rPr>
          <w:noProof/>
        </w:rPr>
        <w:t>5.1</w:t>
      </w:r>
      <w:r w:rsidR="006A3E4C">
        <w:t>.</w:t>
      </w:r>
      <w:r w:rsidR="006A3E4C">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A3E4C">
        <w:t xml:space="preserve">Figure </w:t>
      </w:r>
      <w:r w:rsidR="006A3E4C">
        <w:rPr>
          <w:noProof/>
        </w:rPr>
        <w:t>5.1</w:t>
      </w:r>
      <w:r w:rsidR="006A3E4C">
        <w:t>.</w:t>
      </w:r>
      <w:r w:rsidR="006A3E4C">
        <w:rPr>
          <w:noProof/>
        </w:rPr>
        <w:t>B</w:t>
      </w:r>
      <w:r>
        <w:rPr>
          <w:lang w:eastAsia="en-US" w:bidi="ar-SA"/>
        </w:rPr>
        <w:fldChar w:fldCharType="end"/>
      </w:r>
      <w:r>
        <w:rPr>
          <w:lang w:eastAsia="en-US" w:bidi="ar-SA"/>
        </w:rPr>
        <w:t>/2,3,5).</w:t>
      </w:r>
    </w:p>
    <w:p w14:paraId="7B450639" w14:textId="77777777" w:rsidR="00F8324C" w:rsidRDefault="00000000">
      <w:pPr>
        <w:pStyle w:val="Cmsor3"/>
      </w:pPr>
      <w:bookmarkStart w:id="370" w:name="_Ref203467878"/>
      <w:bookmarkStart w:id="371" w:name="_Toc203754585"/>
      <w:r>
        <w:t>Other numeral signs</w:t>
      </w:r>
      <w:bookmarkEnd w:id="370"/>
      <w:bookmarkEnd w:id="371"/>
    </w:p>
    <w:p w14:paraId="220CB517" w14:textId="1BB531FE" w:rsidR="00F8324C"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6A3E4C">
        <w:rPr>
          <w:lang w:eastAsia="en-US" w:bidi="ar-SA"/>
        </w:rPr>
        <w:t>5.1.2.4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6A3E4C">
        <w:rPr>
          <w:lang w:eastAsia="en-US" w:bidi="ar-SA"/>
        </w:rPr>
        <w:t>5.1.2.1</w:t>
      </w:r>
      <w:r>
        <w:rPr>
          <w:lang w:eastAsia="en-US" w:bidi="ar-SA"/>
        </w:rPr>
        <w:fldChar w:fldCharType="end"/>
      </w:r>
      <w:r>
        <w:rPr>
          <w:lang w:eastAsia="en-US" w:bidi="ar-SA"/>
        </w:rPr>
        <w:t xml:space="preserve">) in </w:t>
      </w:r>
      <w:r>
        <w:rPr>
          <w:lang w:eastAsia="en-US" w:bidi="ar-SA"/>
        </w:rPr>
        <w:lastRenderedPageBreak/>
        <w:t>order to disambiguate them from sequences of graphemes. The various kinds of such numeral signs in our scope are discussed in the following subsections along with the relevant instructions.</w:t>
      </w:r>
    </w:p>
    <w:p w14:paraId="5C8BFAE9" w14:textId="77777777" w:rsidR="00F8324C" w:rsidRDefault="00000000">
      <w:pPr>
        <w:pStyle w:val="Cmsor4"/>
      </w:pPr>
      <w:bookmarkStart w:id="372" w:name="_Ref201745374"/>
      <w:bookmarkStart w:id="373" w:name="_Toc203754586"/>
      <w:r>
        <w:t>Markup for numeral signs transliterated with more than one target character</w:t>
      </w:r>
      <w:bookmarkEnd w:id="372"/>
      <w:bookmarkEnd w:id="373"/>
    </w:p>
    <w:p w14:paraId="0125A865" w14:textId="77777777" w:rsidR="00F8324C" w:rsidRDefault="00000000">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1CB9E5D0" w14:textId="47E7C443" w:rsidR="00F8324C" w:rsidRDefault="00000000">
      <w:pPr>
        <w:pStyle w:val="Lista"/>
        <w:rPr>
          <w:lang w:eastAsia="en-US" w:bidi="ar-SA"/>
        </w:rPr>
      </w:pPr>
      <w:bookmarkStart w:id="374" w:name="_Hlk203730198"/>
      <w:r>
        <w:rPr>
          <w:rStyle w:val="Label"/>
        </w:rPr>
        <w:t>public shorthand</w:t>
      </w:r>
      <w:r>
        <w:t xml:space="preserve">: use the + (plus) sign </w:t>
      </w:r>
      <w:bookmarkEnd w:id="374"/>
      <w:r>
        <w:t xml:space="preserve">after any group of target characters which together represent a single </w:t>
      </w:r>
      <w:r w:rsidR="00EC7C3D">
        <w:t xml:space="preserve">numeral </w:t>
      </w:r>
      <w:r>
        <w:t>grapheme</w:t>
      </w:r>
      <w:r w:rsidR="00EC7C3D">
        <w:t xml:space="preserve"> of the </w:t>
      </w:r>
      <w:r w:rsidR="00EC7C3D">
        <w:t>source</w:t>
      </w:r>
    </w:p>
    <w:p w14:paraId="22B21C1B" w14:textId="77777777" w:rsidR="00F8324C" w:rsidRDefault="00000000">
      <w:pPr>
        <w:pStyle w:val="Lista"/>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25ECF7FD" w14:textId="77777777" w:rsidR="00F8324C" w:rsidRDefault="00000000">
      <w:pPr>
        <w:pStyle w:val="Cmsor4"/>
      </w:pPr>
      <w:bookmarkStart w:id="375" w:name="_Ref201744249"/>
      <w:bookmarkStart w:id="376" w:name="_Toc203754587"/>
      <w:r>
        <w:t xml:space="preserve">Signs for numbers greater than </w:t>
      </w:r>
      <w:bookmarkEnd w:id="375"/>
      <w:r>
        <w:t>9</w:t>
      </w:r>
      <w:bookmarkEnd w:id="376"/>
    </w:p>
    <w:p w14:paraId="0EF25B46" w14:textId="77777777" w:rsidR="00F8324C"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4"/>
      </w:r>
    </w:p>
    <w:tbl>
      <w:tblPr>
        <w:tblStyle w:val="FigureTable"/>
        <w:tblW w:w="5000" w:type="pct"/>
        <w:tblLook w:val="04A0" w:firstRow="1" w:lastRow="0" w:firstColumn="1" w:lastColumn="0" w:noHBand="0" w:noVBand="1"/>
      </w:tblPr>
      <w:tblGrid>
        <w:gridCol w:w="1154"/>
        <w:gridCol w:w="2238"/>
        <w:gridCol w:w="908"/>
        <w:gridCol w:w="1474"/>
        <w:gridCol w:w="3854"/>
      </w:tblGrid>
      <w:tr w:rsidR="00F8324C" w14:paraId="73D0F664" w14:textId="77777777" w:rsidTr="00F8324C">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02A44AA9" w14:textId="60C27962" w:rsidR="00F8324C" w:rsidRDefault="00000000">
            <w:pPr>
              <w:pStyle w:val="Kpalrs"/>
            </w:pPr>
            <w:bookmarkStart w:id="377" w:name="_Ref201743650"/>
            <w:r>
              <w:t xml:space="preserve">Figure </w:t>
            </w:r>
            <w:r>
              <w:fldChar w:fldCharType="begin"/>
            </w:r>
            <w:r>
              <w:instrText xml:space="preserve"> STYLEREF 2 \s </w:instrText>
            </w:r>
            <w:r>
              <w:fldChar w:fldCharType="separate"/>
            </w:r>
            <w:r w:rsidR="006A3E4C">
              <w:rPr>
                <w:noProof/>
              </w:rPr>
              <w:t>5.1</w:t>
            </w:r>
            <w:r>
              <w:rPr>
                <w:noProof/>
              </w:rPr>
              <w:fldChar w:fldCharType="end"/>
            </w:r>
            <w:r>
              <w:t>.</w:t>
            </w:r>
            <w:r>
              <w:fldChar w:fldCharType="begin"/>
            </w:r>
            <w:r>
              <w:instrText xml:space="preserve"> SEQ Figure \* ALPHABETIC \s 2 </w:instrText>
            </w:r>
            <w:r>
              <w:fldChar w:fldCharType="separate"/>
            </w:r>
            <w:r w:rsidR="006A3E4C">
              <w:rPr>
                <w:noProof/>
              </w:rPr>
              <w:t>B</w:t>
            </w:r>
            <w:r>
              <w:rPr>
                <w:noProof/>
              </w:rPr>
              <w:fldChar w:fldCharType="end"/>
            </w:r>
            <w:bookmarkEnd w:id="377"/>
            <w:r>
              <w:t>. Numbers greater than 9</w:t>
            </w:r>
          </w:p>
        </w:tc>
      </w:tr>
      <w:tr w:rsidR="00F8324C" w14:paraId="269E23DF" w14:textId="77777777" w:rsidTr="00F8324C">
        <w:tc>
          <w:tcPr>
            <w:tcW w:w="752" w:type="pct"/>
            <w:shd w:val="clear" w:color="auto" w:fill="F0F7D7"/>
          </w:tcPr>
          <w:p w14:paraId="32895D58" w14:textId="77777777" w:rsidR="00F8324C" w:rsidRDefault="00000000">
            <w:pPr>
              <w:keepNext/>
              <w:jc w:val="center"/>
            </w:pPr>
            <w:r>
              <w:t>1</w:t>
            </w:r>
          </w:p>
        </w:tc>
        <w:tc>
          <w:tcPr>
            <w:tcW w:w="1315" w:type="pct"/>
            <w:shd w:val="clear" w:color="auto" w:fill="F0F7D7"/>
          </w:tcPr>
          <w:p w14:paraId="5ACEC744" w14:textId="77777777" w:rsidR="00F8324C" w:rsidRDefault="00000000">
            <w:pPr>
              <w:keepNext/>
              <w:jc w:val="center"/>
            </w:pPr>
            <w:r>
              <w:t>2</w:t>
            </w:r>
          </w:p>
        </w:tc>
        <w:tc>
          <w:tcPr>
            <w:tcW w:w="624" w:type="pct"/>
            <w:shd w:val="clear" w:color="auto" w:fill="F0F7D7"/>
          </w:tcPr>
          <w:p w14:paraId="49BF74C9" w14:textId="77777777" w:rsidR="00F8324C" w:rsidRDefault="00000000">
            <w:pPr>
              <w:keepNext/>
              <w:jc w:val="center"/>
            </w:pPr>
            <w:r>
              <w:t>3</w:t>
            </w:r>
          </w:p>
        </w:tc>
        <w:tc>
          <w:tcPr>
            <w:tcW w:w="918" w:type="pct"/>
            <w:shd w:val="clear" w:color="auto" w:fill="F0F7D7"/>
          </w:tcPr>
          <w:p w14:paraId="50F0313D" w14:textId="77777777" w:rsidR="00F8324C" w:rsidRDefault="00000000">
            <w:pPr>
              <w:keepNext/>
              <w:jc w:val="center"/>
            </w:pPr>
            <w:r>
              <w:t>4</w:t>
            </w:r>
          </w:p>
        </w:tc>
        <w:tc>
          <w:tcPr>
            <w:tcW w:w="1390" w:type="pct"/>
            <w:shd w:val="clear" w:color="auto" w:fill="F0F7D7"/>
          </w:tcPr>
          <w:p w14:paraId="299DD26B" w14:textId="77777777" w:rsidR="00F8324C" w:rsidRDefault="00000000">
            <w:pPr>
              <w:keepNext/>
              <w:jc w:val="center"/>
            </w:pPr>
            <w:r>
              <w:t>5</w:t>
            </w:r>
          </w:p>
        </w:tc>
      </w:tr>
      <w:tr w:rsidR="00F8324C" w14:paraId="7C96B3CA" w14:textId="77777777" w:rsidTr="00F8324C">
        <w:trPr>
          <w:trHeight w:val="1134"/>
        </w:trPr>
        <w:tc>
          <w:tcPr>
            <w:tcW w:w="752" w:type="pct"/>
            <w:vAlign w:val="center"/>
          </w:tcPr>
          <w:p w14:paraId="1BD2E30D" w14:textId="77777777" w:rsidR="00F8324C" w:rsidRDefault="00000000">
            <w:pPr>
              <w:pStyle w:val="Image"/>
            </w:pPr>
            <w:r>
              <w:drawing>
                <wp:inline distT="0" distB="0" distL="0" distR="0" wp14:anchorId="62C5F537" wp14:editId="5F5D29C0">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045D36AE" w14:textId="77777777" w:rsidR="00F8324C" w:rsidRDefault="00000000">
            <w:pPr>
              <w:pStyle w:val="Image"/>
            </w:pPr>
            <w:r>
              <w:drawing>
                <wp:inline distT="0" distB="0" distL="0" distR="0" wp14:anchorId="1417A4BC" wp14:editId="6A178F0B">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0707533B" w14:textId="77777777" w:rsidR="00F8324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24D79587" wp14:editId="7D903188">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3"/>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3F10C3BE" w14:textId="77777777" w:rsidR="00F8324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1FC93847" wp14:editId="0580B7AA">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01322A8A" w14:textId="77777777" w:rsidR="00F8324C" w:rsidRDefault="00000000">
            <w:pPr>
              <w:pStyle w:val="Image"/>
              <w:rPr>
                <w:sz w:val="48"/>
                <w:szCs w:val="48"/>
              </w:rPr>
            </w:pPr>
            <w:r>
              <w:rPr>
                <w:sz w:val="48"/>
                <w:szCs w:val="48"/>
              </w:rPr>
              <w:drawing>
                <wp:inline distT="0" distB="0" distL="0" distR="0" wp14:anchorId="3612AD41" wp14:editId="058D6ECF">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F8324C" w14:paraId="61C772AB" w14:textId="77777777" w:rsidTr="00F8324C">
        <w:tc>
          <w:tcPr>
            <w:tcW w:w="752" w:type="pct"/>
          </w:tcPr>
          <w:p w14:paraId="3C7C4D69" w14:textId="77777777" w:rsidR="00F8324C" w:rsidRDefault="00000000">
            <w:pPr>
              <w:jc w:val="center"/>
              <w:rPr>
                <w:rStyle w:val="Foreign"/>
              </w:rPr>
            </w:pPr>
            <w:r>
              <w:rPr>
                <w:lang w:eastAsia="en-US" w:bidi="ar-SA"/>
              </w:rPr>
              <w:t>10+</w:t>
            </w:r>
          </w:p>
        </w:tc>
        <w:tc>
          <w:tcPr>
            <w:tcW w:w="1315" w:type="pct"/>
          </w:tcPr>
          <w:p w14:paraId="07B29249" w14:textId="77777777" w:rsidR="00F8324C" w:rsidRDefault="00000000">
            <w:pPr>
              <w:jc w:val="center"/>
              <w:rPr>
                <w:rStyle w:val="Foreign"/>
              </w:rPr>
            </w:pPr>
            <w:r>
              <w:rPr>
                <w:lang w:eastAsia="en-US" w:bidi="ar-SA"/>
              </w:rPr>
              <w:t>80+ 2</w:t>
            </w:r>
          </w:p>
        </w:tc>
        <w:tc>
          <w:tcPr>
            <w:tcW w:w="624" w:type="pct"/>
          </w:tcPr>
          <w:p w14:paraId="68A2A587" w14:textId="77777777" w:rsidR="00F8324C" w:rsidRDefault="00000000">
            <w:pPr>
              <w:jc w:val="center"/>
            </w:pPr>
            <w:r>
              <w:t>200+ 80+ 2</w:t>
            </w:r>
          </w:p>
        </w:tc>
        <w:tc>
          <w:tcPr>
            <w:tcW w:w="918" w:type="pct"/>
          </w:tcPr>
          <w:p w14:paraId="42B50FEC" w14:textId="77777777" w:rsidR="00F8324C" w:rsidRDefault="00000000">
            <w:pPr>
              <w:jc w:val="center"/>
            </w:pPr>
            <w:r>
              <w:t>100+ 20+</w:t>
            </w:r>
          </w:p>
        </w:tc>
        <w:tc>
          <w:tcPr>
            <w:tcW w:w="1390" w:type="pct"/>
          </w:tcPr>
          <w:p w14:paraId="3730AF72" w14:textId="77777777" w:rsidR="00F8324C" w:rsidRDefault="00000000">
            <w:pPr>
              <w:jc w:val="center"/>
              <w:rPr>
                <w:lang w:eastAsia="en-US" w:bidi="ar-SA"/>
              </w:rPr>
            </w:pPr>
            <w:r>
              <w:t>1000+ 4 100+ 4 10+</w:t>
            </w:r>
          </w:p>
        </w:tc>
      </w:tr>
    </w:tbl>
    <w:p w14:paraId="3B86E42F" w14:textId="1E46B38C"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A3E4C">
        <w:t xml:space="preserve">Figure </w:t>
      </w:r>
      <w:r w:rsidR="006A3E4C">
        <w:rPr>
          <w:noProof/>
        </w:rPr>
        <w:t>5.1</w:t>
      </w:r>
      <w:r w:rsidR="006A3E4C">
        <w:t>.</w:t>
      </w:r>
      <w:r w:rsidR="006A3E4C">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40ECC5A7" w14:textId="77777777" w:rsidR="00F8324C" w:rsidRDefault="00000000">
      <w:pPr>
        <w:pStyle w:val="Lista2"/>
      </w:pPr>
      <w:r>
        <w:t>note that the + must be present even though nothing is added to this 10</w:t>
      </w:r>
    </w:p>
    <w:p w14:paraId="566764B1" w14:textId="0471952A"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A3E4C">
        <w:t xml:space="preserve">Figure </w:t>
      </w:r>
      <w:r w:rsidR="006A3E4C">
        <w:rPr>
          <w:noProof/>
        </w:rPr>
        <w:t>5.1</w:t>
      </w:r>
      <w:r w:rsidR="006A3E4C">
        <w:t>.</w:t>
      </w:r>
      <w:r w:rsidR="006A3E4C">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578ED003" w14:textId="0103964D"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A3E4C">
        <w:t xml:space="preserve">Figure </w:t>
      </w:r>
      <w:r w:rsidR="006A3E4C">
        <w:rPr>
          <w:noProof/>
        </w:rPr>
        <w:t>5.1</w:t>
      </w:r>
      <w:r w:rsidR="006A3E4C">
        <w:t>.</w:t>
      </w:r>
      <w:r w:rsidR="006A3E4C">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1CCEEAA5" w14:textId="04BA803A"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A3E4C">
        <w:t xml:space="preserve">Figure </w:t>
      </w:r>
      <w:r w:rsidR="006A3E4C">
        <w:rPr>
          <w:noProof/>
        </w:rPr>
        <w:t>5.1</w:t>
      </w:r>
      <w:r w:rsidR="006A3E4C">
        <w:t>.</w:t>
      </w:r>
      <w:r w:rsidR="006A3E4C">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490C7077" w14:textId="77777777" w:rsidR="00F8324C" w:rsidRDefault="00000000">
      <w:pPr>
        <w:pStyle w:val="Lista2"/>
      </w:pPr>
      <w:r>
        <w:t>note that the + must be present after 10</w:t>
      </w:r>
    </w:p>
    <w:p w14:paraId="7D436BBB" w14:textId="77777777" w:rsidR="00F8324C"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1E88D15B" w14:textId="77777777" w:rsidR="00F8324C" w:rsidRDefault="00000000">
      <w:pPr>
        <w:pStyle w:val="Lista2"/>
      </w:pPr>
      <w:r>
        <w:t>note that the + must be present after 10</w:t>
      </w:r>
    </w:p>
    <w:p w14:paraId="01D4639C" w14:textId="377EB160"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A3E4C">
        <w:t xml:space="preserve">Figure </w:t>
      </w:r>
      <w:r w:rsidR="006A3E4C">
        <w:rPr>
          <w:noProof/>
        </w:rPr>
        <w:t>5.1</w:t>
      </w:r>
      <w:r w:rsidR="006A3E4C">
        <w:t>.</w:t>
      </w:r>
      <w:r w:rsidR="006A3E4C">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4BFDF917" w14:textId="77777777" w:rsidR="00F8324C" w:rsidRDefault="00000000">
      <w:pPr>
        <w:pStyle w:val="Lista2"/>
      </w:pPr>
      <w:r>
        <w:t>note that the + must be present after 100, 100 and 10, but not after the instances of 4</w:t>
      </w:r>
    </w:p>
    <w:p w14:paraId="6949C1A5" w14:textId="296B7F88" w:rsidR="00F8324C" w:rsidRDefault="00000000">
      <w:pPr>
        <w:pStyle w:val="Lista"/>
      </w:pPr>
      <w:r>
        <w:t>for the editorial spacing of such numbers, see §</w:t>
      </w:r>
      <w:r>
        <w:fldChar w:fldCharType="begin"/>
      </w:r>
      <w:r>
        <w:instrText xml:space="preserve"> REF _Ref201745374 \r \h </w:instrText>
      </w:r>
      <w:r>
        <w:fldChar w:fldCharType="separate"/>
      </w:r>
      <w:r w:rsidR="006A3E4C">
        <w:t>5.1.2.1</w:t>
      </w:r>
      <w:r>
        <w:fldChar w:fldCharType="end"/>
      </w:r>
    </w:p>
    <w:p w14:paraId="4D96C310" w14:textId="77777777" w:rsidR="00F8324C" w:rsidRDefault="00000000">
      <w:pPr>
        <w:pStyle w:val="Cmsor4"/>
      </w:pPr>
      <w:bookmarkStart w:id="378" w:name="_Toc199757573"/>
      <w:bookmarkStart w:id="379" w:name="_Ref201744279"/>
      <w:bookmarkStart w:id="380" w:name="_Ref201745349"/>
      <w:bookmarkStart w:id="381" w:name="_Toc203754588"/>
      <w:r>
        <w:lastRenderedPageBreak/>
        <w:t>Numbers denoted by bars</w:t>
      </w:r>
      <w:bookmarkEnd w:id="378"/>
      <w:bookmarkEnd w:id="379"/>
      <w:bookmarkEnd w:id="380"/>
      <w:bookmarkEnd w:id="381"/>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F8324C" w14:paraId="69FDEF3A" w14:textId="77777777" w:rsidTr="00F8324C">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2BC61AC6" w14:textId="3024DC57" w:rsidR="00F8324C" w:rsidRDefault="00000000">
            <w:pPr>
              <w:pStyle w:val="Kpalrs"/>
            </w:pPr>
            <w:bookmarkStart w:id="382" w:name="_Ref201760007"/>
            <w:r>
              <w:t xml:space="preserve">Figure </w:t>
            </w:r>
            <w:r>
              <w:fldChar w:fldCharType="begin"/>
            </w:r>
            <w:r>
              <w:instrText xml:space="preserve"> STYLEREF 2 \s </w:instrText>
            </w:r>
            <w:r>
              <w:fldChar w:fldCharType="separate"/>
            </w:r>
            <w:r w:rsidR="006A3E4C">
              <w:rPr>
                <w:noProof/>
              </w:rPr>
              <w:t>5.1</w:t>
            </w:r>
            <w:r>
              <w:rPr>
                <w:noProof/>
              </w:rPr>
              <w:fldChar w:fldCharType="end"/>
            </w:r>
            <w:r>
              <w:t>.</w:t>
            </w:r>
            <w:r>
              <w:fldChar w:fldCharType="begin"/>
            </w:r>
            <w:r>
              <w:instrText xml:space="preserve"> SEQ Figure \* ALPHABETIC \s 2 </w:instrText>
            </w:r>
            <w:r>
              <w:fldChar w:fldCharType="separate"/>
            </w:r>
            <w:r w:rsidR="006A3E4C">
              <w:rPr>
                <w:noProof/>
              </w:rPr>
              <w:t>C</w:t>
            </w:r>
            <w:r>
              <w:rPr>
                <w:noProof/>
              </w:rPr>
              <w:fldChar w:fldCharType="end"/>
            </w:r>
            <w:bookmarkEnd w:id="382"/>
            <w:r>
              <w:t>. Number bars</w:t>
            </w:r>
          </w:p>
        </w:tc>
      </w:tr>
      <w:tr w:rsidR="00F8324C" w14:paraId="27C86004" w14:textId="77777777" w:rsidTr="00F8324C">
        <w:trPr>
          <w:trHeight w:val="1134"/>
          <w:jc w:val="right"/>
        </w:trPr>
        <w:tc>
          <w:tcPr>
            <w:tcW w:w="5000" w:type="pct"/>
          </w:tcPr>
          <w:p w14:paraId="4DCF60FB" w14:textId="77777777" w:rsidR="00F8324C" w:rsidRDefault="00000000">
            <w:pPr>
              <w:pStyle w:val="Image"/>
            </w:pPr>
            <w:r>
              <w:drawing>
                <wp:inline distT="0" distB="0" distL="0" distR="0" wp14:anchorId="1DE0A6A9" wp14:editId="4E66625B">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F8324C" w14:paraId="36DBF177" w14:textId="77777777" w:rsidTr="00F8324C">
        <w:trPr>
          <w:jc w:val="right"/>
        </w:trPr>
        <w:tc>
          <w:tcPr>
            <w:tcW w:w="5000" w:type="pct"/>
          </w:tcPr>
          <w:p w14:paraId="4D184355" w14:textId="77777777" w:rsidR="00F8324C" w:rsidRDefault="00000000">
            <w:pPr>
              <w:jc w:val="center"/>
              <w:rPr>
                <w:rStyle w:val="Foreign"/>
              </w:rPr>
            </w:pPr>
            <w:r>
              <w:rPr>
                <w:lang w:eastAsia="en-US" w:bidi="ar-SA"/>
              </w:rPr>
              <w:t>III+</w:t>
            </w:r>
          </w:p>
        </w:tc>
      </w:tr>
    </w:tbl>
    <w:p w14:paraId="2ECB370D" w14:textId="77777777" w:rsidR="00F8324C"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450BB8E0" w14:textId="7F545253" w:rsidR="00F8324C" w:rsidRDefault="00000000">
      <w:pPr>
        <w:pStyle w:val="Lista"/>
      </w:pPr>
      <w:r>
        <w:t xml:space="preserve">in </w:t>
      </w:r>
      <w:r>
        <w:fldChar w:fldCharType="begin"/>
      </w:r>
      <w:r>
        <w:instrText xml:space="preserve"> REF _Ref201760007 \h </w:instrText>
      </w:r>
      <w:r>
        <w:fldChar w:fldCharType="separate"/>
      </w:r>
      <w:r w:rsidR="006A3E4C">
        <w:t xml:space="preserve">Figure </w:t>
      </w:r>
      <w:r w:rsidR="006A3E4C">
        <w:rPr>
          <w:noProof/>
        </w:rPr>
        <w:t>5.1</w:t>
      </w:r>
      <w:r w:rsidR="006A3E4C">
        <w:t>.</w:t>
      </w:r>
      <w:r w:rsidR="006A3E4C">
        <w:rPr>
          <w:noProof/>
        </w:rPr>
        <w:t>C</w:t>
      </w:r>
      <w:r>
        <w:fldChar w:fldCharType="end"/>
      </w:r>
      <w:r>
        <w:t>, three vertical bars denoting the number three → III+</w:t>
      </w:r>
    </w:p>
    <w:p w14:paraId="6DC04A54" w14:textId="20E1D061" w:rsidR="00F8324C" w:rsidRDefault="00000000">
      <w:pPr>
        <w:pStyle w:val="Lista"/>
      </w:pPr>
      <w:r>
        <w:t>for the editorial spacing of such numbers, see §</w:t>
      </w:r>
      <w:r>
        <w:fldChar w:fldCharType="begin"/>
      </w:r>
      <w:r>
        <w:instrText xml:space="preserve"> REF _Ref201745374 \r \h </w:instrText>
      </w:r>
      <w:r>
        <w:fldChar w:fldCharType="separate"/>
      </w:r>
      <w:r w:rsidR="006A3E4C">
        <w:t>5.1.2.1</w:t>
      </w:r>
      <w:r>
        <w:fldChar w:fldCharType="end"/>
      </w:r>
    </w:p>
    <w:p w14:paraId="04F07A5F" w14:textId="77777777" w:rsidR="00F8324C" w:rsidRDefault="00F8324C"/>
    <w:p w14:paraId="189339C0" w14:textId="77777777" w:rsidR="00F8324C" w:rsidRDefault="00000000">
      <w:pPr>
        <w:pStyle w:val="Cmsor4"/>
      </w:pPr>
      <w:bookmarkStart w:id="383" w:name="_Ref23770948"/>
      <w:bookmarkStart w:id="384" w:name="_Toc199757574"/>
      <w:bookmarkStart w:id="385" w:name="_Toc203754589"/>
      <w:r>
        <w:t>Fraction signs</w:t>
      </w:r>
      <w:bookmarkEnd w:id="383"/>
      <w:bookmarkEnd w:id="384"/>
      <w:bookmarkEnd w:id="385"/>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F8324C" w14:paraId="23ACA58C" w14:textId="77777777" w:rsidTr="00F8324C">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631B26CE" w14:textId="30F6CFB7" w:rsidR="00F8324C" w:rsidRDefault="00000000">
            <w:pPr>
              <w:pStyle w:val="Kpalrs"/>
            </w:pPr>
            <w:bookmarkStart w:id="386" w:name="_Ref201760597"/>
            <w:r>
              <w:t xml:space="preserve">Figure </w:t>
            </w:r>
            <w:r>
              <w:fldChar w:fldCharType="begin"/>
            </w:r>
            <w:r>
              <w:instrText xml:space="preserve"> STYLEREF 2 \s </w:instrText>
            </w:r>
            <w:r>
              <w:fldChar w:fldCharType="separate"/>
            </w:r>
            <w:r w:rsidR="006A3E4C">
              <w:rPr>
                <w:noProof/>
              </w:rPr>
              <w:t>5.1</w:t>
            </w:r>
            <w:r>
              <w:rPr>
                <w:noProof/>
              </w:rPr>
              <w:fldChar w:fldCharType="end"/>
            </w:r>
            <w:r>
              <w:t>.</w:t>
            </w:r>
            <w:r>
              <w:fldChar w:fldCharType="begin"/>
            </w:r>
            <w:r>
              <w:instrText xml:space="preserve"> SEQ Figure \* ALPHABETIC \s 2 </w:instrText>
            </w:r>
            <w:r>
              <w:fldChar w:fldCharType="separate"/>
            </w:r>
            <w:r w:rsidR="006A3E4C">
              <w:rPr>
                <w:noProof/>
              </w:rPr>
              <w:t>D</w:t>
            </w:r>
            <w:r>
              <w:rPr>
                <w:noProof/>
              </w:rPr>
              <w:fldChar w:fldCharType="end"/>
            </w:r>
            <w:bookmarkEnd w:id="386"/>
            <w:r>
              <w:t>. Numbers greater than 9</w:t>
            </w:r>
          </w:p>
        </w:tc>
      </w:tr>
      <w:tr w:rsidR="00F8324C" w14:paraId="395878F7" w14:textId="77777777" w:rsidTr="00F8324C">
        <w:trPr>
          <w:jc w:val="right"/>
        </w:trPr>
        <w:tc>
          <w:tcPr>
            <w:tcW w:w="984" w:type="dxa"/>
            <w:shd w:val="clear" w:color="auto" w:fill="F0F7D7"/>
          </w:tcPr>
          <w:p w14:paraId="3157B73D" w14:textId="77777777" w:rsidR="00F8324C" w:rsidRDefault="00000000">
            <w:pPr>
              <w:keepNext/>
              <w:jc w:val="center"/>
            </w:pPr>
            <w:r>
              <w:t>1</w:t>
            </w:r>
          </w:p>
        </w:tc>
        <w:tc>
          <w:tcPr>
            <w:tcW w:w="0" w:type="auto"/>
            <w:shd w:val="clear" w:color="auto" w:fill="F0F7D7"/>
          </w:tcPr>
          <w:p w14:paraId="0D1D6EAA" w14:textId="77777777" w:rsidR="00F8324C" w:rsidRDefault="00000000">
            <w:pPr>
              <w:keepNext/>
              <w:jc w:val="center"/>
            </w:pPr>
            <w:r>
              <w:t>2</w:t>
            </w:r>
          </w:p>
        </w:tc>
        <w:tc>
          <w:tcPr>
            <w:tcW w:w="0" w:type="auto"/>
            <w:shd w:val="clear" w:color="auto" w:fill="F0F7D7"/>
          </w:tcPr>
          <w:p w14:paraId="3D2B1885" w14:textId="77777777" w:rsidR="00F8324C" w:rsidRDefault="00000000">
            <w:pPr>
              <w:keepNext/>
              <w:jc w:val="center"/>
            </w:pPr>
            <w:r>
              <w:t>3</w:t>
            </w:r>
          </w:p>
        </w:tc>
      </w:tr>
      <w:tr w:rsidR="00F8324C" w14:paraId="69D443EE" w14:textId="77777777" w:rsidTr="00F8324C">
        <w:trPr>
          <w:trHeight w:val="1134"/>
          <w:jc w:val="right"/>
        </w:trPr>
        <w:tc>
          <w:tcPr>
            <w:tcW w:w="984" w:type="dxa"/>
          </w:tcPr>
          <w:p w14:paraId="12255C9F" w14:textId="77777777" w:rsidR="00F8324C" w:rsidRDefault="00000000">
            <w:pPr>
              <w:pStyle w:val="Image"/>
            </w:pPr>
            <w:r>
              <w:drawing>
                <wp:inline distT="0" distB="0" distL="0" distR="0" wp14:anchorId="48D82968" wp14:editId="27B94749">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3E5EFEC7" w14:textId="77777777" w:rsidR="00F8324C" w:rsidRDefault="00000000">
            <w:pPr>
              <w:pStyle w:val="Image"/>
            </w:pPr>
            <w:r>
              <w:drawing>
                <wp:inline distT="0" distB="0" distL="0" distR="0" wp14:anchorId="09F08075" wp14:editId="6A7CC02C">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5D60E8EA" w14:textId="77777777" w:rsidR="00F8324C" w:rsidRDefault="00000000">
            <w:pPr>
              <w:pStyle w:val="Image"/>
            </w:pPr>
            <w:r>
              <w:drawing>
                <wp:inline distT="0" distB="0" distL="0" distR="0" wp14:anchorId="4EE5569D" wp14:editId="4F389DD3">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F8324C" w14:paraId="6DE6F0FD" w14:textId="77777777" w:rsidTr="00F8324C">
        <w:trPr>
          <w:jc w:val="right"/>
        </w:trPr>
        <w:tc>
          <w:tcPr>
            <w:tcW w:w="984" w:type="dxa"/>
          </w:tcPr>
          <w:p w14:paraId="0F3EE305" w14:textId="77777777" w:rsidR="00F8324C" w:rsidRDefault="00000000">
            <w:pPr>
              <w:jc w:val="center"/>
              <w:rPr>
                <w:rStyle w:val="Foreign"/>
              </w:rPr>
            </w:pPr>
            <w:r>
              <w:t>½</w:t>
            </w:r>
          </w:p>
        </w:tc>
        <w:tc>
          <w:tcPr>
            <w:tcW w:w="0" w:type="auto"/>
          </w:tcPr>
          <w:p w14:paraId="7A97FD52" w14:textId="77777777" w:rsidR="00F8324C" w:rsidRDefault="00000000">
            <w:pPr>
              <w:jc w:val="center"/>
            </w:pPr>
            <w:r>
              <w:t>½</w:t>
            </w:r>
          </w:p>
        </w:tc>
        <w:tc>
          <w:tcPr>
            <w:tcW w:w="0" w:type="auto"/>
          </w:tcPr>
          <w:p w14:paraId="33DE3012" w14:textId="77777777" w:rsidR="00F8324C" w:rsidRDefault="00000000">
            <w:pPr>
              <w:jc w:val="center"/>
            </w:pPr>
            <w:r>
              <w:t>1/40+</w:t>
            </w:r>
          </w:p>
        </w:tc>
      </w:tr>
    </w:tbl>
    <w:p w14:paraId="4FB7FA91" w14:textId="77777777" w:rsidR="00F8324C"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601472CD" w14:textId="77777777" w:rsidR="00F8324C" w:rsidRDefault="00000000">
      <w:pPr>
        <w:pStyle w:val="Lista"/>
      </w:pPr>
      <w:r>
        <w:t>use the vulgar fraction signs for the following fractions:</w:t>
      </w:r>
    </w:p>
    <w:p w14:paraId="0B85126B" w14:textId="23E67FC1" w:rsidR="00F8324C"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6A3E4C">
        <w:t xml:space="preserve">Figure </w:t>
      </w:r>
      <w:r w:rsidR="006A3E4C">
        <w:rPr>
          <w:noProof/>
        </w:rPr>
        <w:t>5.1</w:t>
      </w:r>
      <w:r w:rsidR="006A3E4C">
        <w:t>.</w:t>
      </w:r>
      <w:r w:rsidR="006A3E4C">
        <w:rPr>
          <w:noProof/>
        </w:rPr>
        <w:t>D</w:t>
      </w:r>
      <w:r>
        <w:fldChar w:fldCharType="end"/>
      </w:r>
      <w:r>
        <w:t>/1</w:t>
      </w:r>
    </w:p>
    <w:p w14:paraId="0B205496" w14:textId="3FCBCB98" w:rsidR="00F8324C"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6A3E4C">
        <w:t xml:space="preserve">Figure </w:t>
      </w:r>
      <w:r w:rsidR="006A3E4C">
        <w:rPr>
          <w:noProof/>
        </w:rPr>
        <w:t>5.1</w:t>
      </w:r>
      <w:r w:rsidR="006A3E4C">
        <w:t>.</w:t>
      </w:r>
      <w:r w:rsidR="006A3E4C">
        <w:rPr>
          <w:noProof/>
        </w:rPr>
        <w:t>D</w:t>
      </w:r>
      <w:r>
        <w:fldChar w:fldCharType="end"/>
      </w:r>
      <w:r>
        <w:t>/2, shall always be transliterated likewise, as ½</w:t>
      </w:r>
    </w:p>
    <w:p w14:paraId="7259BD6E" w14:textId="77777777" w:rsidR="00F8324C"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77C514FA" w14:textId="77777777" w:rsidR="00F8324C"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5EC2A9F0" w14:textId="77777777" w:rsidR="00F8324C"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6CFE4469" w14:textId="77777777" w:rsidR="00F8324C"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71936362" w14:textId="77777777" w:rsidR="00F8324C" w:rsidRDefault="00000000">
      <w:pPr>
        <w:pStyle w:val="Lista"/>
      </w:pPr>
      <w:r>
        <w:t>for any fraction signs other than the above, transliterate as a common fraction using a slash, and add a + sign after the denominator, e.g.</w:t>
      </w:r>
    </w:p>
    <w:p w14:paraId="3E588E87" w14:textId="77777777" w:rsidR="00F8324C" w:rsidRDefault="00000000">
      <w:pPr>
        <w:pStyle w:val="Lista2"/>
      </w:pPr>
      <w:r>
        <w:t xml:space="preserve">one eighth  → 1/8+ </w:t>
      </w:r>
    </w:p>
    <w:p w14:paraId="6660A87B" w14:textId="395E897D" w:rsidR="00F8324C" w:rsidRDefault="00000000">
      <w:pPr>
        <w:pStyle w:val="Lista2"/>
      </w:pPr>
      <w:r>
        <w:t xml:space="preserve">one fortieth → 1/40+  as in the Tamil fraction sign of </w:t>
      </w:r>
      <w:r>
        <w:fldChar w:fldCharType="begin"/>
      </w:r>
      <w:r>
        <w:instrText xml:space="preserve"> REF _Ref201760597 \h </w:instrText>
      </w:r>
      <w:r>
        <w:fldChar w:fldCharType="separate"/>
      </w:r>
      <w:r w:rsidR="006A3E4C">
        <w:t xml:space="preserve">Figure </w:t>
      </w:r>
      <w:r w:rsidR="006A3E4C">
        <w:rPr>
          <w:noProof/>
        </w:rPr>
        <w:t>5.1</w:t>
      </w:r>
      <w:r w:rsidR="006A3E4C">
        <w:t>.</w:t>
      </w:r>
      <w:r w:rsidR="006A3E4C">
        <w:rPr>
          <w:noProof/>
        </w:rPr>
        <w:t>D</w:t>
      </w:r>
      <w:r>
        <w:fldChar w:fldCharType="end"/>
      </w:r>
      <w:r>
        <w:t>/1</w:t>
      </w:r>
    </w:p>
    <w:p w14:paraId="252C75EA" w14:textId="32A49F94" w:rsidR="00F8324C" w:rsidRDefault="00000000">
      <w:pPr>
        <w:pStyle w:val="Lista"/>
      </w:pPr>
      <w:bookmarkStart w:id="387" w:name="_fxkp7m4gvcim" w:colFirst="0" w:colLast="0"/>
      <w:bookmarkStart w:id="388" w:name="_Toc17811443"/>
      <w:bookmarkStart w:id="389" w:name="_Toc17811498"/>
      <w:bookmarkStart w:id="390" w:name="_Ref24531259"/>
      <w:bookmarkEnd w:id="387"/>
      <w:r>
        <w:t>for the editorial spacing of such numbers, see §</w:t>
      </w:r>
      <w:r>
        <w:fldChar w:fldCharType="begin"/>
      </w:r>
      <w:r>
        <w:instrText xml:space="preserve"> REF _Ref201745374 \r \h </w:instrText>
      </w:r>
      <w:r>
        <w:fldChar w:fldCharType="separate"/>
      </w:r>
      <w:r w:rsidR="006A3E4C">
        <w:t>5.1.2.1</w:t>
      </w:r>
      <w:r>
        <w:fldChar w:fldCharType="end"/>
      </w:r>
    </w:p>
    <w:p w14:paraId="35B455D2" w14:textId="77777777" w:rsidR="00F8324C" w:rsidRDefault="00000000">
      <w:pPr>
        <w:pStyle w:val="Cmsor2"/>
      </w:pPr>
      <w:bookmarkStart w:id="391" w:name="_Ref201844934"/>
      <w:bookmarkStart w:id="392" w:name="_Toc203754590"/>
      <w:r>
        <w:t>Signs with special graphematic functions</w:t>
      </w:r>
      <w:bookmarkEnd w:id="391"/>
      <w:bookmarkEnd w:id="392"/>
    </w:p>
    <w:p w14:paraId="624D1B86" w14:textId="77777777" w:rsidR="00F8324C" w:rsidRDefault="00000000">
      <w:pPr>
        <w:rPr>
          <w:lang w:eastAsia="en-US" w:bidi="ar-SA"/>
        </w:rPr>
      </w:pPr>
      <w:r>
        <w:rPr>
          <w:lang w:eastAsia="en-US" w:bidi="ar-SA"/>
        </w:rPr>
        <w:t>refer in intro to the Pyu underdot treated among borderline diacritics</w:t>
      </w:r>
    </w:p>
    <w:p w14:paraId="4325D366" w14:textId="017CA9AA" w:rsidR="00F8324C" w:rsidRDefault="00000000">
      <w:pPr>
        <w:rPr>
          <w:lang w:eastAsia="en-US" w:bidi="ar-SA"/>
        </w:rPr>
      </w:pPr>
      <w:r>
        <w:rPr>
          <w:lang w:eastAsia="en-US" w:bidi="ar-SA"/>
        </w:rPr>
        <w:t xml:space="preserve">@abbreviation markers (like Devanagari </w:t>
      </w:r>
      <w:r w:rsidR="00BC6FBA" w:rsidRPr="00BC6FBA">
        <w:rPr>
          <w:rFonts w:hint="cs"/>
          <w:cs/>
          <w:lang w:eastAsia="en-US"/>
        </w:rPr>
        <w:t>॰</w:t>
      </w:r>
      <w:r w:rsidR="00BC6FBA">
        <w:t xml:space="preserve"> also called </w:t>
      </w:r>
      <w:r w:rsidR="00BC6FBA">
        <w:rPr>
          <w:rStyle w:val="Foreign"/>
        </w:rPr>
        <w:t>lāghava</w:t>
      </w:r>
      <w:r w:rsidR="00BC6FBA">
        <w:t xml:space="preserve"> sign</w:t>
      </w:r>
      <w:r>
        <w:rPr>
          <w:lang w:eastAsia="en-US" w:bidi="ar-SA"/>
        </w:rPr>
        <w:t xml:space="preserve">) could be treated either here or with the space fillers and word breakers depending on whether classifying their form matters to us </w:t>
      </w:r>
    </w:p>
    <w:p w14:paraId="1D2BC33A" w14:textId="77777777" w:rsidR="00F8324C" w:rsidRDefault="00000000">
      <w:pPr>
        <w:pStyle w:val="Lista2"/>
        <w:rPr>
          <w:lang w:eastAsia="en-US" w:bidi="ar-SA"/>
        </w:rPr>
      </w:pPr>
      <w:r>
        <w:rPr>
          <w:lang w:eastAsia="en-US" w:bidi="ar-SA"/>
        </w:rPr>
        <w:t>I’m thinking their form matters no more than the form of an avagraha</w:t>
      </w:r>
    </w:p>
    <w:p w14:paraId="32ED5360" w14:textId="77777777" w:rsidR="00F8324C" w:rsidRDefault="00000000">
      <w:pPr>
        <w:pStyle w:val="Lista2"/>
        <w:rPr>
          <w:lang w:eastAsia="en-US" w:bidi="ar-SA"/>
        </w:rPr>
      </w:pPr>
      <w:r>
        <w:rPr>
          <w:lang w:eastAsia="en-US" w:bidi="ar-SA"/>
        </w:rPr>
        <w:t>they should be transliterated as ° and marked up in XML as &lt;am&gt; to disambiguate from the truncation sign</w:t>
      </w:r>
    </w:p>
    <w:p w14:paraId="55A45268" w14:textId="77777777" w:rsidR="00F8324C" w:rsidRDefault="00000000">
      <w:pPr>
        <w:pStyle w:val="Lista2"/>
        <w:rPr>
          <w:lang w:eastAsia="en-US" w:bidi="ar-SA"/>
        </w:rPr>
      </w:pPr>
      <w:r>
        <w:rPr>
          <w:lang w:eastAsia="en-US" w:bidi="ar-SA"/>
        </w:rPr>
        <w:t>or rather, do encode them as symbols, add &lt;am&gt;, and mention under Functional symbols below</w:t>
      </w:r>
    </w:p>
    <w:p w14:paraId="1BFA3307" w14:textId="77777777" w:rsidR="00F8324C" w:rsidRDefault="00000000">
      <w:pPr>
        <w:pStyle w:val="Lista"/>
        <w:rPr>
          <w:lang w:eastAsia="en-US" w:bidi="ar-SA"/>
        </w:rPr>
      </w:pPr>
      <w:r>
        <w:rPr>
          <w:lang w:eastAsia="en-US" w:bidi="ar-SA"/>
        </w:rPr>
        <w:t>@oṁ symbols could be treated like the Burmese abbreviation markers and in encoding, be transliterated as oṁ but tagged with g type om or suchlike</w:t>
      </w:r>
    </w:p>
    <w:p w14:paraId="688465D0" w14:textId="77777777" w:rsidR="00F8324C" w:rsidRDefault="00000000">
      <w:pPr>
        <w:pStyle w:val="Lista2"/>
        <w:rPr>
          <w:lang w:eastAsia="en-US" w:bidi="ar-SA"/>
        </w:rPr>
      </w:pPr>
      <w:r>
        <w:rPr>
          <w:lang w:eastAsia="en-US" w:bidi="ar-SA"/>
        </w:rPr>
        <w:t>this doesn’t work for siddham, which doesn’t contains the graphemes for &lt;siddham&gt; while &lt;oṁ&gt; does, only not in the same script as the rest of a text</w:t>
      </w:r>
    </w:p>
    <w:p w14:paraId="3A42C756" w14:textId="77777777" w:rsidR="00F8324C" w:rsidRDefault="00000000">
      <w:pPr>
        <w:pStyle w:val="Lista2"/>
      </w:pPr>
      <w:r>
        <w:t>actually, the Burmese abbreviations should also be encoded as the generally accepted expansion of the abbreviation, tagged with g</w:t>
      </w:r>
    </w:p>
    <w:p w14:paraId="2EE601DD" w14:textId="77777777" w:rsidR="00F8324C" w:rsidRDefault="00000000">
      <w:pPr>
        <w:pStyle w:val="Lista2"/>
        <w:rPr>
          <w:lang w:eastAsia="en-US" w:bidi="ar-SA"/>
        </w:rPr>
      </w:pPr>
      <w:r>
        <w:rPr>
          <w:lang w:eastAsia="en-US" w:bidi="ar-SA"/>
        </w:rPr>
        <w:lastRenderedPageBreak/>
        <w:t>and the generic type for that could be logogram (to include oṁ)</w:t>
      </w:r>
    </w:p>
    <w:p w14:paraId="48E24A09" w14:textId="77777777" w:rsidR="00F8324C" w:rsidRDefault="00000000">
      <w:pPr>
        <w:pStyle w:val="Lista2"/>
        <w:rPr>
          <w:lang w:eastAsia="en-US" w:bidi="ar-SA"/>
        </w:rPr>
      </w:pPr>
      <w:r>
        <w:rPr>
          <w:lang w:eastAsia="en-US" w:bidi="ar-SA"/>
        </w:rPr>
        <w:t>this could also be expanded to Tamil signs for words</w:t>
      </w:r>
    </w:p>
    <w:p w14:paraId="2C3F1170" w14:textId="77777777" w:rsidR="00F8324C" w:rsidRDefault="00000000">
      <w:pPr>
        <w:pStyle w:val="Cmsor3"/>
      </w:pPr>
      <w:bookmarkStart w:id="393" w:name="_Ref201846134"/>
      <w:bookmarkStart w:id="394" w:name="_Ref201846166"/>
      <w:bookmarkStart w:id="395" w:name="_Ref201847243"/>
      <w:bookmarkStart w:id="396" w:name="_Toc203754591"/>
      <w:r>
        <w:rPr>
          <w:rStyle w:val="Foreign"/>
        </w:rPr>
        <w:t>Avagraha</w:t>
      </w:r>
      <w:bookmarkEnd w:id="393"/>
      <w:bookmarkEnd w:id="394"/>
      <w:bookmarkEnd w:id="395"/>
      <w:bookmarkEnd w:id="396"/>
    </w:p>
    <w:p w14:paraId="0A8CCB2F" w14:textId="4B7C79C5" w:rsidR="00F8324C" w:rsidRDefault="00000000">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_Ref203468448 \r \h </w:instrText>
      </w:r>
      <w:r>
        <w:fldChar w:fldCharType="separate"/>
      </w:r>
      <w:r w:rsidR="006A3E4C">
        <w:t>5.2.1.1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rsidR="006A3E4C">
        <w:t>7.3.1.2</w:t>
      </w:r>
      <w:r>
        <w:fldChar w:fldCharType="end"/>
      </w:r>
      <w:r>
        <w:t>.</w:t>
      </w:r>
    </w:p>
    <w:p w14:paraId="565B8737" w14:textId="77777777" w:rsidR="00F8324C" w:rsidRDefault="00000000">
      <w:pPr>
        <w:pStyle w:val="Lista"/>
      </w:pPr>
      <w:bookmarkStart w:id="397" w:name="_Ref201846378"/>
      <w:r>
        <w:t>use the transliteration ’ (</w:t>
      </w:r>
      <w:r>
        <w:rPr>
          <w:rStyle w:val="Code"/>
        </w:rPr>
        <w:t>U+2019</w:t>
      </w:r>
      <w:r>
        <w:t xml:space="preserve"> Right Single Quotation Mark) to represent original </w:t>
      </w:r>
      <w:r>
        <w:rPr>
          <w:rStyle w:val="Foreign"/>
        </w:rPr>
        <w:t>avagraha</w:t>
      </w:r>
    </w:p>
    <w:p w14:paraId="105F2B37" w14:textId="77777777" w:rsidR="00F8324C" w:rsidRDefault="00000000">
      <w:pPr>
        <w:pStyle w:val="Lista2"/>
      </w:pPr>
      <w:r>
        <w:t>e.g. Devanagari |</w:t>
      </w:r>
      <w:r>
        <w:rPr>
          <w:rStyle w:val="ForeignDevanagariScript"/>
          <w:rFonts w:hint="cs"/>
          <w:cs/>
        </w:rPr>
        <w:t>ऽ</w:t>
      </w:r>
      <w:r>
        <w:t xml:space="preserve">| </w:t>
      </w:r>
      <w:r>
        <w:rPr>
          <w:rFonts w:cs="Gentium"/>
        </w:rPr>
        <w:t xml:space="preserve">→ </w:t>
      </w:r>
      <w:r>
        <w:t>’</w:t>
      </w:r>
    </w:p>
    <w:p w14:paraId="2E09957A" w14:textId="77777777" w:rsidR="00F8324C" w:rsidRDefault="00000000">
      <w:pPr>
        <w:pStyle w:val="Lista"/>
      </w:pPr>
      <w:bookmarkStart w:id="398" w:name="_Hlk203730247"/>
      <w:r>
        <w:rPr>
          <w:rStyle w:val="Label"/>
        </w:rPr>
        <w:t>shorthand:</w:t>
      </w:r>
      <w:r>
        <w:t xml:space="preserve"> the character ' (</w:t>
      </w:r>
      <w:r>
        <w:rPr>
          <w:rStyle w:val="Code"/>
        </w:rPr>
        <w:t>U+0027</w:t>
      </w:r>
      <w:r>
        <w:t xml:space="preserve"> Apostrophe)</w:t>
      </w:r>
      <w:bookmarkEnd w:id="398"/>
      <w:r>
        <w:t>, which is accessible on most keyboards, may be used as an alternative</w:t>
      </w:r>
    </w:p>
    <w:p w14:paraId="40B84183" w14:textId="77777777" w:rsidR="00F8324C" w:rsidRDefault="00000000">
      <w:pPr>
        <w:pStyle w:val="Lista2"/>
      </w:pPr>
      <w:commentRangeStart w:id="399"/>
      <w:r>
        <w:t xml:space="preserve">this will be processed </w:t>
      </w:r>
      <w:commentRangeEnd w:id="399"/>
      <w:r>
        <w:rPr>
          <w:rStyle w:val="Jegyzethivatkozs"/>
          <w:sz w:val="22"/>
          <w:szCs w:val="22"/>
        </w:rPr>
        <w:commentReference w:id="399"/>
      </w:r>
      <w:r>
        <w:t>in the same way as the right single quotation mark and may also be displayed as such</w:t>
      </w:r>
    </w:p>
    <w:p w14:paraId="77B61069" w14:textId="77777777" w:rsidR="00F8324C" w:rsidRDefault="00000000">
      <w:pPr>
        <w:pStyle w:val="Lista2"/>
      </w:pPr>
      <w:r>
        <w:t>but for the sake of rigorous homogeneity in our editions, it is preferable to replace this sign with the right single quotation mark when finalising a digital edition</w:t>
      </w:r>
    </w:p>
    <w:p w14:paraId="1EA07379" w14:textId="77777777" w:rsidR="00F8324C" w:rsidRDefault="00000000">
      <w:pPr>
        <w:pStyle w:val="Cmsor4"/>
        <w:rPr>
          <w:rStyle w:val="Foreign"/>
        </w:rPr>
      </w:pPr>
      <w:bookmarkStart w:id="400" w:name="_Ref203468448"/>
      <w:bookmarkStart w:id="401" w:name="_Ref203486444"/>
      <w:bookmarkStart w:id="402" w:name="_Toc203754592"/>
      <w:r>
        <w:t xml:space="preserve">Editorial </w:t>
      </w:r>
      <w:r>
        <w:rPr>
          <w:rStyle w:val="Foreign"/>
        </w:rPr>
        <w:t>avagraha</w:t>
      </w:r>
      <w:bookmarkEnd w:id="397"/>
      <w:bookmarkEnd w:id="400"/>
      <w:bookmarkEnd w:id="401"/>
      <w:bookmarkEnd w:id="402"/>
    </w:p>
    <w:p w14:paraId="0C7AAF05" w14:textId="77777777" w:rsidR="00F8324C" w:rsidRDefault="00000000">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require XML markup as per EGD §###. However, since the texts in our scope hardly ever contain an original </w:t>
      </w:r>
      <w:r>
        <w:rPr>
          <w:rStyle w:val="Foreign"/>
        </w:rPr>
        <w:t>avagraha</w:t>
      </w:r>
      <w:r>
        <w:t>, you may want to use shorthand instead.</w:t>
      </w:r>
    </w:p>
    <w:p w14:paraId="5998FFEC" w14:textId="34D329A5" w:rsidR="00F8324C" w:rsidRDefault="00000000">
      <w:pPr>
        <w:pStyle w:val="Lista"/>
      </w:pPr>
      <w:bookmarkStart w:id="403" w:name="_Hlk203730304"/>
      <w:r>
        <w:rPr>
          <w:rStyle w:val="LabelEmph"/>
        </w:rPr>
        <w:t>private shorthand:</w:t>
      </w:r>
      <w:r>
        <w:t xml:space="preserve"> use the ’ or ' character (§</w:t>
      </w:r>
      <w:r>
        <w:fldChar w:fldCharType="begin"/>
      </w:r>
      <w:r>
        <w:instrText xml:space="preserve"> REF _Ref201847243 \r \h </w:instrText>
      </w:r>
      <w:r>
        <w:fldChar w:fldCharType="separate"/>
      </w:r>
      <w:r w:rsidR="006A3E4C">
        <w:t>5.2.1</w:t>
      </w:r>
      <w:r>
        <w:fldChar w:fldCharType="end"/>
      </w:r>
      <w:r>
        <w:t xml:space="preserve">) for editorial </w:t>
      </w:r>
      <w:r>
        <w:rPr>
          <w:rStyle w:val="Foreign"/>
        </w:rPr>
        <w:t>avagraha</w:t>
      </w:r>
      <w:r>
        <w:t>s</w:t>
      </w:r>
      <w:bookmarkEnd w:id="403"/>
      <w:r>
        <w:t>, and eventually replace these with XML markup</w:t>
      </w:r>
    </w:p>
    <w:p w14:paraId="5D9EE7E9" w14:textId="77777777" w:rsidR="00F8324C"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3433B40E" w14:textId="77777777" w:rsidR="00F8324C" w:rsidRDefault="00000000">
      <w:pPr>
        <w:pStyle w:val="Lista2"/>
      </w:pPr>
      <w:r>
        <w:t xml:space="preserve">if original </w:t>
      </w:r>
      <w:r>
        <w:rPr>
          <w:rStyle w:val="Foreign"/>
        </w:rPr>
        <w:t>avagraha</w:t>
      </w:r>
      <w:r>
        <w:t xml:space="preserve">s may also be present, then we recommend the shorthand </w:t>
      </w:r>
      <w:bookmarkStart w:id="404" w:name="_Hlk203730361"/>
      <w:r>
        <w:t xml:space="preserve">+’ for editorial </w:t>
      </w:r>
      <w:r>
        <w:rPr>
          <w:rStyle w:val="Foreign"/>
        </w:rPr>
        <w:t>avagraha</w:t>
      </w:r>
      <w:r>
        <w:t>s</w:t>
      </w:r>
      <w:bookmarkEnd w:id="404"/>
    </w:p>
    <w:p w14:paraId="3E8F51D5" w14:textId="77777777" w:rsidR="00F8324C" w:rsidRDefault="00000000">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1B431C91" w14:textId="77777777" w:rsidR="00F8324C" w:rsidRDefault="00F8324C"/>
    <w:p w14:paraId="78ABA563" w14:textId="77777777" w:rsidR="00F8324C" w:rsidRDefault="00000000">
      <w:r>
        <w:t xml:space="preserve">Guidelines for supplying </w:t>
      </w:r>
      <w:r>
        <w:rPr>
          <w:rStyle w:val="Foreign"/>
        </w:rPr>
        <w:t>avagraha</w:t>
      </w:r>
      <w:r>
        <w:t>:</w:t>
      </w:r>
    </w:p>
    <w:p w14:paraId="6BF4C870" w14:textId="77777777" w:rsidR="00F8324C" w:rsidRDefault="00000000">
      <w:pPr>
        <w:pStyle w:val="Lista"/>
      </w:pPr>
      <w:r>
        <w:t xml:space="preserve">supply </w:t>
      </w:r>
      <w:r>
        <w:rPr>
          <w:rStyle w:val="Foreign"/>
        </w:rPr>
        <w:t>avagraha</w:t>
      </w:r>
      <w:r>
        <w:t xml:space="preserve"> only to indicate the elision of initial &lt;a&gt; after &lt;e&gt; or &lt;o&gt; in sandhi</w:t>
      </w:r>
    </w:p>
    <w:p w14:paraId="28BA6C19" w14:textId="77777777" w:rsidR="00F8324C"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12D1B4DB" w14:textId="77777777" w:rsidR="00F8324C" w:rsidRDefault="00000000">
      <w:pPr>
        <w:pStyle w:val="Lista"/>
      </w:pPr>
      <w:r>
        <w:t xml:space="preserve">supplying </w:t>
      </w:r>
      <w:r>
        <w:rPr>
          <w:rStyle w:val="Foreign"/>
        </w:rPr>
        <w:t>avagraha</w:t>
      </w:r>
      <w:r>
        <w:t xml:space="preserve"> is recommended in general, but especially in cases where the received text would be meaningful (and often contradictory in meaning) both with and without an </w:t>
      </w:r>
      <w:r>
        <w:rPr>
          <w:rStyle w:val="Foreign"/>
        </w:rPr>
        <w:t>avagraha</w:t>
      </w:r>
    </w:p>
    <w:p w14:paraId="1213EAC3" w14:textId="77777777" w:rsidR="00F8324C"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2121ECF8" w14:textId="77777777" w:rsidR="00F8324C"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2D8CAD6D" w14:textId="77777777" w:rsidR="00F8324C" w:rsidRDefault="00000000">
      <w:pPr>
        <w:pStyle w:val="Lista"/>
      </w:pPr>
      <w:r>
        <w:t xml:space="preserve">the recommendation of supplying </w:t>
      </w:r>
      <w:r>
        <w:rPr>
          <w:rStyle w:val="Foreign"/>
        </w:rPr>
        <w:t>avagraha</w:t>
      </w:r>
      <w:r>
        <w:t xml:space="preserve"> applies likewise to words in compound</w:t>
      </w:r>
    </w:p>
    <w:p w14:paraId="08E60571" w14:textId="77777777" w:rsidR="00F8324C"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7B6B8787" w14:textId="559EA04E" w:rsidR="00F8324C" w:rsidRDefault="00000000">
      <w:pPr>
        <w:pStyle w:val="Lista2"/>
      </w:pPr>
      <w:r>
        <w:t>see also §</w:t>
      </w:r>
      <w:r>
        <w:fldChar w:fldCharType="begin"/>
      </w:r>
      <w:r>
        <w:instrText xml:space="preserve"> REF _Ref203468535 \r \h </w:instrText>
      </w:r>
      <w:r>
        <w:fldChar w:fldCharType="separate"/>
      </w:r>
      <w:r w:rsidR="006A3E4C">
        <w:rPr>
          <w:b/>
          <w:bCs/>
          <w:lang w:val="hu-HU"/>
        </w:rPr>
        <w:t>Hiba! A hivatkozási forrás nem található.</w:t>
      </w:r>
      <w:r>
        <w:fldChar w:fldCharType="end"/>
      </w:r>
      <w:r>
        <w:t xml:space="preserve"> for the hyphenation of compounds</w:t>
      </w:r>
    </w:p>
    <w:p w14:paraId="673B512F" w14:textId="77777777" w:rsidR="00F8324C" w:rsidRDefault="00000000">
      <w:pPr>
        <w:pStyle w:val="Cmsor3"/>
      </w:pPr>
      <w:bookmarkStart w:id="405" w:name="_Toc203754593"/>
      <w:r>
        <w:t>Burmese abbreviation signs</w:t>
      </w:r>
      <w:bookmarkEnd w:id="405"/>
    </w:p>
    <w:p w14:paraId="69A65DC0" w14:textId="77777777" w:rsidR="00F8324C" w:rsidRDefault="00000000">
      <w:pPr>
        <w:pStyle w:val="Lista"/>
      </w:pPr>
      <w:r>
        <w:t>@better switch back to *n etc. as per the referenced guide, this would work better as generic shorthand for logograms such as *oṁ</w:t>
      </w:r>
    </w:p>
    <w:p w14:paraId="2E677B3F" w14:textId="77777777" w:rsidR="00F8324C" w:rsidRDefault="00000000">
      <w:pPr>
        <w:pStyle w:val="Lista"/>
      </w:pPr>
      <w:r>
        <w:lastRenderedPageBreak/>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52EFFA53" w14:textId="77777777" w:rsidR="00F8324C"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5B632535"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0597410B"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16A6EDDC"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1CFFC081" w14:textId="77777777" w:rsidR="00F8324C" w:rsidRDefault="00000000">
      <w:pPr>
        <w:pStyle w:val="Lista"/>
      </w:pPr>
      <w:r>
        <w:t>if such abbreviations occur in your corpus, especially within the same text, then you must be careful in using the asterisk as shorthand for any other function</w:t>
      </w:r>
    </w:p>
    <w:p w14:paraId="1A88D574" w14:textId="4DF168D6" w:rsidR="00F8324C" w:rsidRDefault="00000000">
      <w:pPr>
        <w:pStyle w:val="Lista"/>
      </w:pPr>
      <w:r>
        <w:t>@add reference to spacing (§</w:t>
      </w:r>
      <w:r>
        <w:fldChar w:fldCharType="begin"/>
      </w:r>
      <w:r>
        <w:instrText xml:space="preserve"> REF _Ref203487198 \r \h </w:instrText>
      </w:r>
      <w:r>
        <w:fldChar w:fldCharType="separate"/>
      </w:r>
      <w:r w:rsidR="006A3E4C">
        <w:t>7.3.1.4</w:t>
      </w:r>
      <w:r>
        <w:fldChar w:fldCharType="end"/>
      </w:r>
      <w:r>
        <w:t>) once the status of logographic signs has been sorted out</w:t>
      </w:r>
    </w:p>
    <w:p w14:paraId="0E718CA6" w14:textId="77777777" w:rsidR="00F8324C" w:rsidRDefault="00000000">
      <w:pPr>
        <w:pStyle w:val="Cmsor2"/>
      </w:pPr>
      <w:bookmarkStart w:id="406" w:name="_Ref201845615"/>
      <w:bookmarkStart w:id="407" w:name="_Toc203754594"/>
      <w:r>
        <w:t>Symbols</w:t>
      </w:r>
      <w:bookmarkEnd w:id="406"/>
      <w:bookmarkEnd w:id="407"/>
    </w:p>
    <w:p w14:paraId="352D770D" w14:textId="42FD1B06" w:rsidR="00F8324C" w:rsidRDefault="00000000">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rsidR="006A3E4C">
        <w:t>5.2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Although their precise graphematic function may not be definable, these signs are considered on a par with proper graphemes and are to be represented explicitly in transliteration. Conversely, signs peripheral to the inscribed text of an inscription or manuscript are to be ignored (§</w:t>
      </w:r>
      <w:r>
        <w:fldChar w:fldCharType="begin"/>
      </w:r>
      <w:r>
        <w:instrText xml:space="preserve"> REF _Ref203034528 \r \h </w:instrText>
      </w:r>
      <w:r>
        <w:fldChar w:fldCharType="separate"/>
      </w:r>
      <w:r w:rsidR="006A3E4C">
        <w:t>6.1</w:t>
      </w:r>
      <w:r>
        <w:fldChar w:fldCharType="end"/>
      </w:r>
      <w:r>
        <w:t>).</w:t>
      </w:r>
    </w:p>
    <w:p w14:paraId="2C3CF0C9" w14:textId="21183CD1" w:rsidR="00F8324C" w:rsidRDefault="00000000">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6A3E4C">
        <w:t>5.3.1</w:t>
      </w:r>
      <w:r>
        <w:fldChar w:fldCharType="end"/>
      </w:r>
      <w:r>
        <w:t>), functional symbols (§</w:t>
      </w:r>
      <w:r>
        <w:fldChar w:fldCharType="begin"/>
      </w:r>
      <w:r>
        <w:instrText xml:space="preserve"> REF _Ref203031518 \r \h </w:instrText>
      </w:r>
      <w:r>
        <w:fldChar w:fldCharType="separate"/>
      </w:r>
      <w:r w:rsidR="006A3E4C">
        <w:t>5.3.2</w:t>
      </w:r>
      <w:r>
        <w:fldChar w:fldCharType="end"/>
      </w:r>
      <w:r>
        <w:t>) and generic symbols (§</w:t>
      </w:r>
      <w:r>
        <w:fldChar w:fldCharType="begin"/>
      </w:r>
      <w:r>
        <w:instrText xml:space="preserve"> REF _Ref203031519 \r \h </w:instrText>
      </w:r>
      <w:r>
        <w:fldChar w:fldCharType="separate"/>
      </w:r>
      <w:r w:rsidR="006A3E4C">
        <w:t>5.3.3</w:t>
      </w:r>
      <w:r>
        <w:fldChar w:fldCharType="end"/>
      </w:r>
      <w:r>
        <w:t>).</w:t>
      </w:r>
    </w:p>
    <w:p w14:paraId="38EE184D" w14:textId="77777777" w:rsidR="00F8324C" w:rsidRDefault="00000000">
      <w:pPr>
        <w:pStyle w:val="Cmsor3"/>
      </w:pPr>
      <w:bookmarkStart w:id="408" w:name="_Toc199757575"/>
      <w:bookmarkStart w:id="409" w:name="_Ref199858162"/>
      <w:bookmarkStart w:id="410" w:name="_Ref201762157"/>
      <w:bookmarkStart w:id="411" w:name="_Ref201763012"/>
      <w:bookmarkStart w:id="412" w:name="_Ref203468812"/>
      <w:bookmarkStart w:id="413" w:name="_Ref203488115"/>
      <w:bookmarkStart w:id="414" w:name="_Toc203754595"/>
      <w:bookmarkEnd w:id="388"/>
      <w:bookmarkEnd w:id="389"/>
      <w:r>
        <w:t xml:space="preserve">Punctuation </w:t>
      </w:r>
      <w:bookmarkEnd w:id="390"/>
      <w:bookmarkEnd w:id="408"/>
      <w:bookmarkEnd w:id="409"/>
      <w:bookmarkEnd w:id="410"/>
      <w:bookmarkEnd w:id="411"/>
      <w:r>
        <w:t>marks</w:t>
      </w:r>
      <w:bookmarkEnd w:id="412"/>
      <w:bookmarkEnd w:id="413"/>
      <w:bookmarkEnd w:id="414"/>
    </w:p>
    <w:p w14:paraId="21270E2D" w14:textId="77777777" w:rsidR="00F8324C"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7257A3C5" w14:textId="77777777" w:rsidR="00F8324C" w:rsidRDefault="00000000">
      <w:pPr>
        <w:pStyle w:val="Lista"/>
      </w:pPr>
      <w:r>
        <w:t xml:space="preserve">the scope of punctuation marks </w:t>
      </w:r>
      <w:r>
        <w:rPr>
          <w:b/>
          <w:bCs/>
        </w:rPr>
        <w:t>generally includes</w:t>
      </w:r>
      <w:r>
        <w:t xml:space="preserve"> signs</w:t>
      </w:r>
    </w:p>
    <w:p w14:paraId="2732AB16" w14:textId="77777777" w:rsidR="00F8324C" w:rsidRDefault="00000000">
      <w:pPr>
        <w:pStyle w:val="Lista2"/>
      </w:pPr>
      <w:r>
        <w:t>whose shape is simple and abstract (non-figural), such as the vertical bars, dots, circles and dashes used widely for punctuation in the Indic writing system</w:t>
      </w:r>
    </w:p>
    <w:p w14:paraId="5DDA41D5" w14:textId="77777777" w:rsidR="00F8324C" w:rsidRDefault="00000000">
      <w:pPr>
        <w:pStyle w:val="Lista3"/>
      </w:pPr>
      <w:r>
        <w:t>or which are ornamental elaborations of such shapes</w:t>
      </w:r>
    </w:p>
    <w:p w14:paraId="191C763A" w14:textId="77777777" w:rsidR="00F8324C" w:rsidRDefault="00000000">
      <w:pPr>
        <w:pStyle w:val="Lista2"/>
      </w:pPr>
      <w:r>
        <w:t>whose linguistic function is primarily to segment the text into relatively small units such as sentences, clauses, list items or metrical units</w:t>
      </w:r>
    </w:p>
    <w:p w14:paraId="73F04D7C" w14:textId="77777777" w:rsidR="00F8324C" w:rsidRDefault="00000000">
      <w:pPr>
        <w:pStyle w:val="Lista2"/>
      </w:pPr>
      <w:r>
        <w:t>which occur repeatedly in the body of a single text</w:t>
      </w:r>
    </w:p>
    <w:p w14:paraId="64D973A6" w14:textId="77777777" w:rsidR="00F8324C" w:rsidRDefault="00000000">
      <w:pPr>
        <w:pStyle w:val="Lista"/>
      </w:pPr>
      <w:r>
        <w:t xml:space="preserve">the scope of punctuation marks </w:t>
      </w:r>
      <w:r>
        <w:rPr>
          <w:b/>
          <w:bCs/>
        </w:rPr>
        <w:t>generally excludes</w:t>
      </w:r>
      <w:r>
        <w:t xml:space="preserve"> signs</w:t>
      </w:r>
    </w:p>
    <w:p w14:paraId="05368CD6" w14:textId="77777777" w:rsidR="00F8324C" w:rsidRDefault="00000000">
      <w:pPr>
        <w:pStyle w:val="Lista2"/>
      </w:pPr>
      <w:r>
        <w:t>whose shape is figural or complexly ornamental, and is not derived from one of the simple basic shapes used for punctuation</w:t>
      </w:r>
    </w:p>
    <w:p w14:paraId="18C5A5F1" w14:textId="77777777" w:rsidR="00F8324C" w:rsidRDefault="00000000">
      <w:pPr>
        <w:pStyle w:val="Lista2"/>
      </w:pPr>
      <w:r>
        <w:t>whose linguistic function may be to mark the beginning or end of an entire inscription or to segment a text into a small number of large units</w:t>
      </w:r>
    </w:p>
    <w:p w14:paraId="717BCADE" w14:textId="38729870" w:rsidR="00F8324C"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6A3E4C">
        <w:t>4</w:t>
      </w:r>
      <w:r>
        <w:fldChar w:fldCharType="end"/>
      </w:r>
      <w:r>
        <w:t xml:space="preserve"> in section §</w:t>
      </w:r>
      <w:r>
        <w:fldChar w:fldCharType="begin"/>
      </w:r>
      <w:r>
        <w:instrText xml:space="preserve"> REF _Ref199836098 \r \h </w:instrText>
      </w:r>
      <w:r>
        <w:fldChar w:fldCharType="separate"/>
      </w:r>
      <w:r w:rsidR="006A3E4C">
        <w:t>2.1</w:t>
      </w:r>
      <w:r>
        <w:fldChar w:fldCharType="end"/>
      </w:r>
      <w:r>
        <w:t>) meaning such as auspiciousness, or serve as decorative elements</w:t>
      </w:r>
    </w:p>
    <w:p w14:paraId="352288F5" w14:textId="77777777" w:rsidR="00F8324C" w:rsidRDefault="00000000">
      <w:pPr>
        <w:pStyle w:val="Lista2"/>
      </w:pPr>
      <w:r>
        <w:t>which occur only once per text or once per major section of text</w:t>
      </w:r>
    </w:p>
    <w:p w14:paraId="08ECDE79" w14:textId="2E7B8638" w:rsidR="00F8324C" w:rsidRDefault="00000000">
      <w:pPr>
        <w:pStyle w:val="Lista2"/>
      </w:pPr>
      <w:r>
        <w:t>signs of this nature are to be treated as generic symbols (§</w:t>
      </w:r>
      <w:r>
        <w:fldChar w:fldCharType="begin"/>
      </w:r>
      <w:r>
        <w:instrText xml:space="preserve"> REF _Ref203031519 \r \h </w:instrText>
      </w:r>
      <w:r>
        <w:fldChar w:fldCharType="separate"/>
      </w:r>
      <w:r w:rsidR="006A3E4C">
        <w:t>5.3.3</w:t>
      </w:r>
      <w:r>
        <w:fldChar w:fldCharType="end"/>
      </w:r>
      <w:r>
        <w:t>)</w:t>
      </w:r>
    </w:p>
    <w:p w14:paraId="021F75AB" w14:textId="77777777" w:rsidR="00F8324C" w:rsidRDefault="00000000">
      <w:pPr>
        <w:pStyle w:val="Cmsor4"/>
      </w:pPr>
      <w:bookmarkStart w:id="415" w:name="_Ref203378653"/>
      <w:bookmarkStart w:id="416" w:name="_Toc203754596"/>
      <w:commentRangeStart w:id="417"/>
      <w:r>
        <w:lastRenderedPageBreak/>
        <w:t>Transliterating punctuation marks</w:t>
      </w:r>
      <w:bookmarkEnd w:id="415"/>
      <w:bookmarkEnd w:id="416"/>
      <w:commentRangeEnd w:id="417"/>
      <w:r>
        <w:rPr>
          <w:rStyle w:val="Jegyzethivatkozs"/>
          <w:sz w:val="22"/>
          <w:szCs w:val="24"/>
        </w:rPr>
        <w:commentReference w:id="417"/>
      </w:r>
    </w:p>
    <w:p w14:paraId="0BF1CCF5" w14:textId="296E3F6A" w:rsidR="00F8324C"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6A3E4C">
        <w:rPr>
          <w:lang w:eastAsia="en-US" w:bidi="ar-SA"/>
        </w:rPr>
        <w:t>5.3.1.2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6A3E4C">
        <w:rPr>
          <w:lang w:eastAsia="en-US" w:bidi="ar-SA"/>
        </w:rPr>
        <w:t>7.3.1.3</w:t>
      </w:r>
      <w:r>
        <w:rPr>
          <w:lang w:eastAsia="en-US" w:bidi="ar-SA"/>
        </w:rPr>
        <w:fldChar w:fldCharType="end"/>
      </w:r>
      <w:r>
        <w:rPr>
          <w:lang w:eastAsia="en-US" w:bidi="ar-SA"/>
        </w:rPr>
        <w:t>).</w:t>
      </w:r>
    </w:p>
    <w:p w14:paraId="56509072" w14:textId="77777777" w:rsidR="00F8324C" w:rsidRDefault="00000000">
      <w:pPr>
        <w:pStyle w:val="Lista"/>
      </w:pPr>
      <w:r>
        <w:t>editorial punctuation may, however, be supplied using XML markup, see EGD §6.3.6</w:t>
      </w:r>
    </w:p>
    <w:p w14:paraId="6BC25425" w14:textId="019FDD06" w:rsidR="00F8324C" w:rsidRDefault="00000000">
      <w:pPr>
        <w:pStyle w:val="Lista"/>
      </w:pPr>
      <w:r>
        <w:t>as outlined in the introduction to this section (§</w:t>
      </w:r>
      <w:r>
        <w:fldChar w:fldCharType="begin"/>
      </w:r>
      <w:r>
        <w:instrText xml:space="preserve"> REF _Ref40886489 \r \h </w:instrText>
      </w:r>
      <w:r>
        <w:fldChar w:fldCharType="separate"/>
      </w:r>
      <w:r w:rsidR="006A3E4C">
        <w:rPr>
          <w:b/>
          <w:bCs/>
          <w:lang w:val="hu-HU"/>
        </w:rPr>
        <w:t>Hiba! A hivatkozási forrás nem található.</w:t>
      </w:r>
      <w:r>
        <w:fldChar w:fldCharType="end"/>
      </w:r>
      <w:r>
        <w:t>), punctuation marks shall be represented</w:t>
      </w:r>
    </w:p>
    <w:p w14:paraId="19231232" w14:textId="77777777" w:rsidR="00F8324C"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717DBA4A" w14:textId="77777777" w:rsidR="00F8324C" w:rsidRDefault="00000000">
      <w:pPr>
        <w:pStyle w:val="Lista2"/>
      </w:pPr>
      <w:r>
        <w:t>2. at the level of XML encoding, with a relatively simple classification of their shapes</w:t>
      </w:r>
    </w:p>
    <w:p w14:paraId="7F609693" w14:textId="77777777" w:rsidR="00F8324C" w:rsidRDefault="00000000">
      <w:pPr>
        <w:pStyle w:val="Lista2"/>
      </w:pPr>
      <w:r>
        <w:t>3. at the level of human-readable metadata, in additional human-readable detail</w:t>
      </w:r>
    </w:p>
    <w:p w14:paraId="377D829C" w14:textId="77777777" w:rsidR="00F8324C" w:rsidRDefault="00000000">
      <w:pPr>
        <w:pStyle w:val="Lista"/>
      </w:pPr>
      <w:r>
        <w:t>as an intermediate step between levels 1 and 2 above, we recommend the use of shorthand markup for the basic forms of common punctuation characters, as follows:</w:t>
      </w:r>
    </w:p>
    <w:p w14:paraId="6508623A" w14:textId="77777777" w:rsidR="00F8324C" w:rsidRDefault="00000000">
      <w:pPr>
        <w:pStyle w:val="Lista2"/>
      </w:pPr>
      <w:r>
        <w:t>all of the following shorthand characters should be followed by a space in transliteration, but not preceded by one</w:t>
      </w:r>
    </w:p>
    <w:p w14:paraId="0DAD36D2" w14:textId="77777777" w:rsidR="00F8324C"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491CD168" w14:textId="77777777" w:rsidR="00F8324C"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719A68AE" w14:textId="77777777" w:rsidR="00F8324C"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4BAEDC9D" w14:textId="77777777" w:rsidR="00F8324C" w:rsidRDefault="00000000">
      <w:pPr>
        <w:pStyle w:val="Lista2"/>
      </w:pPr>
      <w:r>
        <w:t>/ (regular slash): for signs comprised of a single vertical bar with a hook, crossbar or ornamental addition (corresponding to the symbol token “dandaOrnate”)</w:t>
      </w:r>
    </w:p>
    <w:p w14:paraId="0E524130" w14:textId="77777777" w:rsidR="00F8324C" w:rsidRDefault="00000000">
      <w:pPr>
        <w:pStyle w:val="Lista2"/>
      </w:pPr>
      <w:r>
        <w:t>// (two regular slashes): for signs comprised of a double vertical bar with a hook, crossbar or ornamental addition (corresponding to the symbol token “ddandaOrnate”)</w:t>
      </w:r>
    </w:p>
    <w:p w14:paraId="049B933A" w14:textId="77777777" w:rsidR="00F8324C"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5F6BC1CE" w14:textId="77777777" w:rsidR="00F8324C"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43F6DC58" w14:textId="77777777" w:rsidR="00F8324C" w:rsidRDefault="00000000">
      <w:pPr>
        <w:pStyle w:val="Lista2"/>
      </w:pPr>
      <w:r>
        <w:t>@ (“at” sign) for any punctuation mark that does not easily fall under any of the above categories (such as more or less complex dots and circles)</w:t>
      </w:r>
    </w:p>
    <w:p w14:paraId="706FF402" w14:textId="77777777" w:rsidR="00F8324C" w:rsidRDefault="00000000">
      <w:pPr>
        <w:pStyle w:val="Lista3"/>
      </w:pPr>
      <w:r>
        <w:t>the transformation of this character into XML markup will definitely not be automated and will have to be handled by you manually if you use this shorthand</w:t>
      </w:r>
    </w:p>
    <w:p w14:paraId="11F0DAFA" w14:textId="77777777" w:rsidR="00F8324C" w:rsidRDefault="00000000">
      <w:pPr>
        <w:pStyle w:val="Cmsor4"/>
      </w:pPr>
      <w:bookmarkStart w:id="418" w:name="_Ref201842298"/>
      <w:bookmarkStart w:id="419" w:name="_Toc203754597"/>
      <w:r>
        <w:t>Supplying punctuation</w:t>
      </w:r>
      <w:bookmarkEnd w:id="418"/>
      <w:bookmarkEnd w:id="419"/>
    </w:p>
    <w:p w14:paraId="600D722C" w14:textId="77777777" w:rsidR="00F8324C"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7EE1FB84" w14:textId="77777777" w:rsidR="00F8324C" w:rsidRDefault="00000000">
      <w:pPr>
        <w:pStyle w:val="Lista"/>
      </w:pPr>
      <w:bookmarkStart w:id="420" w:name="_Hlk203730514"/>
      <w:r>
        <w:rPr>
          <w:rStyle w:val="LabelEmph"/>
        </w:rPr>
        <w:t>private shorthand</w:t>
      </w:r>
      <w:r>
        <w:t xml:space="preserve">: use a . (full stop, period) for supplied punctuation </w:t>
      </w:r>
      <w:bookmarkEnd w:id="420"/>
      <w:r>
        <w:t>while preparing your edition, then convert it to the proper encoding</w:t>
      </w:r>
    </w:p>
    <w:p w14:paraId="3E7AE89F" w14:textId="77777777" w:rsidR="00F8324C" w:rsidRDefault="00000000">
      <w:pPr>
        <w:pStyle w:val="Cmsor3"/>
      </w:pPr>
      <w:bookmarkStart w:id="421" w:name="_Ref203031518"/>
      <w:bookmarkStart w:id="422" w:name="_Toc203754598"/>
      <w:r>
        <w:t>Functional symbols</w:t>
      </w:r>
      <w:bookmarkEnd w:id="421"/>
      <w:bookmarkEnd w:id="422"/>
    </w:p>
    <w:p w14:paraId="0C3AE45F" w14:textId="39DF28C5" w:rsidR="00F8324C" w:rsidRDefault="00000000">
      <w:pPr>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05"/>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6A3E4C">
        <w:rPr>
          <w:lang w:eastAsia="en-US" w:bidi="ar-SA"/>
        </w:rPr>
        <w:t>5.3.2.1</w:t>
      </w:r>
      <w:r>
        <w:rPr>
          <w:lang w:eastAsia="en-US" w:bidi="ar-SA"/>
        </w:rPr>
        <w:fldChar w:fldCharType="end"/>
      </w:r>
      <w:r>
        <w:rPr>
          <w:lang w:eastAsia="en-US" w:bidi="ar-SA"/>
        </w:rPr>
        <w:t xml:space="preserve">) and word </w:t>
      </w:r>
      <w:r>
        <w:rPr>
          <w:lang w:eastAsia="en-US" w:bidi="ar-SA"/>
        </w:rPr>
        <w:lastRenderedPageBreak/>
        <w:t>breakers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sidR="006A3E4C">
        <w:rPr>
          <w:lang w:eastAsia="en-US" w:bidi="ar-SA"/>
        </w:rPr>
        <w:t>5.3.2.2</w:t>
      </w:r>
      <w:r>
        <w:rPr>
          <w:lang w:eastAsia="en-US" w:bidi="ar-SA"/>
        </w:rPr>
        <w:fldChar w:fldCharType="end"/>
      </w:r>
      <w:r>
        <w:rPr>
          <w:lang w:eastAsia="en-US" w:bidi="ar-SA"/>
        </w:rPr>
        <w:t xml:space="preserve">). Our treatment of such symbols </w:t>
      </w:r>
      <w:commentRangeStart w:id="423"/>
      <w:r>
        <w:rPr>
          <w:lang w:eastAsia="en-US" w:bidi="ar-SA"/>
        </w:rPr>
        <w:t xml:space="preserve">differs from </w:t>
      </w:r>
      <w:commentRangeEnd w:id="423"/>
      <w:r>
        <w:rPr>
          <w:rStyle w:val="Jegyzethivatkozs"/>
          <w:sz w:val="22"/>
          <w:szCs w:val="22"/>
          <w:lang w:eastAsia="en-US" w:bidi="ar-SA"/>
        </w:rPr>
        <w:commentReference w:id="423"/>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6A3E4C">
        <w:rPr>
          <w:lang w:eastAsia="en-US" w:bidi="ar-SA"/>
        </w:rPr>
        <w:t>5.2.1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6A3E4C">
        <w:rPr>
          <w:lang w:eastAsia="en-US" w:bidi="ar-SA"/>
        </w:rPr>
        <w:t>7.3.1.4</w:t>
      </w:r>
      <w:r>
        <w:rPr>
          <w:lang w:eastAsia="en-US" w:bidi="ar-SA"/>
        </w:rPr>
        <w:fldChar w:fldCharType="end"/>
      </w:r>
      <w:r>
        <w:rPr>
          <w:lang w:eastAsia="en-US" w:bidi="ar-SA"/>
        </w:rPr>
        <w:t>), bearing in mind that space fillers may, and word breakers by default do, occur inside words.</w:t>
      </w:r>
    </w:p>
    <w:p w14:paraId="4A57C45D" w14:textId="77777777" w:rsidR="00F8324C" w:rsidRDefault="00000000">
      <w:pPr>
        <w:pStyle w:val="Cmsor4"/>
      </w:pPr>
      <w:bookmarkStart w:id="424" w:name="_118t60ako401" w:colFirst="0" w:colLast="0"/>
      <w:bookmarkStart w:id="425" w:name="_Toc17811444"/>
      <w:bookmarkStart w:id="426" w:name="_Toc17811499"/>
      <w:bookmarkStart w:id="427" w:name="_Toc199757576"/>
      <w:bookmarkStart w:id="428" w:name="_Ref199858237"/>
      <w:bookmarkStart w:id="429" w:name="_Ref201845440"/>
      <w:bookmarkStart w:id="430" w:name="_Ref203487364"/>
      <w:bookmarkStart w:id="431" w:name="_Ref201763071"/>
      <w:bookmarkStart w:id="432" w:name="_Toc203754599"/>
      <w:bookmarkEnd w:id="424"/>
      <w:commentRangeStart w:id="433"/>
      <w:r>
        <w:t xml:space="preserve">Space filler </w:t>
      </w:r>
      <w:bookmarkEnd w:id="425"/>
      <w:bookmarkEnd w:id="426"/>
      <w:bookmarkEnd w:id="427"/>
      <w:bookmarkEnd w:id="428"/>
      <w:bookmarkEnd w:id="429"/>
      <w:r>
        <w:t>symbols</w:t>
      </w:r>
      <w:bookmarkEnd w:id="430"/>
      <w:bookmarkEnd w:id="432"/>
      <w:commentRangeEnd w:id="433"/>
      <w:r>
        <w:rPr>
          <w:rStyle w:val="Jegyzethivatkozs"/>
          <w:sz w:val="22"/>
          <w:szCs w:val="24"/>
        </w:rPr>
        <w:commentReference w:id="433"/>
      </w:r>
    </w:p>
    <w:p w14:paraId="2414F1F0" w14:textId="77777777" w:rsidR="00F8324C" w:rsidRDefault="00000000">
      <w:r>
        <w:t>@write when symbol encoding finalised</w:t>
      </w:r>
    </w:p>
    <w:p w14:paraId="529248F9" w14:textId="77777777" w:rsidR="00F8324C"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5106488E" w14:textId="77777777" w:rsidR="00F8324C"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780AAD3C" w14:textId="3F400A73" w:rsidR="00444696" w:rsidRDefault="00444696">
      <w:pPr>
        <w:pStyle w:val="Lista2"/>
      </w:pPr>
      <w:r>
        <w:t>@keep or discard §abc as shorthand</w:t>
      </w:r>
    </w:p>
    <w:p w14:paraId="07020F6F" w14:textId="146B7302" w:rsidR="00B273C9" w:rsidRDefault="00B273C9">
      <w:pPr>
        <w:pStyle w:val="Lista2"/>
      </w:pPr>
      <w:r>
        <w:t xml:space="preserve">instead or in addition, introduce § as </w:t>
      </w:r>
      <w:r w:rsidRPr="00B273C9">
        <w:rPr>
          <w:rStyle w:val="Label"/>
        </w:rPr>
        <w:t>public shorthand</w:t>
      </w:r>
    </w:p>
    <w:p w14:paraId="791A5017" w14:textId="77777777" w:rsidR="00F8324C" w:rsidRDefault="00000000">
      <w:pPr>
        <w:pStyle w:val="Cmsor4"/>
      </w:pPr>
      <w:bookmarkStart w:id="434" w:name="_Ref201845887"/>
      <w:bookmarkStart w:id="435" w:name="_Toc203754600"/>
      <w:r>
        <w:t>Word break indicators</w:t>
      </w:r>
      <w:bookmarkEnd w:id="434"/>
      <w:bookmarkEnd w:id="435"/>
    </w:p>
    <w:p w14:paraId="017F80C3" w14:textId="77777777" w:rsidR="00F8324C" w:rsidRDefault="00000000">
      <w:r>
        <w:t>@write when symbol encoding finalised</w:t>
      </w:r>
    </w:p>
    <w:p w14:paraId="137B7CCE" w14:textId="77777777" w:rsidR="00F8324C" w:rsidRDefault="00000000">
      <w:pPr>
        <w:pStyle w:val="Lista"/>
        <w:rPr>
          <w:lang w:eastAsia="en-US" w:bidi="ar-SA"/>
        </w:rPr>
      </w:pPr>
      <w:r>
        <w:rPr>
          <w:lang w:eastAsia="en-US" w:bidi="ar-SA"/>
        </w:rPr>
        <w:t>see discussion in Taxonomy</w:t>
      </w:r>
    </w:p>
    <w:p w14:paraId="036F94A7" w14:textId="77777777" w:rsidR="00F8324C" w:rsidRDefault="00000000">
      <w:pPr>
        <w:pStyle w:val="Lista"/>
        <w:rPr>
          <w:lang w:eastAsia="en-US" w:bidi="ar-SA"/>
        </w:rPr>
      </w:pPr>
      <w:r>
        <w:rPr>
          <w:lang w:eastAsia="en-US" w:bidi="ar-SA"/>
        </w:rPr>
        <w:t>difficult to distinguish from space fillers</w:t>
      </w:r>
    </w:p>
    <w:p w14:paraId="6AA670EB" w14:textId="77777777" w:rsidR="00F8324C" w:rsidRDefault="00000000">
      <w:pPr>
        <w:pStyle w:val="Lista2"/>
        <w:rPr>
          <w:lang w:eastAsia="en-US" w:bidi="ar-SA"/>
        </w:rPr>
      </w:pPr>
      <w:r>
        <w:rPr>
          <w:lang w:eastAsia="en-US" w:bidi="ar-SA"/>
        </w:rPr>
        <w:t>if the same sign occurs in unbroken words, space filler</w:t>
      </w:r>
    </w:p>
    <w:p w14:paraId="0E46C9F1" w14:textId="77777777" w:rsidR="00F8324C" w:rsidRDefault="00000000">
      <w:pPr>
        <w:pStyle w:val="Lista2"/>
        <w:rPr>
          <w:lang w:eastAsia="en-US" w:bidi="ar-SA"/>
        </w:rPr>
      </w:pPr>
      <w:r>
        <w:rPr>
          <w:lang w:eastAsia="en-US" w:bidi="ar-SA"/>
        </w:rPr>
        <w:t>if narrow sign, probably word breaker</w:t>
      </w:r>
    </w:p>
    <w:p w14:paraId="48C10D85" w14:textId="21970097" w:rsidR="00B273C9" w:rsidRDefault="00B273C9" w:rsidP="00B273C9">
      <w:pPr>
        <w:pStyle w:val="Lista"/>
        <w:rPr>
          <w:lang w:eastAsia="en-US" w:bidi="ar-SA"/>
        </w:rPr>
      </w:pPr>
      <w:r>
        <w:rPr>
          <w:lang w:eastAsia="en-US" w:bidi="ar-SA"/>
        </w:rPr>
        <w:t xml:space="preserve">@introduce </w:t>
      </w:r>
      <w:r>
        <w:rPr>
          <w:rStyle w:val="Label"/>
        </w:rPr>
        <w:t>shorthand</w:t>
      </w:r>
      <w:r>
        <w:t xml:space="preserve"> ¬ (</w:t>
      </w:r>
      <w:r>
        <w:rPr>
          <w:rStyle w:val="Code"/>
        </w:rPr>
        <w:t>U+00AC</w:t>
      </w:r>
      <w:r>
        <w:t xml:space="preserve"> Not Sign) for this purpose</w:t>
      </w:r>
      <w:r>
        <w:t xml:space="preserve"> instead of former editorial hyphen at end of line</w:t>
      </w:r>
    </w:p>
    <w:p w14:paraId="4CBDE72F" w14:textId="77777777" w:rsidR="00F8324C" w:rsidRDefault="00000000">
      <w:pPr>
        <w:pStyle w:val="Cmsor3"/>
      </w:pPr>
      <w:bookmarkStart w:id="436" w:name="_Ref203031519"/>
      <w:bookmarkStart w:id="437" w:name="_Toc199757577"/>
      <w:bookmarkStart w:id="438" w:name="_Ref199858345"/>
      <w:bookmarkStart w:id="439" w:name="_Toc17811446"/>
      <w:bookmarkStart w:id="440" w:name="_Toc17811501"/>
      <w:bookmarkStart w:id="441" w:name="_Ref22719364"/>
      <w:bookmarkStart w:id="442" w:name="_Ref201309645"/>
      <w:bookmarkStart w:id="443" w:name="_Toc203754601"/>
      <w:bookmarkEnd w:id="431"/>
      <w:r>
        <w:t>Generic symbols</w:t>
      </w:r>
      <w:bookmarkEnd w:id="436"/>
      <w:bookmarkEnd w:id="443"/>
    </w:p>
    <w:p w14:paraId="2C5ADE9A" w14:textId="77777777" w:rsidR="00F8324C" w:rsidRDefault="00000000">
      <w:r>
        <w:t>@write when symbol encoding finalised</w:t>
      </w:r>
    </w:p>
    <w:p w14:paraId="351A7C55" w14:textId="661F4924" w:rsidR="00F8324C"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6A3E4C">
        <w:t>5.3.1</w:t>
      </w:r>
      <w:r>
        <w:fldChar w:fldCharType="end"/>
      </w:r>
      <w:r>
        <w:t>) or other functional symbol (§</w:t>
      </w:r>
      <w:r>
        <w:fldChar w:fldCharType="begin"/>
      </w:r>
      <w:r>
        <w:instrText xml:space="preserve"> REF _Ref203031518 \r \h </w:instrText>
      </w:r>
      <w:r>
        <w:fldChar w:fldCharType="separate"/>
      </w:r>
      <w:r w:rsidR="006A3E4C">
        <w:t>5.3.2</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6A3E4C">
        <w:rPr>
          <w:lang w:eastAsia="en-US" w:bidi="ar-SA"/>
        </w:rPr>
        <w:t>7.3.1.4</w:t>
      </w:r>
      <w:r>
        <w:rPr>
          <w:lang w:eastAsia="en-US" w:bidi="ar-SA"/>
        </w:rPr>
        <w:fldChar w:fldCharType="end"/>
      </w:r>
      <w:r>
        <w:rPr>
          <w:lang w:eastAsia="en-US" w:bidi="ar-SA"/>
        </w:rPr>
        <w:t>).</w:t>
      </w:r>
    </w:p>
    <w:p w14:paraId="5420A02B" w14:textId="77777777" w:rsidR="00F8324C"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02AD82EB" w14:textId="397C17E9" w:rsidR="00F8324C" w:rsidRDefault="00000000">
      <w:pPr>
        <w:pStyle w:val="Lista"/>
      </w:pPr>
      <w:r>
        <w:t>as outlined in the introduction to this section (§</w:t>
      </w:r>
      <w:r>
        <w:fldChar w:fldCharType="begin"/>
      </w:r>
      <w:r>
        <w:instrText xml:space="preserve"> REF _Ref40886489 \r \h </w:instrText>
      </w:r>
      <w:r>
        <w:fldChar w:fldCharType="separate"/>
      </w:r>
      <w:r w:rsidR="006A3E4C">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14:paraId="5584170F" w14:textId="77777777" w:rsidR="00F8324C" w:rsidRDefault="00000000">
      <w:pPr>
        <w:pStyle w:val="Lista2"/>
      </w:pPr>
      <w:r>
        <w:t>the essential feature of the relevant XML markup is the use of symbol tokens (EGD §4.2.3)</w:t>
      </w:r>
    </w:p>
    <w:p w14:paraId="4775824D" w14:textId="77777777" w:rsidR="00F8324C" w:rsidRDefault="00000000">
      <w:pPr>
        <w:pStyle w:val="Lista"/>
      </w:pPr>
      <w:r>
        <w:t>to simplify your work, especially when you are creating an e-text that will not (yet) be marked up in XML, you may choose either of the following shorthand methods for representing generic symbols</w:t>
      </w:r>
    </w:p>
    <w:p w14:paraId="0214AB61" w14:textId="77777777" w:rsidR="00F8324C" w:rsidRDefault="00000000">
      <w:pPr>
        <w:pStyle w:val="Lista2"/>
      </w:pPr>
      <w:r>
        <w:t xml:space="preserve">as tokens, using </w:t>
      </w:r>
      <w:bookmarkStart w:id="444" w:name="_Hlk203730551"/>
      <w:r>
        <w:t>$abc</w:t>
      </w:r>
      <w:bookmarkEnd w:id="444"/>
    </w:p>
    <w:p w14:paraId="6DFF4ED3" w14:textId="77777777" w:rsidR="00F8324C" w:rsidRDefault="00000000">
      <w:pPr>
        <w:pStyle w:val="Lista3"/>
      </w:pPr>
      <w:r>
        <w:t>where “abc” (any sequence of letters, followed by a space) will be converted into a symbol token in the XML tag representing the symbol</w:t>
      </w:r>
    </w:p>
    <w:p w14:paraId="767FE365" w14:textId="77777777" w:rsidR="00F8324C" w:rsidRDefault="00000000">
      <w:pPr>
        <w:pStyle w:val="Lista2"/>
      </w:pPr>
      <w:r>
        <w:t>as dingbats, using any Unicode character approximating the original glyph (e.g. ◊</w:t>
      </w:r>
      <w:r>
        <w:rPr>
          <w:rFonts w:ascii="Segoe UI Symbol" w:hAnsi="Segoe UI Symbol"/>
        </w:rPr>
        <w:t>卐</w:t>
      </w:r>
      <w:r>
        <w:rPr>
          <w:rFonts w:ascii="Segoe UI Symbol" w:hAnsi="Segoe UI Symbol" w:cs="Segoe UI Symbol"/>
        </w:rPr>
        <w:t>✤⁜❎</w:t>
      </w:r>
      <w:r>
        <w:t>)</w:t>
      </w:r>
    </w:p>
    <w:p w14:paraId="23439C71" w14:textId="77777777" w:rsidR="00F8324C" w:rsidRDefault="00000000">
      <w:pPr>
        <w:pStyle w:val="Cmsor2"/>
      </w:pPr>
      <w:bookmarkStart w:id="445" w:name="_Ref203115812"/>
      <w:bookmarkStart w:id="446" w:name="_Toc203754602"/>
      <w:r>
        <w:t>Blank space</w:t>
      </w:r>
      <w:bookmarkEnd w:id="445"/>
      <w:bookmarkEnd w:id="446"/>
    </w:p>
    <w:p w14:paraId="73D5738A" w14:textId="7A1793EF" w:rsidR="00F8324C" w:rsidRDefault="00BC6FBA">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6A3E4C">
        <w:rPr>
          <w:lang w:eastAsia="en-US" w:bidi="ar-SA"/>
        </w:rPr>
        <w:t>3.5.2</w:t>
      </w:r>
      <w:r>
        <w:rPr>
          <w:lang w:eastAsia="en-US" w:bidi="ar-SA"/>
        </w:rPr>
        <w:fldChar w:fldCharType="end"/>
      </w:r>
      <w:r>
        <w:rPr>
          <w:lang w:eastAsia="en-US" w:bidi="ar-SA"/>
        </w:rPr>
        <w:t xml:space="preserve">, </w:t>
      </w:r>
      <w:r w:rsidR="00000000">
        <w:t xml:space="preserve">all spaces in our transliterated texts will be considered editorial. </w:t>
      </w:r>
      <w:r w:rsidR="00000000">
        <w:rPr>
          <w:lang w:eastAsia="en-US" w:bidi="ar-SA"/>
        </w:rPr>
        <w:t>Conversely, s</w:t>
      </w:r>
      <w:r w:rsidR="00000000">
        <w:t>paces present in the source and deemed significant must always be represented in XML markup as per EGD §###. To speed up work and to provide a means of representing original spaces in text that will not be encoded in XML, we suggest using the _ (underscore) sign as shorthand.</w:t>
      </w:r>
    </w:p>
    <w:p w14:paraId="5EBE62D4" w14:textId="77777777" w:rsidR="00F8324C" w:rsidRDefault="00000000">
      <w:pPr>
        <w:pStyle w:val="Lista"/>
      </w:pPr>
      <w:r>
        <w:t>whether a space in the source is significant is up to your discretion, but here are some rules of thumb</w:t>
      </w:r>
    </w:p>
    <w:p w14:paraId="48E235DB" w14:textId="77777777" w:rsidR="00F8324C" w:rsidRDefault="00000000">
      <w:pPr>
        <w:pStyle w:val="Lista2"/>
      </w:pPr>
      <w:r>
        <w:t>spaces for layout are never significant, including</w:t>
      </w:r>
    </w:p>
    <w:p w14:paraId="29390068" w14:textId="77777777" w:rsidR="00F8324C" w:rsidRDefault="00000000">
      <w:pPr>
        <w:pStyle w:val="Lista3"/>
      </w:pPr>
      <w:r>
        <w:t>blank space at the left of a right-aligned line or at the right of a left-aligned line</w:t>
      </w:r>
    </w:p>
    <w:p w14:paraId="0AD15433" w14:textId="77777777" w:rsidR="00F8324C" w:rsidRDefault="00000000">
      <w:pPr>
        <w:pStyle w:val="Lista3"/>
      </w:pPr>
      <w:r>
        <w:t>spacing between most or all characters of a line justified to the two margins</w:t>
      </w:r>
    </w:p>
    <w:p w14:paraId="1B97E7C5" w14:textId="77777777" w:rsidR="00F8324C" w:rsidRDefault="00000000">
      <w:pPr>
        <w:pStyle w:val="Lista3"/>
      </w:pPr>
      <w:r>
        <w:lastRenderedPageBreak/>
        <w:t>spacing between metrical units when these result in a column-like arrangement for an entire text or section</w:t>
      </w:r>
    </w:p>
    <w:p w14:paraId="2DA32FBB" w14:textId="77777777" w:rsidR="00F8324C" w:rsidRDefault="00000000">
      <w:pPr>
        <w:pStyle w:val="Lista3"/>
      </w:pPr>
      <w:r>
        <w:t>layout may be represented by various encoding methods (EGD §###)</w:t>
      </w:r>
    </w:p>
    <w:p w14:paraId="686AF77E" w14:textId="77777777" w:rsidR="00F8324C" w:rsidRDefault="00000000">
      <w:pPr>
        <w:pStyle w:val="Lista2"/>
      </w:pPr>
      <w:r>
        <w:t>small spaces (less than a typical character width) around numerals, punctuation marks and other symbols are generally not significant</w:t>
      </w:r>
    </w:p>
    <w:p w14:paraId="6AA57F74" w14:textId="77777777" w:rsidR="00F8324C" w:rsidRDefault="00000000">
      <w:pPr>
        <w:pStyle w:val="Lista2"/>
      </w:pPr>
      <w:r>
        <w:t>spaces (including small spaces) used in lieu of punctuation (i.e. for semantic segmentation) are generally significant</w:t>
      </w:r>
    </w:p>
    <w:p w14:paraId="6A176772" w14:textId="5B32FFD6" w:rsidR="00F8324C" w:rsidRDefault="00000000">
      <w:pPr>
        <w:pStyle w:val="Lista"/>
      </w:pPr>
      <w:bookmarkStart w:id="447" w:name="_Hlk203730581"/>
      <w:r>
        <w:rPr>
          <w:rStyle w:val="Label"/>
        </w:rPr>
        <w:t>shorthand:</w:t>
      </w:r>
      <w:r>
        <w:t xml:space="preserve"> use the _ (underscore) sign to represent </w:t>
      </w:r>
      <w:r w:rsidR="005F19EC">
        <w:t xml:space="preserve">original </w:t>
      </w:r>
      <w:r>
        <w:t>spaces</w:t>
      </w:r>
      <w:bookmarkEnd w:id="447"/>
      <w:r>
        <w:t xml:space="preserve"> in transliterated text</w:t>
      </w:r>
    </w:p>
    <w:p w14:paraId="1EE8663E" w14:textId="77777777" w:rsidR="00F8324C" w:rsidRDefault="00000000">
      <w:pPr>
        <w:pStyle w:val="Lista2"/>
      </w:pPr>
      <w:r>
        <w:t>if you wish to batch convert the shorthand to XML encoding, then it is recommended that you use this only for basic interword spaces, which are large enough to be called a space but smaller than the width of two average characters</w:t>
      </w:r>
    </w:p>
    <w:p w14:paraId="54A72C98" w14:textId="77777777" w:rsidR="00F8324C" w:rsidRDefault="00000000">
      <w:pPr>
        <w:pStyle w:val="Lista3"/>
      </w:pPr>
      <w:r>
        <w:t>it is recommended that you also use a regular space before and after the underscore, but this is not required</w:t>
      </w:r>
    </w:p>
    <w:p w14:paraId="2C66956B" w14:textId="77777777" w:rsidR="00F8324C" w:rsidRDefault="00000000">
      <w:pPr>
        <w:pStyle w:val="Lista2"/>
      </w:pPr>
      <w:r>
        <w:t>any other spaces — such as space left blank for filling later, or because of a defect or feature of the material — can only be handled in XML</w:t>
      </w:r>
    </w:p>
    <w:p w14:paraId="767EE74F" w14:textId="284023BD" w:rsidR="00F8324C" w:rsidRDefault="00000000">
      <w:pPr>
        <w:pStyle w:val="Lista3"/>
      </w:pPr>
      <w:r>
        <w:t xml:space="preserve">if you frequently encounter such spaces in your work, feel free to </w:t>
      </w:r>
      <w:r w:rsidR="005F19EC">
        <w:t xml:space="preserve">devise and </w:t>
      </w:r>
      <w:r>
        <w:t>employ private shorthand for them</w:t>
      </w:r>
    </w:p>
    <w:p w14:paraId="7D7CBFCD" w14:textId="77777777" w:rsidR="00F8324C" w:rsidRDefault="00000000">
      <w:pPr>
        <w:pStyle w:val="Cmsor1"/>
      </w:pPr>
      <w:bookmarkStart w:id="448" w:name="_Toc203754603"/>
      <w:r>
        <w:lastRenderedPageBreak/>
        <w:t>Beyond the graphemes</w:t>
      </w:r>
      <w:bookmarkEnd w:id="448"/>
    </w:p>
    <w:p w14:paraId="35D71049" w14:textId="77777777" w:rsidR="00F8324C" w:rsidRDefault="00000000">
      <w:pPr>
        <w:rPr>
          <w:lang w:eastAsia="en-US" w:bidi="ar-SA"/>
        </w:rPr>
      </w:pPr>
      <w:r>
        <w:rPr>
          <w:lang w:eastAsia="en-US" w:bidi="ar-SA"/>
        </w:rPr>
        <w:t>While transliteration is concerned with graphemes, this section contains advice pertaining to some features of source texts which you may wish to indicate while transliterating a text, even though they are non-graphematic or can be considered graphematic only by a stretch.</w:t>
      </w:r>
    </w:p>
    <w:p w14:paraId="1698A141" w14:textId="77777777" w:rsidR="00F8324C" w:rsidRDefault="00000000">
      <w:pPr>
        <w:pStyle w:val="Cmsor2"/>
      </w:pPr>
      <w:bookmarkStart w:id="449" w:name="_Ref201761298"/>
      <w:bookmarkStart w:id="450" w:name="_Ref203034528"/>
      <w:bookmarkStart w:id="451" w:name="_Toc203754604"/>
      <w:r>
        <w:t xml:space="preserve">Marks and imagery </w:t>
      </w:r>
      <w:bookmarkEnd w:id="449"/>
      <w:r>
        <w:t>peripheral to the text</w:t>
      </w:r>
      <w:bookmarkEnd w:id="450"/>
      <w:bookmarkEnd w:id="451"/>
    </w:p>
    <w:p w14:paraId="786F0131" w14:textId="28D3F928" w:rsidR="00F8324C" w:rsidRDefault="00000000">
      <w:pPr>
        <w:rPr>
          <w:lang w:eastAsia="en-US" w:bidi="ar-SA"/>
        </w:rPr>
      </w:pPr>
      <w:r>
        <w:rPr>
          <w:lang w:eastAsia="en-US" w:bidi="ar-SA"/>
        </w:rPr>
        <w:t>As noted above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6A3E4C">
        <w:rPr>
          <w:lang w:eastAsia="en-US" w:bidi="ar-SA"/>
        </w:rPr>
        <w:t>5.3</w:t>
      </w:r>
      <w:r>
        <w:rPr>
          <w:lang w:eastAsia="en-US" w:bidi="ar-SA"/>
        </w:rPr>
        <w:fldChar w:fldCharType="end"/>
      </w:r>
      <w:r>
        <w:rPr>
          <w:lang w:eastAsia="en-US" w:bidi="ar-SA"/>
        </w:rPr>
        <w:t>), symbols integrated into the normal flow of text, i.e. behaving like regular graphemes, have to be represented explicitly in transliteration. Here, we discuss scribal marks and decorative imagery as specific cases of signs peripheral to the text.</w:t>
      </w:r>
    </w:p>
    <w:p w14:paraId="558DB90C" w14:textId="77777777" w:rsidR="00F8324C" w:rsidRDefault="00000000">
      <w:pPr>
        <w:pStyle w:val="Cmsor3"/>
      </w:pPr>
      <w:bookmarkStart w:id="452" w:name="_Toc203754605"/>
      <w:r>
        <w:t>Scribal marks</w:t>
      </w:r>
      <w:bookmarkEnd w:id="452"/>
    </w:p>
    <w:p w14:paraId="3900F221" w14:textId="77777777" w:rsidR="00F8324C" w:rsidRDefault="00000000">
      <w:r>
        <w:t>Marks of an editorial nature added to a source text by a premodern scribe shall not be represented in transliteration. When scribal deletion or insertion involves such marks, these are to be encoded in XML as per EGD §###.</w:t>
      </w:r>
    </w:p>
    <w:p w14:paraId="74559D9F" w14:textId="77777777" w:rsidR="00F8324C" w:rsidRDefault="00000000">
      <w:pPr>
        <w:pStyle w:val="Cmsor3"/>
      </w:pPr>
      <w:bookmarkStart w:id="453" w:name="_Toc203754606"/>
      <w:r>
        <w:t>Decorative features</w:t>
      </w:r>
      <w:bookmarkEnd w:id="453"/>
    </w:p>
    <w:p w14:paraId="138CE176" w14:textId="77777777" w:rsidR="00F8324C"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1EB239B8" w14:textId="77777777" w:rsidR="00F8324C" w:rsidRDefault="00000000">
      <w:pPr>
        <w:pStyle w:val="Cmsor2"/>
      </w:pPr>
      <w:bookmarkStart w:id="454" w:name="_Toc203754607"/>
      <w:r>
        <w:t>The materiality of the support</w:t>
      </w:r>
      <w:bookmarkEnd w:id="454"/>
    </w:p>
    <w:p w14:paraId="365D171E" w14:textId="0CF738D9" w:rsidR="00F8324C"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However, for one special case — that of complex glyphs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6A3E4C">
        <w:rPr>
          <w:lang w:eastAsia="en-US" w:bidi="ar-SA"/>
        </w:rPr>
        <w:t>6.2.2</w:t>
      </w:r>
      <w:r>
        <w:rPr>
          <w:lang w:eastAsia="en-US" w:bidi="ar-SA"/>
        </w:rPr>
        <w:fldChar w:fldCharType="end"/>
      </w:r>
      <w:r>
        <w:rPr>
          <w:lang w:eastAsia="en-US" w:bidi="ar-SA"/>
        </w:rPr>
        <w:t>) — we recommend character-based markup.</w:t>
      </w:r>
    </w:p>
    <w:p w14:paraId="2C4CBA7C" w14:textId="77777777" w:rsidR="00F8324C" w:rsidRDefault="00000000">
      <w:pPr>
        <w:pStyle w:val="Cmsor3"/>
      </w:pPr>
      <w:bookmarkStart w:id="455" w:name="_Ref203753143"/>
      <w:bookmarkStart w:id="456" w:name="_Toc203754608"/>
      <w:r>
        <w:t>Legibility problems</w:t>
      </w:r>
      <w:bookmarkEnd w:id="455"/>
      <w:bookmarkEnd w:id="456"/>
    </w:p>
    <w:p w14:paraId="169ADFB2" w14:textId="77777777" w:rsidR="00F8324C" w:rsidRDefault="00000000">
      <w:r>
        <w:t xml:space="preserve">When transliterating text that is ambiguous or not confidently legible in the original, the most likely reading must be selected as primary and transliterated. This applies also to ambiguity involving graphs of disparate nature, such as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 xml:space="preserve">). All uncertainty in reading is to be encoded in XML as per EGD §###. For partially legible </w:t>
      </w:r>
      <w:r>
        <w:rPr>
          <w:rStyle w:val="Foreign"/>
        </w:rPr>
        <w:t>akṣara</w:t>
      </w:r>
      <w:r>
        <w:t>s, feel free to use the shorthand introduced below.</w:t>
      </w:r>
    </w:p>
    <w:p w14:paraId="4E846F6D" w14:textId="77777777" w:rsidR="00F8324C" w:rsidRDefault="00000000">
      <w:pPr>
        <w:pStyle w:val="Lista"/>
      </w:pPr>
      <w:r>
        <w:rPr>
          <w:rStyle w:val="Label"/>
        </w:rPr>
        <w:t>shorthand:</w:t>
      </w:r>
      <w:r>
        <w:t xml:space="preserve"> use uppercase C for an illegible consonant component and uppercase V for an illegible vowel component</w:t>
      </w:r>
    </w:p>
    <w:p w14:paraId="49B3988A" w14:textId="77777777" w:rsidR="00F8324C" w:rsidRDefault="00000000">
      <w:pPr>
        <w:pStyle w:val="Lista2"/>
      </w:pPr>
      <w:r>
        <w:t>since final &lt;c&gt; and &lt;v&gt; are extremely unlikely to occur in the texts, this will not interfere with our use of uppercase Roman letters for final consonants</w:t>
      </w:r>
    </w:p>
    <w:p w14:paraId="09EFCE36" w14:textId="77777777" w:rsidR="00F8324C" w:rsidRDefault="00000000">
      <w:pPr>
        <w:pStyle w:val="Lista2"/>
      </w:pPr>
      <w:r>
        <w:t>nonetheless, in documents encoded in XML, this shorthand must be converted to the appropriate encoding (EGD §###)</w:t>
      </w:r>
    </w:p>
    <w:p w14:paraId="4FC6AC8E" w14:textId="77777777" w:rsidR="00F8324C" w:rsidRDefault="00000000">
      <w:pPr>
        <w:pStyle w:val="Cmsor3"/>
      </w:pPr>
      <w:bookmarkStart w:id="457" w:name="_Ref203047671"/>
      <w:bookmarkStart w:id="458" w:name="_Toc203754609"/>
      <w:r>
        <w:t>Glyphs or graphs split by an intervening feature</w:t>
      </w:r>
      <w:bookmarkEnd w:id="457"/>
      <w:bookmarkEnd w:id="458"/>
    </w:p>
    <w:p w14:paraId="13D6B39B" w14:textId="2CA7A898" w:rsidR="00F8324C" w:rsidRDefault="00000000">
      <w:r>
        <w:t xml:space="preserve">finalise as per </w:t>
      </w:r>
      <w:hyperlink r:id="rId70" w:history="1">
        <w:r w:rsidR="00F8324C">
          <w:rPr>
            <w:rStyle w:val="Hiperhivatkozs"/>
          </w:rPr>
          <w:t>https://github.com/erc-dharma/project-documentation/issues/284</w:t>
        </w:r>
      </w:hyperlink>
      <w:r>
        <w:t xml:space="preserve"> </w:t>
      </w:r>
    </w:p>
    <w:p w14:paraId="2EB509FE" w14:textId="6EE514E2" w:rsidR="00F8324C" w:rsidRDefault="00000000">
      <w:r>
        <w:t xml:space="preserve">add mention of eventual encoding alternative as per </w:t>
      </w:r>
      <w:hyperlink r:id="rId71" w:history="1">
        <w:r w:rsidR="00F8324C">
          <w:rPr>
            <w:rStyle w:val="Hiperhivatkozs"/>
          </w:rPr>
          <w:t>https://github.com/erc-dharma/project-documentation/issues/336</w:t>
        </w:r>
      </w:hyperlink>
      <w:r>
        <w:t xml:space="preserve"> </w:t>
      </w:r>
    </w:p>
    <w:p w14:paraId="724D1017" w14:textId="0916712A" w:rsidR="00F8324C" w:rsidRDefault="00000000">
      <w:r>
        <w:t xml:space="preserve">and also inadvertent splits as in </w:t>
      </w:r>
      <w:hyperlink r:id="rId72" w:history="1">
        <w:r w:rsidR="00F8324C">
          <w:rPr>
            <w:rStyle w:val="Hiperhivatkozs"/>
          </w:rPr>
          <w:t>https://github.com/erc-dharma/project-documentation/issues/237</w:t>
        </w:r>
      </w:hyperlink>
      <w:r>
        <w:t xml:space="preserve"> </w:t>
      </w:r>
    </w:p>
    <w:p w14:paraId="116F32C0" w14:textId="77777777" w:rsidR="00F8324C" w:rsidRDefault="00F8324C"/>
    <w:tbl>
      <w:tblPr>
        <w:tblStyle w:val="FigureTable"/>
        <w:tblW w:w="0" w:type="auto"/>
        <w:tblLook w:val="04A0" w:firstRow="1" w:lastRow="0" w:firstColumn="1" w:lastColumn="0" w:noHBand="0" w:noVBand="1"/>
      </w:tblPr>
      <w:tblGrid>
        <w:gridCol w:w="2028"/>
        <w:gridCol w:w="2252"/>
        <w:gridCol w:w="1680"/>
        <w:gridCol w:w="975"/>
        <w:gridCol w:w="2675"/>
      </w:tblGrid>
      <w:tr w:rsidR="00F8324C" w14:paraId="39FB1B39" w14:textId="77777777" w:rsidTr="00F8324C">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71FAB4E8" w14:textId="2929708F" w:rsidR="00F8324C" w:rsidRDefault="00000000">
            <w:pPr>
              <w:pStyle w:val="Kpalrs"/>
            </w:pPr>
            <w:r>
              <w:t xml:space="preserve">Figure </w:t>
            </w:r>
            <w:r>
              <w:fldChar w:fldCharType="begin"/>
            </w:r>
            <w:r>
              <w:instrText xml:space="preserve"> STYLEREF 2 \s </w:instrText>
            </w:r>
            <w:r>
              <w:fldChar w:fldCharType="separate"/>
            </w:r>
            <w:r w:rsidR="006A3E4C">
              <w:rPr>
                <w:noProof/>
              </w:rPr>
              <w:t>6.2</w:t>
            </w:r>
            <w:r>
              <w:rPr>
                <w:noProof/>
              </w:rPr>
              <w:fldChar w:fldCharType="end"/>
            </w:r>
            <w:r>
              <w:t>.</w:t>
            </w:r>
            <w:r>
              <w:fldChar w:fldCharType="begin"/>
            </w:r>
            <w:r>
              <w:instrText xml:space="preserve"> SEQ Figure \* ALPHABETIC \s 2 </w:instrText>
            </w:r>
            <w:r>
              <w:fldChar w:fldCharType="separate"/>
            </w:r>
            <w:r w:rsidR="006A3E4C">
              <w:rPr>
                <w:noProof/>
              </w:rPr>
              <w:t>A</w:t>
            </w:r>
            <w:r>
              <w:rPr>
                <w:noProof/>
              </w:rPr>
              <w:fldChar w:fldCharType="end"/>
            </w:r>
            <w:r>
              <w:t>. Split glyphs and graphs</w:t>
            </w:r>
          </w:p>
        </w:tc>
      </w:tr>
      <w:tr w:rsidR="00F8324C" w14:paraId="3CBCC6FA" w14:textId="77777777" w:rsidTr="00F8324C">
        <w:tc>
          <w:tcPr>
            <w:tcW w:w="0" w:type="auto"/>
            <w:shd w:val="clear" w:color="auto" w:fill="F0F7D7"/>
          </w:tcPr>
          <w:p w14:paraId="715025C2" w14:textId="77777777" w:rsidR="00F8324C" w:rsidRDefault="00000000">
            <w:pPr>
              <w:keepNext/>
              <w:jc w:val="center"/>
            </w:pPr>
            <w:r>
              <w:t>1</w:t>
            </w:r>
          </w:p>
        </w:tc>
        <w:tc>
          <w:tcPr>
            <w:tcW w:w="0" w:type="auto"/>
            <w:shd w:val="clear" w:color="auto" w:fill="F0F7D7"/>
          </w:tcPr>
          <w:p w14:paraId="2AC56B54" w14:textId="77777777" w:rsidR="00F8324C" w:rsidRDefault="00000000">
            <w:pPr>
              <w:keepNext/>
              <w:jc w:val="center"/>
            </w:pPr>
            <w:r>
              <w:t>2</w:t>
            </w:r>
          </w:p>
        </w:tc>
        <w:tc>
          <w:tcPr>
            <w:tcW w:w="0" w:type="auto"/>
            <w:shd w:val="clear" w:color="auto" w:fill="F0F7D7"/>
          </w:tcPr>
          <w:p w14:paraId="72B34610" w14:textId="77777777" w:rsidR="00F8324C" w:rsidRDefault="00000000">
            <w:pPr>
              <w:keepNext/>
              <w:jc w:val="center"/>
            </w:pPr>
            <w:r>
              <w:t>3</w:t>
            </w:r>
          </w:p>
        </w:tc>
        <w:tc>
          <w:tcPr>
            <w:tcW w:w="0" w:type="auto"/>
            <w:shd w:val="clear" w:color="auto" w:fill="F0F7D7"/>
          </w:tcPr>
          <w:p w14:paraId="6293B7C4" w14:textId="77777777" w:rsidR="00F8324C" w:rsidRDefault="00000000">
            <w:pPr>
              <w:keepNext/>
              <w:jc w:val="center"/>
            </w:pPr>
            <w:r>
              <w:t>4</w:t>
            </w:r>
          </w:p>
        </w:tc>
        <w:tc>
          <w:tcPr>
            <w:tcW w:w="0" w:type="auto"/>
            <w:shd w:val="clear" w:color="auto" w:fill="F0F7D7"/>
          </w:tcPr>
          <w:p w14:paraId="57FDC008" w14:textId="77777777" w:rsidR="00F8324C" w:rsidRDefault="00000000">
            <w:pPr>
              <w:keepNext/>
              <w:jc w:val="center"/>
            </w:pPr>
            <w:r>
              <w:t>5</w:t>
            </w:r>
          </w:p>
        </w:tc>
      </w:tr>
      <w:tr w:rsidR="00F8324C" w14:paraId="0E9B6B02" w14:textId="77777777" w:rsidTr="00F8324C">
        <w:trPr>
          <w:trHeight w:val="1134"/>
        </w:trPr>
        <w:tc>
          <w:tcPr>
            <w:tcW w:w="0" w:type="auto"/>
            <w:vAlign w:val="center"/>
          </w:tcPr>
          <w:p w14:paraId="312A3705" w14:textId="77777777" w:rsidR="00F8324C" w:rsidRDefault="00000000">
            <w:pPr>
              <w:pStyle w:val="Image"/>
            </w:pPr>
            <w:r>
              <w:drawing>
                <wp:inline distT="0" distB="0" distL="0" distR="0" wp14:anchorId="4A0B8ADB" wp14:editId="37DAE048">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3B8D7842" w14:textId="77777777" w:rsidR="00F8324C" w:rsidRDefault="00000000">
            <w:pPr>
              <w:pStyle w:val="Image"/>
            </w:pPr>
            <w:r>
              <w:drawing>
                <wp:inline distT="0" distB="0" distL="0" distR="0" wp14:anchorId="62DAF322" wp14:editId="04AE5C69">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3D4B53B8" w14:textId="77777777" w:rsidR="00F8324C" w:rsidRDefault="00000000">
            <w:pPr>
              <w:pStyle w:val="Image"/>
              <w:rPr>
                <w:rStyle w:val="ForeignTamilScript"/>
                <w:sz w:val="48"/>
                <w:szCs w:val="48"/>
                <w:cs/>
                <w:lang w:bidi="ta-IN"/>
              </w:rPr>
            </w:pPr>
            <w:r>
              <w:rPr>
                <w:rStyle w:val="ForeignTamilScript"/>
                <w:sz w:val="48"/>
                <w:szCs w:val="48"/>
                <w:lang w:bidi="ta-IN"/>
              </w:rPr>
              <w:drawing>
                <wp:inline distT="0" distB="0" distL="0" distR="0" wp14:anchorId="301BE1B1" wp14:editId="38AE09F5">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0DD78839" w14:textId="77777777" w:rsidR="00F8324C" w:rsidRDefault="00000000">
            <w:pPr>
              <w:pStyle w:val="Image"/>
              <w:rPr>
                <w:rStyle w:val="ForeignTamilScript"/>
                <w:sz w:val="48"/>
                <w:szCs w:val="48"/>
                <w:cs/>
                <w:lang w:bidi="ta-IN"/>
              </w:rPr>
            </w:pPr>
            <w:r>
              <w:rPr>
                <w:rStyle w:val="ForeignTamilScript"/>
                <w:sz w:val="48"/>
                <w:szCs w:val="48"/>
                <w:lang w:bidi="ta-IN"/>
              </w:rPr>
              <w:drawing>
                <wp:inline distT="0" distB="0" distL="0" distR="0" wp14:anchorId="07C0E0DC" wp14:editId="0D7F1E22">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2091A609" w14:textId="77777777" w:rsidR="00F8324C" w:rsidRDefault="00F8324C">
            <w:pPr>
              <w:pStyle w:val="Image"/>
              <w:rPr>
                <w:sz w:val="48"/>
                <w:szCs w:val="48"/>
              </w:rPr>
            </w:pPr>
          </w:p>
        </w:tc>
      </w:tr>
      <w:tr w:rsidR="00F8324C" w14:paraId="072496D3" w14:textId="77777777" w:rsidTr="00F8324C">
        <w:tc>
          <w:tcPr>
            <w:tcW w:w="0" w:type="auto"/>
          </w:tcPr>
          <w:p w14:paraId="7B64E6FE" w14:textId="77777777" w:rsidR="00F8324C" w:rsidRDefault="00000000">
            <w:pPr>
              <w:jc w:val="center"/>
              <w:rPr>
                <w:noProof/>
              </w:rPr>
            </w:pPr>
            <w:r>
              <w:rPr>
                <w:noProof/>
              </w:rPr>
              <w:t>malaṁka</w:t>
            </w:r>
          </w:p>
        </w:tc>
        <w:tc>
          <w:tcPr>
            <w:tcW w:w="0" w:type="auto"/>
          </w:tcPr>
          <w:p w14:paraId="68FE921C" w14:textId="77777777" w:rsidR="00F8324C" w:rsidRDefault="00000000">
            <w:pPr>
              <w:jc w:val="center"/>
              <w:rPr>
                <w:noProof/>
              </w:rPr>
            </w:pPr>
            <w:r>
              <w:rPr>
                <w:noProof/>
              </w:rPr>
              <w:t>dr̥vya</w:t>
            </w:r>
          </w:p>
        </w:tc>
        <w:tc>
          <w:tcPr>
            <w:tcW w:w="0" w:type="auto"/>
          </w:tcPr>
          <w:p w14:paraId="0938357C" w14:textId="77777777" w:rsidR="00F8324C" w:rsidRDefault="00000000">
            <w:pPr>
              <w:jc w:val="center"/>
              <w:rPr>
                <w:noProof/>
              </w:rPr>
            </w:pPr>
            <w:r>
              <w:rPr>
                <w:noProof/>
              </w:rPr>
              <w:t>sa</w:t>
            </w:r>
          </w:p>
        </w:tc>
        <w:tc>
          <w:tcPr>
            <w:tcW w:w="0" w:type="auto"/>
          </w:tcPr>
          <w:p w14:paraId="4C688C72" w14:textId="77777777" w:rsidR="00F8324C" w:rsidRDefault="00000000">
            <w:pPr>
              <w:jc w:val="center"/>
              <w:rPr>
                <w:noProof/>
              </w:rPr>
            </w:pPr>
            <w:r>
              <w:rPr>
                <w:noProof/>
              </w:rPr>
              <w:t>ke</w:t>
            </w:r>
          </w:p>
        </w:tc>
        <w:tc>
          <w:tcPr>
            <w:tcW w:w="0" w:type="auto"/>
          </w:tcPr>
          <w:p w14:paraId="61E0C64E" w14:textId="77777777" w:rsidR="00F8324C" w:rsidRDefault="00F8324C">
            <w:pPr>
              <w:jc w:val="center"/>
              <w:rPr>
                <w:noProof/>
              </w:rPr>
            </w:pPr>
          </w:p>
        </w:tc>
      </w:tr>
      <w:tr w:rsidR="00F8324C" w14:paraId="6F8F53CF" w14:textId="77777777" w:rsidTr="00F8324C">
        <w:trPr>
          <w:trHeight w:val="1134"/>
        </w:trPr>
        <w:tc>
          <w:tcPr>
            <w:tcW w:w="0" w:type="auto"/>
            <w:vAlign w:val="center"/>
          </w:tcPr>
          <w:p w14:paraId="21BAD321" w14:textId="77777777" w:rsidR="00F8324C" w:rsidRDefault="00000000">
            <w:pPr>
              <w:pStyle w:val="Image"/>
            </w:pPr>
            <w:r>
              <w:drawing>
                <wp:inline distT="0" distB="0" distL="0" distR="0" wp14:anchorId="60B3B965" wp14:editId="69DC36A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7424E7D" w14:textId="77777777" w:rsidR="00F8324C" w:rsidRDefault="00000000">
            <w:pPr>
              <w:pStyle w:val="Image"/>
            </w:pPr>
            <w:r>
              <w:drawing>
                <wp:inline distT="0" distB="0" distL="0" distR="0" wp14:anchorId="40287749" wp14:editId="6B74F938">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8"/>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65C9DF69" w14:textId="77777777" w:rsidR="00F8324C" w:rsidRDefault="00000000">
            <w:pPr>
              <w:pStyle w:val="Image"/>
              <w:rPr>
                <w:rStyle w:val="ForeignTamilScript"/>
                <w:sz w:val="48"/>
                <w:szCs w:val="48"/>
                <w:cs/>
                <w:lang w:bidi="ta-IN"/>
              </w:rPr>
            </w:pPr>
            <w:r>
              <w:rPr>
                <w:rStyle w:val="ForeignTamilScript"/>
                <w:sz w:val="48"/>
                <w:szCs w:val="48"/>
                <w:lang w:bidi="ta-IN"/>
              </w:rPr>
              <w:drawing>
                <wp:inline distT="0" distB="0" distL="0" distR="0" wp14:anchorId="0189C10C" wp14:editId="1CBFABD3">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0C8C9C5C" w14:textId="77777777" w:rsidR="00F8324C" w:rsidRDefault="00000000">
            <w:pPr>
              <w:pStyle w:val="Image"/>
              <w:rPr>
                <w:rStyle w:val="ForeignTamilScript"/>
                <w:sz w:val="48"/>
                <w:szCs w:val="48"/>
                <w:cs/>
                <w:lang w:bidi="ta-IN"/>
              </w:rPr>
            </w:pPr>
            <w:r>
              <w:rPr>
                <w:rStyle w:val="ForeignTamilScript"/>
                <w:sz w:val="48"/>
                <w:szCs w:val="48"/>
                <w:lang w:bidi="ta-IN"/>
              </w:rPr>
              <w:drawing>
                <wp:inline distT="0" distB="0" distL="0" distR="0" wp14:anchorId="002F758E" wp14:editId="37BD7488">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9572767" w14:textId="77777777" w:rsidR="00F8324C" w:rsidRDefault="00000000">
            <w:pPr>
              <w:pStyle w:val="Image"/>
              <w:rPr>
                <w:sz w:val="48"/>
                <w:szCs w:val="48"/>
              </w:rPr>
            </w:pPr>
            <w:r>
              <w:rPr>
                <w:sz w:val="48"/>
                <w:szCs w:val="48"/>
              </w:rPr>
              <w:drawing>
                <wp:inline distT="0" distB="0" distL="0" distR="0" wp14:anchorId="7A2C607B" wp14:editId="137E41C7">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F8324C" w14:paraId="761FB71F" w14:textId="77777777" w:rsidTr="00F8324C">
        <w:tc>
          <w:tcPr>
            <w:tcW w:w="0" w:type="auto"/>
          </w:tcPr>
          <w:p w14:paraId="688F31A5" w14:textId="77777777" w:rsidR="00F8324C" w:rsidRDefault="00000000">
            <w:pPr>
              <w:jc w:val="center"/>
              <w:rPr>
                <w:noProof/>
              </w:rPr>
            </w:pPr>
            <w:r>
              <w:rPr>
                <w:noProof/>
              </w:rPr>
              <w:t>mala&lt;&gt;ṁka</w:t>
            </w:r>
          </w:p>
        </w:tc>
        <w:tc>
          <w:tcPr>
            <w:tcW w:w="0" w:type="auto"/>
          </w:tcPr>
          <w:p w14:paraId="5870741C" w14:textId="77777777" w:rsidR="00F8324C" w:rsidRDefault="00000000">
            <w:pPr>
              <w:jc w:val="center"/>
              <w:rPr>
                <w:noProof/>
              </w:rPr>
            </w:pPr>
            <w:r>
              <w:rPr>
                <w:noProof/>
              </w:rPr>
              <w:t>dr̥v&lt;&gt;ya</w:t>
            </w:r>
          </w:p>
        </w:tc>
        <w:tc>
          <w:tcPr>
            <w:tcW w:w="0" w:type="auto"/>
          </w:tcPr>
          <w:p w14:paraId="6D2348F6" w14:textId="77777777" w:rsidR="00F8324C" w:rsidRDefault="00000000">
            <w:pPr>
              <w:jc w:val="center"/>
              <w:rPr>
                <w:noProof/>
              </w:rPr>
            </w:pPr>
            <w:r>
              <w:rPr>
                <w:noProof/>
              </w:rPr>
              <w:t>sa&lt;&gt;⌉</w:t>
            </w:r>
          </w:p>
        </w:tc>
        <w:tc>
          <w:tcPr>
            <w:tcW w:w="0" w:type="auto"/>
          </w:tcPr>
          <w:p w14:paraId="7DB2E9B1" w14:textId="77777777" w:rsidR="00F8324C" w:rsidRDefault="00000000">
            <w:pPr>
              <w:jc w:val="center"/>
              <w:rPr>
                <w:noProof/>
              </w:rPr>
            </w:pPr>
            <w:r>
              <w:rPr>
                <w:noProof/>
              </w:rPr>
              <w:t>⌈&lt;&gt;ke</w:t>
            </w:r>
          </w:p>
        </w:tc>
        <w:tc>
          <w:tcPr>
            <w:tcW w:w="0" w:type="auto"/>
          </w:tcPr>
          <w:p w14:paraId="53BC33E5" w14:textId="77777777" w:rsidR="00F8324C" w:rsidRDefault="00000000">
            <w:pPr>
              <w:jc w:val="center"/>
              <w:rPr>
                <w:noProof/>
              </w:rPr>
            </w:pPr>
            <w:r>
              <w:rPr>
                <w:noProof/>
              </w:rPr>
              <w:t>A⌈&lt;&gt;horātri</w:t>
            </w:r>
          </w:p>
        </w:tc>
      </w:tr>
    </w:tbl>
    <w:p w14:paraId="39C125C9" w14:textId="77777777" w:rsidR="00F8324C" w:rsidRDefault="00F8324C"/>
    <w:p w14:paraId="41D35DDF" w14:textId="77777777" w:rsidR="00F8324C" w:rsidRDefault="00000000">
      <w:pPr>
        <w:pStyle w:val="Lista"/>
      </w:pPr>
      <w:r>
        <w:rPr>
          <w:noProof/>
        </w:rPr>
        <w:drawing>
          <wp:anchor distT="0" distB="0" distL="114300" distR="114300" simplePos="0" relativeHeight="251688960" behindDoc="0" locked="0" layoutInCell="1" allowOverlap="1" wp14:anchorId="6DAE22C4" wp14:editId="4C78B13D">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64C50349" w14:textId="77777777" w:rsidR="00F8324C" w:rsidRDefault="00000000">
      <w:pPr>
        <w:pStyle w:val="Lista"/>
      </w:pPr>
      <w:r>
        <w:rPr>
          <w:noProof/>
        </w:rPr>
        <w:drawing>
          <wp:anchor distT="0" distB="0" distL="114300" distR="114300" simplePos="0" relativeHeight="251689984" behindDoc="0" locked="0" layoutInCell="1" allowOverlap="1" wp14:anchorId="4D344AB3" wp14:editId="6A229130">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751BE819" w14:textId="77777777" w:rsidR="00F8324C" w:rsidRDefault="00000000">
      <w:pPr>
        <w:pStyle w:val="Lista"/>
      </w:pPr>
      <w:r>
        <w:t xml:space="preserve">we therefore introduce two </w:t>
      </w:r>
      <w:r>
        <w:rPr>
          <w:i/>
          <w:iCs/>
        </w:rPr>
        <w:t>placeholder characters</w:t>
      </w:r>
      <w:r>
        <w:t xml:space="preserve"> into our transliteration scheme:</w:t>
      </w:r>
    </w:p>
    <w:p w14:paraId="4AA40C74" w14:textId="77777777" w:rsidR="00F8324C" w:rsidRDefault="00000000">
      <w:pPr>
        <w:pStyle w:val="Lista2"/>
      </w:pPr>
      <w:r>
        <w:t xml:space="preserve">⌈ (left ceiling, </w:t>
      </w:r>
      <w:r>
        <w:rPr>
          <w:rStyle w:val="Code"/>
        </w:rPr>
        <w:t>U+2308</w:t>
      </w:r>
      <w:r>
        <w:t>) to represent a prescript component split off from the following original character</w:t>
      </w:r>
    </w:p>
    <w:p w14:paraId="127EA445" w14:textId="77777777" w:rsidR="00F8324C" w:rsidRDefault="00000000">
      <w:pPr>
        <w:pStyle w:val="Lista2"/>
      </w:pPr>
      <w:r>
        <w:t xml:space="preserve">⌉ (right ceiling, </w:t>
      </w:r>
      <w:r>
        <w:rPr>
          <w:rStyle w:val="Code"/>
        </w:rPr>
        <w:t>U+2309</w:t>
      </w:r>
      <w:r>
        <w:t>) to represent a postscript component split off from the preceding original character</w:t>
      </w:r>
    </w:p>
    <w:p w14:paraId="1F70B4A6" w14:textId="77777777" w:rsidR="00F8324C" w:rsidRDefault="00000000">
      <w:pPr>
        <w:pStyle w:val="Lista2"/>
      </w:pPr>
      <w:r>
        <w:t>if you have difficulty entering these characters, you can instead use [[ and ]] respectively, which will be automatically converted to the above special characters</w:t>
      </w:r>
    </w:p>
    <w:p w14:paraId="41CF0604" w14:textId="77777777" w:rsidR="00F8324C"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3E26ACC2" w14:textId="77777777" w:rsidR="00F8324C" w:rsidRDefault="00000000">
      <w:pPr>
        <w:pStyle w:val="Lista2"/>
      </w:pPr>
      <w:r>
        <w:rPr>
          <w:noProof/>
        </w:rPr>
        <w:drawing>
          <wp:anchor distT="0" distB="0" distL="114300" distR="114300" simplePos="0" relativeHeight="251691008" behindDoc="0" locked="0" layoutInCell="1" allowOverlap="1" wp14:anchorId="4B28C850" wp14:editId="769971C9">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6CBE5821" w14:textId="77777777" w:rsidR="00F8324C"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5D47D908" w14:textId="77777777" w:rsidR="00F8324C"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285DE93D" w14:textId="77777777" w:rsidR="00F8324C"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35C9A120" w14:textId="77777777" w:rsidR="00F8324C" w:rsidRDefault="00000000">
      <w:pPr>
        <w:pStyle w:val="Lista"/>
      </w:pPr>
      <w:r>
        <w:t>in the above examples, ignore the dotted circle representing the body associated with dependent vowel signs</w:t>
      </w:r>
    </w:p>
    <w:p w14:paraId="13372BE8" w14:textId="77777777" w:rsidR="00F8324C" w:rsidRDefault="00000000">
      <w:pPr>
        <w:pStyle w:val="Lista"/>
      </w:pPr>
      <w:r>
        <w:t>in the above examples, &lt;&gt; represents the interruption, which must be encoded appropriately (or, if you are only creating an e-text for later markup, clearly indicated in the transliteration) as follows:</w:t>
      </w:r>
    </w:p>
    <w:p w14:paraId="469C309B" w14:textId="77777777" w:rsidR="00F8324C" w:rsidRDefault="00000000">
      <w:pPr>
        <w:pStyle w:val="Lista2"/>
      </w:pPr>
      <w:r>
        <w:t>line break: EGD §3.2.1 (if you are not using XML tags, start a new line in the e-text)</w:t>
      </w:r>
    </w:p>
    <w:p w14:paraId="71019587" w14:textId="0675F127" w:rsidR="00F8324C"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6A3E4C">
        <w:t>5.3.3</w:t>
      </w:r>
      <w:r>
        <w:fldChar w:fldCharType="end"/>
      </w:r>
      <w:r>
        <w:t>)</w:t>
      </w:r>
    </w:p>
    <w:p w14:paraId="64D25979" w14:textId="77777777" w:rsidR="00F8324C" w:rsidRDefault="00000000">
      <w:pPr>
        <w:pStyle w:val="Lista3"/>
      </w:pPr>
      <w:r>
        <w:t xml:space="preserve">e.g. </w:t>
      </w:r>
      <w:r>
        <w:rPr>
          <w:i/>
          <w:iCs/>
        </w:rPr>
        <w:t>A⌈_horātri</w:t>
      </w:r>
      <w:r>
        <w:t xml:space="preserve"> for the second line in the above copper-plate image</w:t>
      </w:r>
    </w:p>
    <w:p w14:paraId="74BF537E" w14:textId="77777777" w:rsidR="00F8324C" w:rsidRDefault="00000000">
      <w:pPr>
        <w:pStyle w:val="Lista"/>
      </w:pPr>
      <w:r>
        <w:t>if you encounter a character with a split-off part other than a prescript or postscript vowel marker, please contact us to discuss its most suitable representation</w:t>
      </w:r>
    </w:p>
    <w:p w14:paraId="6AF2EF20" w14:textId="77777777" w:rsidR="00F8324C"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04CC7D43" w14:textId="77777777" w:rsidR="00F8324C" w:rsidRDefault="00000000">
      <w:pPr>
        <w:pStyle w:val="Lista"/>
      </w:pPr>
      <w:r>
        <w:lastRenderedPageBreak/>
        <w:t xml:space="preserve">the use of these placeholder characters is </w:t>
      </w:r>
      <w:r>
        <w:rPr>
          <w:b/>
          <w:bCs/>
        </w:rPr>
        <w:t>optional, but strongly recommended</w:t>
      </w:r>
      <w:r>
        <w:t xml:space="preserve"> in all cases where you have access to the original or a surrogate</w:t>
      </w:r>
    </w:p>
    <w:p w14:paraId="33EE36B4" w14:textId="77777777" w:rsidR="00F8324C"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54B5562E" w14:textId="77777777" w:rsidR="00F8324C" w:rsidRDefault="00000000">
      <w:pPr>
        <w:pStyle w:val="Cmsor1"/>
      </w:pPr>
      <w:bookmarkStart w:id="459" w:name="_Ref203723763"/>
      <w:bookmarkStart w:id="460" w:name="_Toc203754610"/>
      <w:r>
        <w:lastRenderedPageBreak/>
        <w:t>Segmentation in transliterated text</w:t>
      </w:r>
      <w:bookmarkEnd w:id="459"/>
      <w:bookmarkEnd w:id="460"/>
    </w:p>
    <w:p w14:paraId="4BB804CB" w14:textId="4C988F9C" w:rsidR="00F8324C"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6A3E4C">
        <w:t>7.1</w:t>
      </w:r>
      <w:r>
        <w:fldChar w:fldCharType="end"/>
      </w:r>
      <w:r>
        <w:t>.</w:t>
      </w:r>
    </w:p>
    <w:p w14:paraId="6D9CB0AB" w14:textId="5A6B503A" w:rsidR="00F8324C" w:rsidRDefault="00000000">
      <w:pPr>
        <w:pStyle w:val="Normlbehzs"/>
      </w:pPr>
      <w:r>
        <w:t xml:space="preserve">However, for a lower level of semantic analysis, we </w:t>
      </w:r>
      <w:r w:rsidR="008145A9">
        <w:t>prefer simple</w:t>
      </w:r>
      <w:r>
        <w:t xml:space="preserve"> editorial spacing (§</w:t>
      </w:r>
      <w:r>
        <w:fldChar w:fldCharType="begin"/>
      </w:r>
      <w:r>
        <w:instrText xml:space="preserve"> REF _Ref203484724 \r \h </w:instrText>
      </w:r>
      <w:r>
        <w:fldChar w:fldCharType="separate"/>
      </w:r>
      <w:r w:rsidR="006A3E4C">
        <w:t>7.3</w:t>
      </w:r>
      <w:r>
        <w:fldChar w:fldCharType="end"/>
      </w:r>
      <w:r>
        <w:t>) of independent words and hyphenation (§</w:t>
      </w:r>
      <w:r>
        <w:fldChar w:fldCharType="begin"/>
      </w:r>
      <w:r>
        <w:instrText xml:space="preserve"> REF _Ref203484736 \r \h </w:instrText>
      </w:r>
      <w:r>
        <w:fldChar w:fldCharType="separate"/>
      </w:r>
      <w:r w:rsidR="006A3E4C">
        <w:t>7.4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w:t>
      </w:r>
      <w:r w:rsidR="008145A9">
        <w:t>basic</w:t>
      </w:r>
      <w:r>
        <w:t xml:space="preserve">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2F32708E" w14:textId="4E4FA4EA" w:rsidR="00F8324C"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6A3E4C">
        <w:t>7.2</w:t>
      </w:r>
      <w:r>
        <w:fldChar w:fldCharType="end"/>
      </w:r>
      <w:r>
        <w:t xml:space="preserve">. We also provide </w:t>
      </w:r>
      <w:r w:rsidR="00736199">
        <w:t xml:space="preserve">some general </w:t>
      </w:r>
      <w:r>
        <w:t>considerations for cases when, and when not, you should use editorial spaces and hyphens (§</w:t>
      </w:r>
      <w:r w:rsidR="00736199">
        <w:fldChar w:fldCharType="begin"/>
      </w:r>
      <w:r w:rsidR="00736199">
        <w:instrText xml:space="preserve"> REF _Ref203554407 \r \h </w:instrText>
      </w:r>
      <w:r w:rsidR="00736199">
        <w:fldChar w:fldCharType="separate"/>
      </w:r>
      <w:r w:rsidR="006A3E4C">
        <w:t>7.5</w:t>
      </w:r>
      <w:r w:rsidR="00736199">
        <w:fldChar w:fldCharType="end"/>
      </w:r>
      <w:r>
        <w:t>).</w:t>
      </w:r>
    </w:p>
    <w:p w14:paraId="3D14C8BC" w14:textId="34284EC2" w:rsidR="00F8324C" w:rsidRDefault="00000000">
      <w:pPr>
        <w:pStyle w:val="Cmsor2"/>
      </w:pPr>
      <w:bookmarkStart w:id="461" w:name="_3znysh7" w:colFirst="0" w:colLast="0"/>
      <w:bookmarkStart w:id="462" w:name="_3vicsiwxvh94" w:colFirst="0" w:colLast="0"/>
      <w:bookmarkStart w:id="463" w:name="_hv2uvfxl0lay" w:colFirst="0" w:colLast="0"/>
      <w:bookmarkStart w:id="464" w:name="_ql9phuu609jo" w:colFirst="0" w:colLast="0"/>
      <w:bookmarkStart w:id="465" w:name="_Ref203471366"/>
      <w:bookmarkStart w:id="466" w:name="_Ref203484611"/>
      <w:bookmarkStart w:id="467" w:name="_Ref203398652"/>
      <w:bookmarkStart w:id="468" w:name="_Toc17811447"/>
      <w:bookmarkStart w:id="469" w:name="_Toc17811502"/>
      <w:bookmarkStart w:id="470" w:name="_Toc203754611"/>
      <w:bookmarkEnd w:id="437"/>
      <w:bookmarkEnd w:id="438"/>
      <w:bookmarkEnd w:id="439"/>
      <w:bookmarkEnd w:id="440"/>
      <w:bookmarkEnd w:id="441"/>
      <w:bookmarkEnd w:id="442"/>
      <w:bookmarkEnd w:id="461"/>
      <w:bookmarkEnd w:id="462"/>
      <w:bookmarkEnd w:id="463"/>
      <w:bookmarkEnd w:id="464"/>
      <w:r>
        <w:t xml:space="preserve">Descriptive and interpretive </w:t>
      </w:r>
      <w:bookmarkEnd w:id="465"/>
      <w:r>
        <w:t>blocks</w:t>
      </w:r>
      <w:bookmarkEnd w:id="466"/>
      <w:bookmarkEnd w:id="470"/>
    </w:p>
    <w:p w14:paraId="6165A345" w14:textId="77777777" w:rsidR="00F8324C"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13357924" w14:textId="6B24F35E" w:rsidR="00F8324C" w:rsidRDefault="00000000">
      <w:pPr>
        <w:pStyle w:val="Normlbehzs"/>
      </w:pPr>
      <w:r>
        <w:t>Whether you are using new lines or XML tags for epigraphic lines and zones (i.e. descriptive blocks) and for units of intrinsic structure (i.e. interpretive blocks), always be mindful of the proper use of spaces (§</w:t>
      </w:r>
      <w:r w:rsidR="00736199">
        <w:fldChar w:fldCharType="begin"/>
      </w:r>
      <w:r w:rsidR="00736199">
        <w:instrText xml:space="preserve"> REF _Ref203482804 \r \h </w:instrText>
      </w:r>
      <w:r w:rsidR="00736199">
        <w:fldChar w:fldCharType="separate"/>
      </w:r>
      <w:r w:rsidR="006A3E4C">
        <w:t>7.3.1</w:t>
      </w:r>
      <w:r w:rsidR="00736199">
        <w:fldChar w:fldCharType="end"/>
      </w:r>
      <w:r>
        <w:t>) and hyphens (§</w:t>
      </w:r>
      <w:r w:rsidR="00736199">
        <w:fldChar w:fldCharType="begin"/>
      </w:r>
      <w:r w:rsidR="00736199">
        <w:instrText xml:space="preserve"> REF _Ref203483098 \r \h </w:instrText>
      </w:r>
      <w:r w:rsidR="00736199">
        <w:fldChar w:fldCharType="separate"/>
      </w:r>
      <w:r w:rsidR="006A3E4C">
        <w:t>7.4.1</w:t>
      </w:r>
      <w:r w:rsidR="00736199">
        <w:fldChar w:fldCharType="end"/>
      </w:r>
      <w:r>
        <w:t>) at such points.</w:t>
      </w:r>
    </w:p>
    <w:p w14:paraId="0DACD526" w14:textId="77777777" w:rsidR="00AB2CD0" w:rsidRDefault="00AB2CD0">
      <w:pPr>
        <w:pStyle w:val="Lista"/>
      </w:pPr>
      <w:r>
        <w:t>when a line break, whether representing extrinsic or intrinsic structure, falls inside a word</w:t>
      </w:r>
    </w:p>
    <w:p w14:paraId="1B96E8FB" w14:textId="0096A828" w:rsidR="00AB2CD0" w:rsidRDefault="00AB2CD0" w:rsidP="00AB2CD0">
      <w:pPr>
        <w:pStyle w:val="Lista2"/>
      </w:pPr>
      <w:r>
        <w:t>this must normally be encoded in XML</w:t>
      </w:r>
    </w:p>
    <w:p w14:paraId="01F79C8A" w14:textId="6CB9B196" w:rsidR="00AB2CD0" w:rsidRDefault="00AB2CD0" w:rsidP="00AB2CD0">
      <w:pPr>
        <w:pStyle w:val="Lista3"/>
      </w:pPr>
      <w:r>
        <w:t>see EGD §### about inscribed lines cutting words, and §### about verse lines cutting words</w:t>
      </w:r>
    </w:p>
    <w:p w14:paraId="3F88CA72" w14:textId="1A6ACF76" w:rsidR="00AB2CD0" w:rsidRDefault="00AB2CD0" w:rsidP="00AB2CD0">
      <w:pPr>
        <w:pStyle w:val="Lista2"/>
      </w:pPr>
      <w:r>
        <w:t xml:space="preserve">when XML encoding is not involved, a hyphen may be used as </w:t>
      </w:r>
      <w:r>
        <w:rPr>
          <w:rStyle w:val="Label"/>
        </w:rPr>
        <w:t>public s</w:t>
      </w:r>
      <w:r>
        <w:rPr>
          <w:rStyle w:val="Label"/>
        </w:rPr>
        <w:t>horthand</w:t>
      </w:r>
      <w:r>
        <w:t xml:space="preserve"> at the end of the former line</w:t>
      </w:r>
    </w:p>
    <w:p w14:paraId="4A5BAF08" w14:textId="2A29BF47" w:rsidR="00B273C9" w:rsidRDefault="00B273C9" w:rsidP="00AB2CD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rsidR="006A3E4C">
        <w:t>7.4.1</w:t>
      </w:r>
      <w:r>
        <w:fldChar w:fldCharType="end"/>
      </w:r>
      <w:r>
        <w:t>)</w:t>
      </w:r>
    </w:p>
    <w:p w14:paraId="713DFA1F" w14:textId="77777777" w:rsidR="00F8324C" w:rsidRDefault="00000000">
      <w:pPr>
        <w:pStyle w:val="Cmsor2"/>
      </w:pPr>
      <w:bookmarkStart w:id="471" w:name="_Ref203485860"/>
      <w:bookmarkStart w:id="472" w:name="_Toc203754612"/>
      <w:r>
        <w:t xml:space="preserve">Segmentation versus </w:t>
      </w:r>
      <w:r>
        <w:rPr>
          <w:rStyle w:val="Foreign"/>
        </w:rPr>
        <w:t>akṣara</w:t>
      </w:r>
      <w:r>
        <w:rPr>
          <w:rStyle w:val="Foreign"/>
          <w:i w:val="0"/>
          <w:iCs w:val="0"/>
        </w:rPr>
        <w:t xml:space="preserve">s and </w:t>
      </w:r>
      <w:r>
        <w:rPr>
          <w:rStyle w:val="Foreign"/>
        </w:rPr>
        <w:t>sandhi</w:t>
      </w:r>
      <w:bookmarkEnd w:id="471"/>
      <w:bookmarkEnd w:id="472"/>
    </w:p>
    <w:p w14:paraId="71B16302" w14:textId="77777777" w:rsidR="00F8324C"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73" w:name="_Hlk203472780"/>
      <w:r>
        <w:t>interpretive segm</w:t>
      </w:r>
      <w:bookmarkEnd w:id="473"/>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3D30255C" w14:textId="77777777" w:rsidR="00F8324C"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7B1607F8" w14:textId="77777777" w:rsidR="00F8324C"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173CB539" w14:textId="77777777" w:rsidR="00F8324C" w:rsidRDefault="00000000">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14:paraId="0F011690" w14:textId="77777777" w:rsidR="00F8324C"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37CB5766" w14:textId="77777777" w:rsidR="00F8324C" w:rsidRDefault="00000000">
      <w:pPr>
        <w:pStyle w:val="Lista2"/>
      </w:pPr>
      <w:r>
        <w:t>the reduction of vowels to semivowels, e.g. in Sanskrit</w:t>
      </w:r>
    </w:p>
    <w:p w14:paraId="0EE4A9AB" w14:textId="77777777" w:rsidR="00F8324C" w:rsidRDefault="00000000">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754DAEC7" w14:textId="77777777" w:rsidR="00F8324C" w:rsidRDefault="00000000">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14:paraId="40370832" w14:textId="77777777" w:rsidR="00F8324C"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1A424267" w14:textId="77777777" w:rsidR="00F8324C" w:rsidRDefault="00000000">
      <w:pPr>
        <w:pStyle w:val="Lista2"/>
      </w:pPr>
      <w:r>
        <w:t xml:space="preserve">the use of the class nasal where standard orthography would employ an </w:t>
      </w:r>
      <w:r>
        <w:rPr>
          <w:rStyle w:val="Foreign"/>
        </w:rPr>
        <w:t>anusvāra</w:t>
      </w:r>
      <w:r>
        <w:t>, e.g. in Sanskrit</w:t>
      </w:r>
    </w:p>
    <w:p w14:paraId="7AFA33E5" w14:textId="77777777" w:rsidR="00F8324C" w:rsidRDefault="00000000">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14:paraId="6BA5C728" w14:textId="77777777" w:rsidR="00F8324C" w:rsidRDefault="00000000">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14:paraId="51D64A2F" w14:textId="77777777" w:rsidR="00F8324C" w:rsidRDefault="00000000">
      <w:pPr>
        <w:pStyle w:val="Lista2"/>
      </w:pPr>
      <w:r>
        <w:t>the assimilation of initial /h/ to a preceding stop, altering the /h/ to a corresponding aspirate, e.g.</w:t>
      </w:r>
    </w:p>
    <w:p w14:paraId="24E8C245" w14:textId="77777777" w:rsidR="00F8324C" w:rsidRDefault="00000000">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14:paraId="107198B3" w14:textId="58BE49CC" w:rsidR="00F8324C" w:rsidRDefault="00000000">
      <w:pPr>
        <w:pStyle w:val="Lista3"/>
      </w:pPr>
      <w:r>
        <w:t xml:space="preserve">Old Javanese </w:t>
      </w:r>
      <w:r>
        <w:rPr>
          <w:rStyle w:val="Foreign"/>
        </w:rPr>
        <w:t>buAt-thajyanya</w:t>
      </w:r>
      <w:r>
        <w:t xml:space="preserve"> (derived from </w:t>
      </w:r>
      <w:r>
        <w:rPr>
          <w:rStyle w:val="Foreign"/>
        </w:rPr>
        <w:t>bvat haji</w:t>
      </w:r>
      <w:r w:rsidR="008145A9">
        <w:t>, §</w:t>
      </w:r>
      <w:r w:rsidR="008145A9">
        <w:fldChar w:fldCharType="begin"/>
      </w:r>
      <w:r w:rsidR="008145A9">
        <w:instrText xml:space="preserve"> REF _Ref203557504 \r \h </w:instrText>
      </w:r>
      <w:r w:rsidR="008145A9">
        <w:fldChar w:fldCharType="separate"/>
      </w:r>
      <w:r w:rsidR="006A3E4C">
        <w:t>7.5.1</w:t>
      </w:r>
      <w:r w:rsidR="008145A9">
        <w:fldChar w:fldCharType="end"/>
      </w:r>
      <w:r>
        <w:t>)</w:t>
      </w:r>
    </w:p>
    <w:p w14:paraId="70FBD760" w14:textId="77777777" w:rsidR="00F8324C"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0882819A" w14:textId="77777777" w:rsidR="00F8324C" w:rsidRDefault="00000000">
      <w:pPr>
        <w:pStyle w:val="Lista2"/>
        <w:rPr>
          <w:noProof/>
        </w:rPr>
      </w:pPr>
      <w:r>
        <w:rPr>
          <w:noProof/>
        </w:rPr>
        <w:t>the generation of graphemes not originally present in either of the morphemes, to be segmented as in the examples below</w:t>
      </w:r>
    </w:p>
    <w:p w14:paraId="11B2B103" w14:textId="77777777" w:rsidR="00F8324C"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0F3D7F2F" w14:textId="77777777" w:rsidR="00F8324C"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4544DF4D" w14:textId="77777777" w:rsidR="00F8324C"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7E3773C5" w14:textId="77777777" w:rsidR="00F8324C" w:rsidRDefault="00000000">
      <w:pPr>
        <w:pStyle w:val="Lista3"/>
      </w:pPr>
      <w:r>
        <w:t xml:space="preserve">Old Javanese </w:t>
      </w:r>
      <w:r>
        <w:rPr>
          <w:rStyle w:val="Foreign"/>
        </w:rPr>
        <w:t>tann inaku</w:t>
      </w:r>
      <w:r>
        <w:t xml:space="preserve"> (from </w:t>
      </w:r>
      <w:commentRangeStart w:id="474"/>
      <w:r>
        <w:rPr>
          <w:rStyle w:val="Foreign"/>
        </w:rPr>
        <w:t>tan + inaku</w:t>
      </w:r>
      <w:commentRangeEnd w:id="474"/>
      <w:r>
        <w:rPr>
          <w:rStyle w:val="Jegyzethivatkozs"/>
          <w:sz w:val="22"/>
          <w:szCs w:val="22"/>
        </w:rPr>
        <w:commentReference w:id="474"/>
      </w:r>
      <w:r>
        <w:t>)</w:t>
      </w:r>
    </w:p>
    <w:p w14:paraId="306154DD" w14:textId="77777777" w:rsidR="00F8324C"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21016559" w14:textId="77777777" w:rsidR="00F8324C"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4D99D09D" w14:textId="77777777" w:rsidR="00F8324C" w:rsidRDefault="00000000">
      <w:pPr>
        <w:pStyle w:val="Lista4"/>
      </w:pPr>
      <w:commentRangeStart w:id="475"/>
      <w:r>
        <w:t>see §### for the use of the hyphen in Tamil sandhi analysis</w:t>
      </w:r>
      <w:commentRangeEnd w:id="475"/>
      <w:r>
        <w:rPr>
          <w:rStyle w:val="Jegyzethivatkozs"/>
          <w:sz w:val="22"/>
          <w:szCs w:val="22"/>
        </w:rPr>
        <w:commentReference w:id="475"/>
      </w:r>
    </w:p>
    <w:p w14:paraId="20E4E33D" w14:textId="77777777" w:rsidR="00F8324C" w:rsidRDefault="00000000">
      <w:pPr>
        <w:pStyle w:val="Lista2"/>
      </w:pPr>
      <w:r>
        <w:t>the complete elision of one of the phonemes (and the corresponding grapheme)</w:t>
      </w:r>
    </w:p>
    <w:p w14:paraId="07EE6A97" w14:textId="77777777" w:rsidR="00F8324C" w:rsidRDefault="00000000">
      <w:pPr>
        <w:pStyle w:val="Lista3"/>
      </w:pPr>
      <w:r>
        <w:t xml:space="preserve">Tamil </w:t>
      </w:r>
      <w:r>
        <w:rPr>
          <w:rStyle w:val="Foreign"/>
        </w:rPr>
        <w:t>arit’ eṉṟu</w:t>
      </w:r>
      <w:r>
        <w:t xml:space="preserve"> (for </w:t>
      </w:r>
      <w:r>
        <w:rPr>
          <w:rStyle w:val="Foreign"/>
        </w:rPr>
        <w:t>aritu + eṉṟu</w:t>
      </w:r>
      <w:r>
        <w:t>)</w:t>
      </w:r>
    </w:p>
    <w:p w14:paraId="607BC4A5" w14:textId="0BA9D184" w:rsidR="00F8324C" w:rsidRDefault="00000000">
      <w:pPr>
        <w:pStyle w:val="Lista4"/>
      </w:pPr>
      <w:r>
        <w:t>see §</w:t>
      </w:r>
      <w:r>
        <w:fldChar w:fldCharType="begin"/>
      </w:r>
      <w:r>
        <w:instrText xml:space="preserve"> REF _Ref203486126 \r \h </w:instrText>
      </w:r>
      <w:r>
        <w:fldChar w:fldCharType="separate"/>
      </w:r>
      <w:r w:rsidR="006A3E4C">
        <w:t>4.6.4.2</w:t>
      </w:r>
      <w:r>
        <w:fldChar w:fldCharType="end"/>
      </w:r>
      <w:r>
        <w:t xml:space="preserve"> about the elision of final </w:t>
      </w:r>
      <w:r>
        <w:rPr>
          <w:rStyle w:val="Foreign"/>
        </w:rPr>
        <w:t>u</w:t>
      </w:r>
      <w:r>
        <w:t xml:space="preserve"> in Tamil</w:t>
      </w:r>
    </w:p>
    <w:p w14:paraId="0733EB13" w14:textId="77777777" w:rsidR="00F8324C" w:rsidRDefault="00000000">
      <w:pPr>
        <w:pStyle w:val="Lista3"/>
      </w:pPr>
      <w:r>
        <w:t xml:space="preserve">the </w:t>
      </w:r>
      <w:commentRangeStart w:id="476"/>
      <w:r>
        <w:t xml:space="preserve">elision of initial </w:t>
      </w:r>
      <w:r>
        <w:rPr>
          <w:rStyle w:val="Foreign"/>
        </w:rPr>
        <w:t>a</w:t>
      </w:r>
      <w:commentRangeEnd w:id="476"/>
      <w:r>
        <w:rPr>
          <w:rStyle w:val="Jegyzethivatkozs"/>
          <w:sz w:val="22"/>
          <w:szCs w:val="22"/>
        </w:rPr>
        <w:commentReference w:id="476"/>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DCDF86A" w14:textId="77777777" w:rsidR="00F8324C" w:rsidRDefault="00000000">
      <w:pPr>
        <w:pStyle w:val="Lista"/>
      </w:pPr>
      <w:r>
        <w:t>conversely, the fusion of a final and an initial vowel into a single vowel must be distinguished from elision, and can never be segmented, including the following cases in Sanskrit</w:t>
      </w:r>
    </w:p>
    <w:p w14:paraId="11BFE369" w14:textId="77777777" w:rsidR="00F8324C"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0983F203" w14:textId="3C8C4FA1" w:rsidR="00F8324C"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6A3E4C">
        <w:rPr>
          <w:rStyle w:val="Foreign"/>
          <w:i w:val="0"/>
          <w:iCs w:val="0"/>
          <w:noProof w:val="0"/>
        </w:rPr>
        <w:t>5.2.1.1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25E81FC7" w14:textId="03B73CFF" w:rsidR="00F8324C"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6A3E4C">
        <w:t>5.2.1</w:t>
      </w:r>
      <w:r>
        <w:fldChar w:fldCharType="end"/>
      </w:r>
      <w:r>
        <w:t>)</w:t>
      </w:r>
    </w:p>
    <w:p w14:paraId="5517E218" w14:textId="77777777" w:rsidR="00F8324C" w:rsidRDefault="00000000">
      <w:pPr>
        <w:pStyle w:val="Lista2"/>
      </w:pPr>
      <w:r>
        <w:rPr>
          <w:rStyle w:val="Foreign"/>
        </w:rPr>
        <w:t>gacchatīva</w:t>
      </w:r>
      <w:r>
        <w:t xml:space="preserve"> (from </w:t>
      </w:r>
      <w:r>
        <w:rPr>
          <w:rStyle w:val="Foreign"/>
        </w:rPr>
        <w:t>gacchati + iva</w:t>
      </w:r>
      <w:r>
        <w:t>)</w:t>
      </w:r>
    </w:p>
    <w:p w14:paraId="10499388" w14:textId="77777777" w:rsidR="00F8324C" w:rsidRDefault="00000000">
      <w:pPr>
        <w:pStyle w:val="Lista2"/>
      </w:pPr>
      <w:r>
        <w:rPr>
          <w:rStyle w:val="Foreign"/>
        </w:rPr>
        <w:t>seyam</w:t>
      </w:r>
      <w:r>
        <w:t xml:space="preserve"> (from </w:t>
      </w:r>
      <w:r>
        <w:rPr>
          <w:rStyle w:val="Foreign"/>
        </w:rPr>
        <w:t>sā + iyam</w:t>
      </w:r>
      <w:r>
        <w:t>)</w:t>
      </w:r>
    </w:p>
    <w:p w14:paraId="71AD6F97" w14:textId="77777777" w:rsidR="00F8324C" w:rsidRDefault="00000000">
      <w:pPr>
        <w:pStyle w:val="Lista2"/>
      </w:pPr>
      <w:r>
        <w:rPr>
          <w:rStyle w:val="Foreign"/>
        </w:rPr>
        <w:t>gataujas</w:t>
      </w:r>
      <w:r>
        <w:t xml:space="preserve"> (from </w:t>
      </w:r>
      <w:r>
        <w:rPr>
          <w:rStyle w:val="Foreign"/>
        </w:rPr>
        <w:t>gata+ojas</w:t>
      </w:r>
      <w:r>
        <w:t>)</w:t>
      </w:r>
    </w:p>
    <w:p w14:paraId="259EF3FC" w14:textId="77777777" w:rsidR="00F8324C" w:rsidRDefault="00000000">
      <w:pPr>
        <w:pStyle w:val="Cmsor2"/>
      </w:pPr>
      <w:bookmarkStart w:id="477" w:name="_Ref203484724"/>
      <w:bookmarkStart w:id="478" w:name="_Toc203754613"/>
      <w:r>
        <w:t>Editorial spacing</w:t>
      </w:r>
      <w:bookmarkEnd w:id="477"/>
      <w:bookmarkEnd w:id="478"/>
    </w:p>
    <w:p w14:paraId="35571149" w14:textId="26EEF7A7" w:rsidR="00736199" w:rsidRDefault="00000000" w:rsidP="007760D9">
      <w:pPr>
        <w:rPr>
          <w:lang w:eastAsia="en-US" w:bidi="ar-SA"/>
        </w:rPr>
      </w:pPr>
      <w:bookmarkStart w:id="479" w:name="_Hlk203485409"/>
      <w:r>
        <w:rPr>
          <w:lang w:eastAsia="en-US" w:bidi="ar-SA"/>
        </w:rPr>
        <w:t xml:space="preserve">Editorial spaces should </w:t>
      </w:r>
      <w:r w:rsidR="007760D9">
        <w:rPr>
          <w:lang w:eastAsia="en-US" w:bidi="ar-SA"/>
        </w:rPr>
        <w:t xml:space="preserve">normally </w:t>
      </w:r>
      <w:r>
        <w:rPr>
          <w:lang w:eastAsia="en-US" w:bidi="ar-SA"/>
        </w:rPr>
        <w:t xml:space="preserve">be inserted between independent words, while words in compound should be segmented with hyphens. </w:t>
      </w:r>
      <w:r w:rsidR="00736199">
        <w:rPr>
          <w:lang w:eastAsia="en-US" w:bidi="ar-SA"/>
        </w:rPr>
        <w:t xml:space="preserve">In addition to </w:t>
      </w:r>
      <w:r w:rsidR="007760D9">
        <w:rPr>
          <w:lang w:eastAsia="en-US" w:bidi="ar-SA"/>
        </w:rPr>
        <w:t xml:space="preserve">obviously </w:t>
      </w:r>
      <w:r w:rsidR="00736199">
        <w:rPr>
          <w:lang w:eastAsia="en-US" w:bidi="ar-SA"/>
        </w:rPr>
        <w:t xml:space="preserve">independent words — including inflected nouns, finite verbs, verbal derivatives, invariant particles, etc. — fixed expressions should in general be regarded as phrases rather than compounds, and their members should accordingly be separated by spaces. </w:t>
      </w:r>
      <w:r w:rsidR="007760D9">
        <w:rPr>
          <w:lang w:eastAsia="en-US" w:bidi="ar-SA"/>
        </w:rPr>
        <w:t xml:space="preserve">Suggestions for </w:t>
      </w:r>
      <w:r w:rsidR="005705A4">
        <w:rPr>
          <w:lang w:eastAsia="en-US" w:bidi="ar-SA"/>
        </w:rPr>
        <w:t xml:space="preserve">segmentation in </w:t>
      </w:r>
      <w:r w:rsidR="007760D9">
        <w:rPr>
          <w:lang w:eastAsia="en-US" w:bidi="ar-SA"/>
        </w:rPr>
        <w:t>specific situations are given in §</w:t>
      </w:r>
      <w:r w:rsidR="007760D9">
        <w:rPr>
          <w:lang w:eastAsia="en-US" w:bidi="ar-SA"/>
        </w:rPr>
        <w:fldChar w:fldCharType="begin"/>
      </w:r>
      <w:r w:rsidR="007760D9">
        <w:rPr>
          <w:lang w:eastAsia="en-US" w:bidi="ar-SA"/>
        </w:rPr>
        <w:instrText xml:space="preserve"> REF _Ref203554659 \r \h </w:instrText>
      </w:r>
      <w:r w:rsidR="007760D9">
        <w:rPr>
          <w:lang w:eastAsia="en-US" w:bidi="ar-SA"/>
        </w:rPr>
      </w:r>
      <w:r w:rsidR="007760D9">
        <w:rPr>
          <w:lang w:eastAsia="en-US" w:bidi="ar-SA"/>
        </w:rPr>
        <w:fldChar w:fldCharType="separate"/>
      </w:r>
      <w:r w:rsidR="006A3E4C">
        <w:rPr>
          <w:lang w:eastAsia="en-US" w:bidi="ar-SA"/>
        </w:rPr>
        <w:t>7.5</w:t>
      </w:r>
      <w:r w:rsidR="007760D9">
        <w:rPr>
          <w:lang w:eastAsia="en-US" w:bidi="ar-SA"/>
        </w:rPr>
        <w:fldChar w:fldCharType="end"/>
      </w:r>
      <w:r w:rsidR="00166C47">
        <w:rPr>
          <w:lang w:eastAsia="en-US" w:bidi="ar-SA"/>
        </w:rPr>
        <w:t>, especially §</w:t>
      </w:r>
      <w:r w:rsidR="008145A9">
        <w:rPr>
          <w:lang w:eastAsia="en-US" w:bidi="ar-SA"/>
        </w:rPr>
        <w:fldChar w:fldCharType="begin"/>
      </w:r>
      <w:r w:rsidR="008145A9">
        <w:rPr>
          <w:lang w:eastAsia="en-US" w:bidi="ar-SA"/>
        </w:rPr>
        <w:instrText xml:space="preserve"> REF _Ref203557505 \r \h </w:instrText>
      </w:r>
      <w:r w:rsidR="008145A9">
        <w:rPr>
          <w:lang w:eastAsia="en-US" w:bidi="ar-SA"/>
        </w:rPr>
      </w:r>
      <w:r w:rsidR="008145A9">
        <w:rPr>
          <w:lang w:eastAsia="en-US" w:bidi="ar-SA"/>
        </w:rPr>
        <w:fldChar w:fldCharType="separate"/>
      </w:r>
      <w:r w:rsidR="006A3E4C">
        <w:rPr>
          <w:lang w:eastAsia="en-US" w:bidi="ar-SA"/>
        </w:rPr>
        <w:t>7.5.1</w:t>
      </w:r>
      <w:r w:rsidR="008145A9">
        <w:rPr>
          <w:lang w:eastAsia="en-US" w:bidi="ar-SA"/>
        </w:rPr>
        <w:fldChar w:fldCharType="end"/>
      </w:r>
      <w:r w:rsidR="00166C47">
        <w:rPr>
          <w:lang w:eastAsia="en-US" w:bidi="ar-SA"/>
        </w:rPr>
        <w:t xml:space="preserve"> to §</w:t>
      </w:r>
      <w:r w:rsidR="00166C47">
        <w:rPr>
          <w:lang w:eastAsia="en-US" w:bidi="ar-SA"/>
        </w:rPr>
        <w:fldChar w:fldCharType="begin"/>
      </w:r>
      <w:r w:rsidR="00166C47">
        <w:rPr>
          <w:lang w:eastAsia="en-US" w:bidi="ar-SA"/>
        </w:rPr>
        <w:instrText xml:space="preserve"> REF _Ref203555889 \r \h </w:instrText>
      </w:r>
      <w:r w:rsidR="00166C47">
        <w:rPr>
          <w:lang w:eastAsia="en-US" w:bidi="ar-SA"/>
        </w:rPr>
      </w:r>
      <w:r w:rsidR="00166C47">
        <w:rPr>
          <w:lang w:eastAsia="en-US" w:bidi="ar-SA"/>
        </w:rPr>
        <w:fldChar w:fldCharType="separate"/>
      </w:r>
      <w:r w:rsidR="006A3E4C">
        <w:rPr>
          <w:lang w:eastAsia="en-US" w:bidi="ar-SA"/>
        </w:rPr>
        <w:t>7.5.4</w:t>
      </w:r>
      <w:r w:rsidR="00166C47">
        <w:rPr>
          <w:lang w:eastAsia="en-US" w:bidi="ar-SA"/>
        </w:rPr>
        <w:fldChar w:fldCharType="end"/>
      </w:r>
      <w:r w:rsidR="007760D9">
        <w:rPr>
          <w:lang w:eastAsia="en-US" w:bidi="ar-SA"/>
        </w:rPr>
        <w:t xml:space="preserve">. </w:t>
      </w:r>
      <w:r w:rsidR="00736199">
        <w:rPr>
          <w:lang w:eastAsia="en-US" w:bidi="ar-SA"/>
        </w:rPr>
        <w:t>In spacing your texts, make sure you are familiar with §</w:t>
      </w:r>
      <w:r w:rsidR="00736199">
        <w:rPr>
          <w:lang w:eastAsia="en-US" w:bidi="ar-SA"/>
        </w:rPr>
        <w:fldChar w:fldCharType="begin"/>
      </w:r>
      <w:r w:rsidR="00736199">
        <w:rPr>
          <w:lang w:eastAsia="en-US" w:bidi="ar-SA"/>
        </w:rPr>
        <w:instrText xml:space="preserve"> REF _Ref203485860 \r \h </w:instrText>
      </w:r>
      <w:r w:rsidR="00736199">
        <w:rPr>
          <w:lang w:eastAsia="en-US" w:bidi="ar-SA"/>
        </w:rPr>
      </w:r>
      <w:r w:rsidR="00736199">
        <w:rPr>
          <w:lang w:eastAsia="en-US" w:bidi="ar-SA"/>
        </w:rPr>
        <w:fldChar w:fldCharType="separate"/>
      </w:r>
      <w:r w:rsidR="006A3E4C">
        <w:rPr>
          <w:lang w:eastAsia="en-US" w:bidi="ar-SA"/>
        </w:rPr>
        <w:t>7.2</w:t>
      </w:r>
      <w:r w:rsidR="00736199">
        <w:rPr>
          <w:lang w:eastAsia="en-US" w:bidi="ar-SA"/>
        </w:rPr>
        <w:fldChar w:fldCharType="end"/>
      </w:r>
      <w:r w:rsidR="00736199">
        <w:rPr>
          <w:lang w:eastAsia="en-US" w:bidi="ar-SA"/>
        </w:rPr>
        <w:t xml:space="preserve"> about the interaction of segmentation with </w:t>
      </w:r>
      <w:r w:rsidR="00736199">
        <w:rPr>
          <w:rStyle w:val="Foreign"/>
        </w:rPr>
        <w:t>akṣara</w:t>
      </w:r>
      <w:r w:rsidR="00736199">
        <w:rPr>
          <w:lang w:eastAsia="en-US" w:bidi="ar-SA"/>
        </w:rPr>
        <w:t>s and sandhi.</w:t>
      </w:r>
    </w:p>
    <w:p w14:paraId="0751420B" w14:textId="5B7FDA08" w:rsidR="007760D9" w:rsidRPr="007760D9" w:rsidRDefault="007760D9" w:rsidP="007760D9">
      <w:pPr>
        <w:pStyle w:val="Normlbehzs"/>
        <w:rPr>
          <w:lang w:eastAsia="en-US" w:bidi="ar-SA"/>
        </w:rPr>
      </w:pPr>
      <w:r>
        <w:rPr>
          <w:lang w:eastAsia="en-US" w:bidi="ar-SA"/>
        </w:rPr>
        <w:lastRenderedPageBreak/>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6A3E4C">
        <w:rPr>
          <w:lang w:eastAsia="en-US" w:bidi="ar-SA"/>
        </w:rPr>
        <w:t>7.3.1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76913B78" w14:textId="77777777" w:rsidR="00F8324C" w:rsidRDefault="00000000">
      <w:pPr>
        <w:pStyle w:val="Cmsor3"/>
      </w:pPr>
      <w:bookmarkStart w:id="480" w:name="_Ref203482804"/>
      <w:bookmarkStart w:id="481" w:name="_Toc203754614"/>
      <w:bookmarkEnd w:id="479"/>
      <w:r>
        <w:t>Good practice in editorial spacing</w:t>
      </w:r>
      <w:bookmarkEnd w:id="480"/>
      <w:bookmarkEnd w:id="481"/>
    </w:p>
    <w:p w14:paraId="3CA360FB" w14:textId="5A217971" w:rsidR="00F8324C" w:rsidRDefault="007760D9" w:rsidP="007760D9">
      <w:r>
        <w:t>Avoid redundant spaces; in particular:</w:t>
      </w:r>
    </w:p>
    <w:p w14:paraId="62CC56B9" w14:textId="77777777" w:rsidR="00F8324C" w:rsidRDefault="00000000" w:rsidP="007760D9">
      <w:pPr>
        <w:pStyle w:val="Lista"/>
      </w:pPr>
      <w:r>
        <w:t>never start a line with a space</w:t>
      </w:r>
    </w:p>
    <w:p w14:paraId="5427D35E" w14:textId="77777777" w:rsidR="00F8324C" w:rsidRDefault="00000000" w:rsidP="007760D9">
      <w:pPr>
        <w:pStyle w:val="Lista2"/>
      </w:pPr>
      <w:r>
        <w:t>when creating a draft for an XML edition, where you simply enter line numbers at the beginning of each line of the source, make sure you remove the intervening space when converting the numbering to XML markup</w:t>
      </w:r>
    </w:p>
    <w:p w14:paraId="16E4A706" w14:textId="77777777" w:rsidR="00F8324C" w:rsidRDefault="00000000" w:rsidP="007760D9">
      <w:pPr>
        <w:pStyle w:val="Lista"/>
      </w:pPr>
      <w:r>
        <w:t>never use more than one space at any point</w:t>
      </w:r>
    </w:p>
    <w:p w14:paraId="5CE85DE8" w14:textId="77777777" w:rsidR="00F8324C" w:rsidRDefault="00000000" w:rsidP="008145A9">
      <w:pPr>
        <w:pStyle w:val="Cmsor4"/>
      </w:pPr>
      <w:bookmarkStart w:id="482" w:name="_Ref203486895"/>
      <w:bookmarkStart w:id="483" w:name="_Toc203754615"/>
      <w:r>
        <w:t>Space and numerals</w:t>
      </w:r>
      <w:bookmarkEnd w:id="482"/>
      <w:bookmarkEnd w:id="483"/>
    </w:p>
    <w:p w14:paraId="5967671E" w14:textId="77777777" w:rsidR="00F8324C" w:rsidRDefault="00000000" w:rsidP="008145A9">
      <w:r>
        <w:t>Around numeral signs, use spaces as follows.</w:t>
      </w:r>
    </w:p>
    <w:p w14:paraId="6EEBE1EE" w14:textId="6679D5E5" w:rsidR="00F8324C" w:rsidRDefault="00000000" w:rsidP="008145A9">
      <w:pPr>
        <w:pStyle w:val="Lista"/>
      </w:pPr>
      <w:r>
        <w:t>numeral digits 0-9 (§</w:t>
      </w:r>
      <w:r>
        <w:fldChar w:fldCharType="begin"/>
      </w:r>
      <w:r>
        <w:instrText xml:space="preserve"> REF _Ref201744264 \r \h </w:instrText>
      </w:r>
      <w:r>
        <w:fldChar w:fldCharType="separate"/>
      </w:r>
      <w:r w:rsidR="006A3E4C">
        <w:t>5.1.1</w:t>
      </w:r>
      <w:r>
        <w:fldChar w:fldCharType="end"/>
      </w:r>
      <w:r>
        <w:t xml:space="preserve">) </w:t>
      </w:r>
      <w:r>
        <w:rPr>
          <w:lang w:eastAsia="en-US" w:bidi="ar-SA"/>
        </w:rPr>
        <w:t>must be separated by an editorial space from any adjacent text, symbols or numeral signs</w:t>
      </w:r>
    </w:p>
    <w:p w14:paraId="6A476736" w14:textId="3FF24B6C" w:rsidR="00F8324C" w:rsidRDefault="00000000" w:rsidP="008145A9">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6A3E4C">
        <w:t xml:space="preserve">Figure </w:t>
      </w:r>
      <w:r w:rsidR="006A3E4C">
        <w:rPr>
          <w:noProof/>
        </w:rPr>
        <w:t>5.1</w:t>
      </w:r>
      <w:r w:rsidR="006A3E4C">
        <w:t>.</w:t>
      </w:r>
      <w:r w:rsidR="006A3E4C">
        <w:rPr>
          <w:noProof/>
        </w:rPr>
        <w:t>A</w:t>
      </w:r>
      <w:r>
        <w:rPr>
          <w:lang w:eastAsia="en-US" w:bidi="ar-SA"/>
        </w:rPr>
        <w:fldChar w:fldCharType="end"/>
      </w:r>
    </w:p>
    <w:p w14:paraId="504F7748" w14:textId="4C3818FC" w:rsidR="00F8324C" w:rsidRDefault="00000000" w:rsidP="008145A9">
      <w:pPr>
        <w:pStyle w:val="Lista"/>
      </w:pPr>
      <w:r>
        <w:t>all other numeral signs (§</w:t>
      </w:r>
      <w:r>
        <w:fldChar w:fldCharType="begin"/>
      </w:r>
      <w:r>
        <w:instrText xml:space="preserve"> REF _Ref203467878 \r \h </w:instrText>
      </w:r>
      <w:r>
        <w:fldChar w:fldCharType="separate"/>
      </w:r>
      <w:r w:rsidR="006A3E4C">
        <w:t>5.1.2</w:t>
      </w:r>
      <w:r>
        <w:fldChar w:fldCharType="end"/>
      </w:r>
      <w:r>
        <w:t xml:space="preserve">) </w:t>
      </w:r>
      <w:r>
        <w:rPr>
          <w:lang w:eastAsia="en-US" w:bidi="ar-SA"/>
        </w:rPr>
        <w:t>must be separated by an editorial space from any adjacent text, symbols or numeral signs</w:t>
      </w:r>
    </w:p>
    <w:p w14:paraId="139FD7E1" w14:textId="3B5474A1" w:rsidR="00F8324C" w:rsidRDefault="00000000" w:rsidP="008145A9">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6A3E4C">
        <w:t xml:space="preserve">Figure </w:t>
      </w:r>
      <w:r w:rsidR="006A3E4C">
        <w:rPr>
          <w:noProof/>
        </w:rPr>
        <w:t>5.1</w:t>
      </w:r>
      <w:r w:rsidR="006A3E4C">
        <w:t>.</w:t>
      </w:r>
      <w:r w:rsidR="006A3E4C">
        <w:rPr>
          <w:noProof/>
        </w:rPr>
        <w:t>B</w:t>
      </w:r>
      <w:r>
        <w:fldChar w:fldCharType="end"/>
      </w:r>
      <w:r>
        <w:t>/2-5</w:t>
      </w:r>
    </w:p>
    <w:p w14:paraId="76299A97" w14:textId="77777777" w:rsidR="00F8324C" w:rsidRDefault="00000000" w:rsidP="008145A9">
      <w:pPr>
        <w:pStyle w:val="Lista2"/>
      </w:pPr>
      <w:r>
        <w:t>no spaces must be added</w:t>
      </w:r>
    </w:p>
    <w:p w14:paraId="351C9A7A" w14:textId="77777777" w:rsidR="00F8324C" w:rsidRDefault="00000000" w:rsidP="008145A9">
      <w:pPr>
        <w:pStyle w:val="Lista3"/>
      </w:pPr>
      <w:r>
        <w:t>between the target characters that stand together for a single numeral sign in the source</w:t>
      </w:r>
    </w:p>
    <w:p w14:paraId="255F0B78" w14:textId="6CA63012" w:rsidR="00F8324C" w:rsidRDefault="00000000" w:rsidP="008145A9">
      <w:pPr>
        <w:pStyle w:val="Lista3"/>
      </w:pPr>
      <w:r>
        <w:t xml:space="preserve">between the target characters and </w:t>
      </w:r>
      <w:r w:rsidR="005F19EC">
        <w:t>a</w:t>
      </w:r>
      <w:r>
        <w:t xml:space="preserve"> + sign used as shorthand (§</w:t>
      </w:r>
      <w:r>
        <w:fldChar w:fldCharType="begin"/>
      </w:r>
      <w:r>
        <w:instrText xml:space="preserve"> REF _Ref201745374 \r \h </w:instrText>
      </w:r>
      <w:r>
        <w:fldChar w:fldCharType="separate"/>
      </w:r>
      <w:r w:rsidR="006A3E4C">
        <w:t>5.1.2.1</w:t>
      </w:r>
      <w:r>
        <w:fldChar w:fldCharType="end"/>
      </w:r>
      <w:r>
        <w:t>)</w:t>
      </w:r>
    </w:p>
    <w:p w14:paraId="4A47C991" w14:textId="77777777" w:rsidR="00F8324C" w:rsidRDefault="00000000" w:rsidP="008145A9">
      <w:pPr>
        <w:pStyle w:val="Cmsor4"/>
      </w:pPr>
      <w:bookmarkStart w:id="484" w:name="_Ref203486595"/>
      <w:bookmarkStart w:id="485" w:name="_Toc203754616"/>
      <w:r>
        <w:t xml:space="preserve">Space and </w:t>
      </w:r>
      <w:r>
        <w:rPr>
          <w:rStyle w:val="Foreign"/>
        </w:rPr>
        <w:t>avagraha</w:t>
      </w:r>
      <w:bookmarkEnd w:id="484"/>
      <w:bookmarkEnd w:id="485"/>
    </w:p>
    <w:p w14:paraId="3F0CAAC0" w14:textId="0F385E32" w:rsidR="00F8324C" w:rsidRDefault="00000000" w:rsidP="008145A9">
      <w:r>
        <w:t xml:space="preserve">The </w:t>
      </w:r>
      <w:r>
        <w:rPr>
          <w:rStyle w:val="Foreign"/>
        </w:rPr>
        <w:t>avagraha</w:t>
      </w:r>
      <w:r>
        <w:t>, editorial or original (§</w:t>
      </w:r>
      <w:r>
        <w:fldChar w:fldCharType="begin"/>
      </w:r>
      <w:r>
        <w:instrText xml:space="preserve"> REF _Ref201846134 \r \h </w:instrText>
      </w:r>
      <w:r>
        <w:fldChar w:fldCharType="separate"/>
      </w:r>
      <w:r w:rsidR="006A3E4C">
        <w:t>5.2.1</w:t>
      </w:r>
      <w:r>
        <w:fldChar w:fldCharType="end"/>
      </w:r>
      <w:r>
        <w:t>), is to be spaced as follows.</w:t>
      </w:r>
    </w:p>
    <w:p w14:paraId="63FF50E1" w14:textId="77777777" w:rsidR="00F8324C" w:rsidRDefault="00000000" w:rsidP="008145A9">
      <w:pPr>
        <w:pStyle w:val="Lista"/>
      </w:pPr>
      <w:r>
        <w:rPr>
          <w:rStyle w:val="Foreign"/>
        </w:rPr>
        <w:t>avagraha</w:t>
      </w:r>
      <w:r>
        <w:t xml:space="preserve"> must never be separated by a space from the following word, to which the elided vowel belongs</w:t>
      </w:r>
    </w:p>
    <w:p w14:paraId="54CEAC5E" w14:textId="77777777" w:rsidR="00F8324C" w:rsidRDefault="00000000" w:rsidP="008145A9">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17B769D1" w14:textId="77777777" w:rsidR="00F8324C" w:rsidRDefault="00000000" w:rsidP="008145A9">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72633E54" w14:textId="77777777" w:rsidR="00F8324C" w:rsidRDefault="00000000" w:rsidP="008145A9">
      <w:pPr>
        <w:pStyle w:val="Cmsor4"/>
      </w:pPr>
      <w:bookmarkStart w:id="486" w:name="_Ref203486770"/>
      <w:bookmarkStart w:id="487" w:name="_Toc203754617"/>
      <w:r>
        <w:t>Space and punctuation marks</w:t>
      </w:r>
      <w:bookmarkEnd w:id="486"/>
      <w:bookmarkEnd w:id="487"/>
    </w:p>
    <w:p w14:paraId="645B20B0" w14:textId="22A2A92D" w:rsidR="00F8324C" w:rsidRDefault="00000000" w:rsidP="008145A9">
      <w:r>
        <w:t>Around punctuation marks (as defined in §</w:t>
      </w:r>
      <w:r>
        <w:fldChar w:fldCharType="begin"/>
      </w:r>
      <w:r>
        <w:instrText xml:space="preserve"> REF _Ref203468812 \r \h </w:instrText>
      </w:r>
      <w:r>
        <w:fldChar w:fldCharType="separate"/>
      </w:r>
      <w:r w:rsidR="006A3E4C">
        <w:t>5.3.1</w:t>
      </w:r>
      <w:r>
        <w:fldChar w:fldCharType="end"/>
      </w:r>
      <w:r>
        <w:t>), spaces should be deployed as follows.</w:t>
      </w:r>
    </w:p>
    <w:p w14:paraId="1701E9AA" w14:textId="77777777" w:rsidR="00F8324C" w:rsidRDefault="00000000" w:rsidP="008145A9">
      <w:pPr>
        <w:pStyle w:val="Lista"/>
      </w:pPr>
      <w:r>
        <w:t>never add a space before a punctuation mark</w:t>
      </w:r>
    </w:p>
    <w:p w14:paraId="3F6DDD8C" w14:textId="77777777" w:rsidR="00F8324C" w:rsidRDefault="00000000" w:rsidP="008145A9">
      <w:pPr>
        <w:pStyle w:val="Lista2"/>
      </w:pPr>
      <w:r>
        <w:t>even though editions of Indic texts (both in transliteration and in Indic scripts) often do so</w:t>
      </w:r>
    </w:p>
    <w:p w14:paraId="74D925F0" w14:textId="77777777" w:rsidR="00F8324C" w:rsidRDefault="00000000" w:rsidP="008145A9">
      <w:pPr>
        <w:pStyle w:val="Lista"/>
      </w:pPr>
      <w:r>
        <w:t>always add a space after punctuation marks if they are followed by text</w:t>
      </w:r>
    </w:p>
    <w:p w14:paraId="49915F79" w14:textId="77777777" w:rsidR="00F8324C" w:rsidRDefault="00000000" w:rsidP="008145A9">
      <w:pPr>
        <w:pStyle w:val="Lista2"/>
      </w:pPr>
      <w:r>
        <w:t>except when a punctuation mark is (for whatever reason) inside a word</w:t>
      </w:r>
    </w:p>
    <w:p w14:paraId="69088563" w14:textId="77777777" w:rsidR="00F8324C" w:rsidRDefault="00000000" w:rsidP="008145A9">
      <w:pPr>
        <w:pStyle w:val="Lista"/>
      </w:pPr>
      <w:r>
        <w:t>should several punctuation marks appear in a group, do add spaces between them</w:t>
      </w:r>
    </w:p>
    <w:p w14:paraId="06F21E68" w14:textId="77777777" w:rsidR="00F8324C" w:rsidRDefault="00000000" w:rsidP="008145A9">
      <w:pPr>
        <w:pStyle w:val="Lista2"/>
      </w:pPr>
      <w:r>
        <w:t>this is particularly important if you use shorthand to transliterate certain punctuation marks</w:t>
      </w:r>
    </w:p>
    <w:p w14:paraId="11851D6D" w14:textId="77777777" w:rsidR="00F8324C" w:rsidRDefault="00000000" w:rsidP="008145A9">
      <w:pPr>
        <w:pStyle w:val="Cmsor4"/>
      </w:pPr>
      <w:bookmarkStart w:id="488" w:name="_Ref203487198"/>
      <w:bookmarkStart w:id="489" w:name="_Toc203754618"/>
      <w:r>
        <w:t>Space and symbols</w:t>
      </w:r>
      <w:bookmarkEnd w:id="488"/>
      <w:bookmarkEnd w:id="489"/>
    </w:p>
    <w:p w14:paraId="3AC6A76E" w14:textId="5F856D70" w:rsidR="00F8324C" w:rsidRDefault="00000000" w:rsidP="008145A9">
      <w:r w:rsidRPr="00166C47">
        <w:t>Around all other symbols inclu</w:t>
      </w:r>
      <w:r>
        <w:t>ding logographic symbols (§###), functional symbols (§</w:t>
      </w:r>
      <w:r>
        <w:fldChar w:fldCharType="begin"/>
      </w:r>
      <w:r>
        <w:instrText xml:space="preserve"> REF _Ref203031518 \r \h </w:instrText>
      </w:r>
      <w:r>
        <w:fldChar w:fldCharType="separate"/>
      </w:r>
      <w:r w:rsidR="006A3E4C">
        <w:t>5.3.2</w:t>
      </w:r>
      <w:r>
        <w:fldChar w:fldCharType="end"/>
      </w:r>
      <w:r>
        <w:t>) and generic symbols (§</w:t>
      </w:r>
      <w:r>
        <w:fldChar w:fldCharType="begin"/>
      </w:r>
      <w:r>
        <w:instrText xml:space="preserve"> REF _Ref203031519 \r \h </w:instrText>
      </w:r>
      <w:r>
        <w:fldChar w:fldCharType="separate"/>
      </w:r>
      <w:r w:rsidR="006A3E4C">
        <w:t>5.3.3</w:t>
      </w:r>
      <w:r>
        <w:fldChar w:fldCharType="end"/>
      </w:r>
      <w:r>
        <w:t>), use spacing as follows.</w:t>
      </w:r>
    </w:p>
    <w:p w14:paraId="7211EFB7" w14:textId="77777777" w:rsidR="00F8324C" w:rsidRDefault="00000000" w:rsidP="008145A9">
      <w:pPr>
        <w:pStyle w:val="Lista2"/>
      </w:pPr>
      <w:r>
        <w:t>symbols must generally be separated by a space from any other characters adjacent on either side</w:t>
      </w:r>
    </w:p>
    <w:p w14:paraId="352627A2" w14:textId="77777777" w:rsidR="00F8324C" w:rsidRDefault="00000000" w:rsidP="008145A9">
      <w:pPr>
        <w:pStyle w:val="Lista3"/>
      </w:pPr>
      <w:r>
        <w:t>including alphabetic graphemes, numeral signs and other symbols</w:t>
      </w:r>
    </w:p>
    <w:p w14:paraId="13CB37EA" w14:textId="77777777" w:rsidR="00F8324C" w:rsidRDefault="00000000" w:rsidP="008145A9">
      <w:pPr>
        <w:pStyle w:val="Lista3"/>
      </w:pPr>
      <w:r>
        <w:t>except when a symbol is (for whatever reason) inside a word, in which case there should be no spaces around it</w:t>
      </w:r>
    </w:p>
    <w:p w14:paraId="762CB91D" w14:textId="77777777" w:rsidR="00F8324C" w:rsidRDefault="00000000" w:rsidP="008145A9">
      <w:pPr>
        <w:pStyle w:val="Cmsor4"/>
      </w:pPr>
      <w:bookmarkStart w:id="490" w:name="_Toc203754619"/>
      <w:r>
        <w:lastRenderedPageBreak/>
        <w:t>Space and original space</w:t>
      </w:r>
      <w:bookmarkEnd w:id="490"/>
    </w:p>
    <w:p w14:paraId="2CC674B7" w14:textId="338AA968" w:rsidR="00F8324C" w:rsidRDefault="00000000" w:rsidP="008145A9">
      <w:r w:rsidRPr="00166C47">
        <w:t>Around a significant space in the source, wh</w:t>
      </w:r>
      <w:r>
        <w:t>ether it is encoded in XML or represented by shorthand (§</w:t>
      </w:r>
      <w:r>
        <w:fldChar w:fldCharType="begin"/>
      </w:r>
      <w:r>
        <w:instrText xml:space="preserve"> REF _Ref203115812 \r \h </w:instrText>
      </w:r>
      <w:r>
        <w:fldChar w:fldCharType="separate"/>
      </w:r>
      <w:r w:rsidR="006A3E4C">
        <w:t>5.4</w:t>
      </w:r>
      <w:r>
        <w:fldChar w:fldCharType="end"/>
      </w:r>
      <w:r>
        <w:t>), use editorial spaces as follows.</w:t>
      </w:r>
    </w:p>
    <w:p w14:paraId="5478489A" w14:textId="77777777" w:rsidR="00F8324C" w:rsidRDefault="00000000" w:rsidP="008145A9">
      <w:pPr>
        <w:pStyle w:val="Lista"/>
      </w:pPr>
      <w:r>
        <w:t>original spaces must generally be separated by an editorial space from any characters adjacent on either side</w:t>
      </w:r>
    </w:p>
    <w:p w14:paraId="258617A9" w14:textId="77777777" w:rsidR="00F8324C" w:rsidRDefault="00000000" w:rsidP="008145A9">
      <w:pPr>
        <w:pStyle w:val="Lista2"/>
      </w:pPr>
      <w:r>
        <w:t>including alphabetic graphemes, numeral signs and other symbols</w:t>
      </w:r>
    </w:p>
    <w:p w14:paraId="24466E76" w14:textId="77777777" w:rsidR="00F8324C" w:rsidRDefault="00000000" w:rsidP="008145A9">
      <w:pPr>
        <w:pStyle w:val="Lista"/>
      </w:pPr>
      <w:r>
        <w:t>except when an original space is (for whatever reason) inside a word, in which case there should be no editorial spaces around it</w:t>
      </w:r>
    </w:p>
    <w:p w14:paraId="3ABA448D" w14:textId="77777777" w:rsidR="00F8324C" w:rsidRDefault="00000000">
      <w:pPr>
        <w:pStyle w:val="Cmsor2"/>
      </w:pPr>
      <w:bookmarkStart w:id="491" w:name="_Ref203484736"/>
      <w:bookmarkStart w:id="492" w:name="_Toc203754620"/>
      <w:r>
        <w:t>Editorial hyphenation</w:t>
      </w:r>
      <w:bookmarkEnd w:id="491"/>
      <w:bookmarkEnd w:id="492"/>
    </w:p>
    <w:p w14:paraId="3CDA8633" w14:textId="28FDC005" w:rsidR="007760D9" w:rsidRDefault="005705A4" w:rsidP="007760D9">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6A3E4C">
        <w:rPr>
          <w:lang w:eastAsia="en-US" w:bidi="ar-SA"/>
        </w:rPr>
        <w:t>7.5</w:t>
      </w:r>
      <w:r>
        <w:rPr>
          <w:lang w:eastAsia="en-US" w:bidi="ar-SA"/>
        </w:rPr>
        <w:fldChar w:fldCharType="end"/>
      </w:r>
      <w:r>
        <w:rPr>
          <w:lang w:eastAsia="en-US" w:bidi="ar-SA"/>
        </w:rPr>
        <w:t xml:space="preserve">, </w:t>
      </w:r>
      <w:r w:rsidR="00166C47">
        <w:rPr>
          <w:lang w:eastAsia="en-US" w:bidi="ar-SA"/>
        </w:rPr>
        <w:t>especially</w:t>
      </w:r>
      <w:r>
        <w:rPr>
          <w:lang w:eastAsia="en-US" w:bidi="ar-SA"/>
        </w:rPr>
        <w:t xml:space="preserve"> §</w:t>
      </w:r>
      <w:r w:rsidR="006A3E4C">
        <w:rPr>
          <w:lang w:eastAsia="en-US" w:bidi="ar-SA"/>
        </w:rPr>
        <w:fldChar w:fldCharType="begin"/>
      </w:r>
      <w:r w:rsidR="006A3E4C">
        <w:rPr>
          <w:lang w:eastAsia="en-US" w:bidi="ar-SA"/>
        </w:rPr>
        <w:instrText xml:space="preserve"> REF _Ref203577559 \r \h </w:instrText>
      </w:r>
      <w:r w:rsidR="006A3E4C">
        <w:rPr>
          <w:lang w:eastAsia="en-US" w:bidi="ar-SA"/>
        </w:rPr>
      </w:r>
      <w:r w:rsidR="006A3E4C">
        <w:rPr>
          <w:lang w:eastAsia="en-US" w:bidi="ar-SA"/>
        </w:rPr>
        <w:fldChar w:fldCharType="separate"/>
      </w:r>
      <w:r w:rsidR="006A3E4C">
        <w:rPr>
          <w:lang w:eastAsia="en-US" w:bidi="ar-SA"/>
        </w:rPr>
        <w:t>7.5.7</w:t>
      </w:r>
      <w:r w:rsidR="006A3E4C">
        <w:rPr>
          <w:lang w:eastAsia="en-US" w:bidi="ar-SA"/>
        </w:rPr>
        <w:fldChar w:fldCharType="end"/>
      </w:r>
      <w:r>
        <w:rPr>
          <w:lang w:eastAsia="en-US" w:bidi="ar-SA"/>
        </w:rPr>
        <w:t xml:space="preserve"> on </w:t>
      </w:r>
      <w:r w:rsidR="006A3E4C">
        <w:rPr>
          <w:lang w:eastAsia="en-US" w:bidi="ar-SA"/>
        </w:rPr>
        <w:t xml:space="preserve">nominal </w:t>
      </w:r>
      <w:r>
        <w:rPr>
          <w:lang w:eastAsia="en-US" w:bidi="ar-SA"/>
        </w:rPr>
        <w:t>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6A3E4C">
        <w:rPr>
          <w:lang w:eastAsia="en-US" w:bidi="ar-SA"/>
        </w:rPr>
        <w:t>7.2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16E4AEEA" w14:textId="6253E1F5" w:rsidR="00F8324C" w:rsidRDefault="00000000" w:rsidP="00166C47">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6A3E4C">
        <w:rPr>
          <w:lang w:eastAsia="en-US" w:bidi="ar-SA"/>
        </w:rPr>
        <w:t>7.4.1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w:t>
      </w:r>
      <w:r w:rsidR="00166C47">
        <w:rPr>
          <w:lang w:eastAsia="en-US" w:bidi="ar-SA"/>
        </w:rPr>
        <w:t xml:space="preserve"> They apply equally to text which is encoded in XML and to text which is not.</w:t>
      </w:r>
    </w:p>
    <w:p w14:paraId="3503FCA8" w14:textId="77777777" w:rsidR="00F8324C" w:rsidRDefault="00000000">
      <w:pPr>
        <w:pStyle w:val="Cmsor3"/>
      </w:pPr>
      <w:bookmarkStart w:id="493" w:name="_Ref203483098"/>
      <w:bookmarkStart w:id="494" w:name="_Toc203754621"/>
      <w:r>
        <w:t>Good practice in editorial hyphenation</w:t>
      </w:r>
      <w:bookmarkEnd w:id="493"/>
      <w:bookmarkEnd w:id="494"/>
    </w:p>
    <w:p w14:paraId="75008681" w14:textId="77777777" w:rsidR="00F8324C" w:rsidRPr="00166C47" w:rsidRDefault="00000000">
      <w:pPr>
        <w:pStyle w:val="Lista"/>
      </w:pPr>
      <w:r w:rsidRPr="00166C47">
        <w:t>use hyphens only for the purposes endorsed by this guide, i.e.</w:t>
      </w:r>
    </w:p>
    <w:p w14:paraId="3034FC06" w14:textId="6952099B" w:rsidR="00F8324C" w:rsidRDefault="006A3E4C">
      <w:pPr>
        <w:pStyle w:val="Lista2"/>
      </w:pPr>
      <w:r>
        <w:t xml:space="preserve">normally, only </w:t>
      </w:r>
      <w:r w:rsidR="00000000">
        <w:t>for the segmentation of compounds</w:t>
      </w:r>
    </w:p>
    <w:p w14:paraId="7BB54113" w14:textId="77777777" w:rsidR="00F8324C" w:rsidRDefault="00000000">
      <w:pPr>
        <w:pStyle w:val="Lista2"/>
      </w:pPr>
      <w:r>
        <w:t>for specific kinds of sandhi analysis (§###)</w:t>
      </w:r>
    </w:p>
    <w:p w14:paraId="738E805E" w14:textId="5A4D2932" w:rsidR="00F8324C" w:rsidRDefault="006A3E4C">
      <w:pPr>
        <w:pStyle w:val="Lista2"/>
      </w:pPr>
      <w:r>
        <w:t xml:space="preserve">in specific circumstances, as public shorthand for words cut across inscribed lines </w:t>
      </w:r>
      <w:r w:rsidR="00000000">
        <w:t>(§</w:t>
      </w:r>
      <w:r w:rsidR="00000000">
        <w:fldChar w:fldCharType="begin"/>
      </w:r>
      <w:r w:rsidR="00000000">
        <w:instrText xml:space="preserve"> REF _Ref203471366 \r \h </w:instrText>
      </w:r>
      <w:r w:rsidR="00000000">
        <w:fldChar w:fldCharType="separate"/>
      </w:r>
      <w:r>
        <w:t>7.1</w:t>
      </w:r>
      <w:r w:rsidR="00000000">
        <w:fldChar w:fldCharType="end"/>
      </w:r>
      <w:r w:rsidR="00000000">
        <w:t>)</w:t>
      </w:r>
    </w:p>
    <w:p w14:paraId="3CDF89C3" w14:textId="77777777" w:rsidR="00F8324C" w:rsidRDefault="00000000">
      <w:pPr>
        <w:pStyle w:val="Lista"/>
      </w:pPr>
      <w:r>
        <w:t>editorial hyphens will normally have alphabetic graphemes on both sides</w:t>
      </w:r>
    </w:p>
    <w:p w14:paraId="66B4E22B" w14:textId="77777777" w:rsidR="00F8324C" w:rsidRDefault="00000000">
      <w:pPr>
        <w:pStyle w:val="Lista2"/>
      </w:pPr>
      <w:r>
        <w:t>in rare cases, an editorial hyphen may have to be placed next to a different feature, which is normally represented by XML encoding, but may in some circumstances be represented by shorthand</w:t>
      </w:r>
    </w:p>
    <w:p w14:paraId="44556DC7" w14:textId="77777777" w:rsidR="00F8324C" w:rsidRDefault="00000000">
      <w:pPr>
        <w:pStyle w:val="Lista3"/>
      </w:pPr>
      <w:r>
        <w:t>such features include symbols, original spaces, the ends of epigraphic lines, and the ends of verse lines</w:t>
      </w:r>
    </w:p>
    <w:p w14:paraId="1C614330" w14:textId="30E3F1DE" w:rsidR="00F8324C" w:rsidRDefault="00000000">
      <w:pPr>
        <w:pStyle w:val="Lista3"/>
      </w:pPr>
      <w:r>
        <w:t>in all of these cases, the editorial hyphen must be placed after the feature</w:t>
      </w:r>
    </w:p>
    <w:p w14:paraId="73352F96" w14:textId="1A9173A1" w:rsidR="008E3339" w:rsidRDefault="008E3339" w:rsidP="007760D9">
      <w:pPr>
        <w:pStyle w:val="Cmsor2"/>
      </w:pPr>
      <w:bookmarkStart w:id="495" w:name="_Ref203554407"/>
      <w:bookmarkStart w:id="496" w:name="_Ref203554659"/>
      <w:bookmarkStart w:id="497" w:name="_Toc203754622"/>
      <w:bookmarkEnd w:id="467"/>
      <w:r>
        <w:t>Segmentation guidelines</w:t>
      </w:r>
      <w:bookmarkEnd w:id="495"/>
      <w:bookmarkEnd w:id="496"/>
      <w:bookmarkEnd w:id="497"/>
    </w:p>
    <w:p w14:paraId="50F2499F" w14:textId="2608967F" w:rsidR="00736199" w:rsidRDefault="00736199" w:rsidP="007760D9">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w:t>
      </w:r>
      <w:r w:rsidR="007760D9">
        <w:rPr>
          <w:lang w:eastAsia="en-US" w:bidi="ar-SA"/>
        </w:rPr>
        <w:t>, so — depending on your background — you may be tempted to segment differently than what we suggest.</w:t>
      </w:r>
      <w:r>
        <w:rPr>
          <w:lang w:eastAsia="en-US" w:bidi="ar-SA"/>
        </w:rPr>
        <w:t xml:space="preserve"> We cannot provide exhaustive rules, much less a rationale for such rules, but in order to increase homogeneity of practice across the project, we propose some rules of thumb and considerations for editorial analysis</w:t>
      </w:r>
      <w:r w:rsidR="007760D9">
        <w:rPr>
          <w:lang w:eastAsia="en-US" w:bidi="ar-SA"/>
        </w:rPr>
        <w:t xml:space="preserve"> and recommend that you override these only with good reason</w:t>
      </w:r>
      <w:r>
        <w:rPr>
          <w:lang w:eastAsia="en-US" w:bidi="ar-SA"/>
        </w:rPr>
        <w:t xml:space="preserve">. Most </w:t>
      </w:r>
      <w:r w:rsidR="007760D9">
        <w:rPr>
          <w:lang w:eastAsia="en-US" w:bidi="ar-SA"/>
        </w:rPr>
        <w:t>of our discussion</w:t>
      </w:r>
      <w:r>
        <w:rPr>
          <w:lang w:eastAsia="en-US" w:bidi="ar-SA"/>
        </w:rPr>
        <w:t xml:space="preserve"> primarily concern</w:t>
      </w:r>
      <w:r w:rsidR="007760D9">
        <w:rPr>
          <w:lang w:eastAsia="en-US" w:bidi="ar-SA"/>
        </w:rPr>
        <w:t>s</w:t>
      </w:r>
      <w:r>
        <w:rPr>
          <w:lang w:eastAsia="en-US" w:bidi="ar-SA"/>
        </w:rPr>
        <w:t xml:space="preserve"> Sanskrit, while some additional (and partly different) rules are given for Tamil and Old Javanese. When working with other languages, make </w:t>
      </w:r>
      <w:r w:rsidR="00166C47">
        <w:rPr>
          <w:lang w:eastAsia="en-US" w:bidi="ar-SA"/>
        </w:rPr>
        <w:t xml:space="preserve">an informed </w:t>
      </w:r>
      <w:r>
        <w:rPr>
          <w:lang w:eastAsia="en-US" w:bidi="ar-SA"/>
        </w:rPr>
        <w:t>choice after considering any parallelisms with the guidance given here.</w:t>
      </w:r>
    </w:p>
    <w:p w14:paraId="61002657" w14:textId="75ED5AA3" w:rsidR="00FE2A90" w:rsidRDefault="00FE2A90" w:rsidP="00FE2A90">
      <w:pPr>
        <w:pStyle w:val="Cmsor3"/>
      </w:pPr>
      <w:bookmarkStart w:id="498" w:name="_Ref203557504"/>
      <w:bookmarkStart w:id="499" w:name="_Ref203557505"/>
      <w:bookmarkStart w:id="500" w:name="_Ref203561822"/>
      <w:bookmarkStart w:id="501" w:name="_Ref203570966"/>
      <w:bookmarkStart w:id="502" w:name="_Toc203754623"/>
      <w:r>
        <w:t>Phrases</w:t>
      </w:r>
      <w:bookmarkEnd w:id="498"/>
      <w:bookmarkEnd w:id="499"/>
      <w:bookmarkEnd w:id="500"/>
      <w:bookmarkEnd w:id="501"/>
      <w:bookmarkEnd w:id="502"/>
    </w:p>
    <w:p w14:paraId="329CEB71" w14:textId="4B9E5722" w:rsidR="008145A9" w:rsidRDefault="008145A9" w:rsidP="008145A9">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4ABBCF55" w14:textId="56963F8A" w:rsidR="008145A9" w:rsidRDefault="008145A9" w:rsidP="008145A9">
      <w:pPr>
        <w:pStyle w:val="Lista"/>
      </w:pPr>
      <w:r>
        <w:lastRenderedPageBreak/>
        <w:t>in Sanskrit:</w:t>
      </w:r>
    </w:p>
    <w:p w14:paraId="5977690B" w14:textId="2B76F15A" w:rsidR="008145A9" w:rsidRDefault="008145A9" w:rsidP="008145A9">
      <w:pPr>
        <w:pStyle w:val="Lista2"/>
      </w:pPr>
      <w:r>
        <w:rPr>
          <w:rStyle w:val="Foreign"/>
        </w:rPr>
        <w:t>iti kartavyam</w:t>
      </w:r>
      <w:r>
        <w:t xml:space="preserve"> → </w:t>
      </w:r>
      <w:r>
        <w:rPr>
          <w:rStyle w:val="Foreign"/>
        </w:rPr>
        <w:t>iti-kartavyatā</w:t>
      </w:r>
    </w:p>
    <w:p w14:paraId="5FF947C3" w14:textId="14819848" w:rsidR="008145A9" w:rsidRDefault="008145A9" w:rsidP="008145A9">
      <w:pPr>
        <w:pStyle w:val="Lista"/>
      </w:pPr>
      <w:r>
        <w:t xml:space="preserve">in Old Javanese: </w:t>
      </w:r>
    </w:p>
    <w:p w14:paraId="7942EE62" w14:textId="77777777" w:rsidR="008145A9" w:rsidRDefault="008145A9" w:rsidP="008145A9">
      <w:pPr>
        <w:pStyle w:val="Lista2"/>
      </w:pPr>
      <w:r>
        <w:rPr>
          <w:rStyle w:val="Foreign"/>
        </w:rPr>
        <w:t>tahi tikus</w:t>
      </w:r>
      <w:r>
        <w:t xml:space="preserve"> → </w:t>
      </w:r>
      <w:r>
        <w:rPr>
          <w:rStyle w:val="Foreign"/>
        </w:rPr>
        <w:t>manahi-tikusa</w:t>
      </w:r>
    </w:p>
    <w:p w14:paraId="17C0310C" w14:textId="77777777" w:rsidR="008145A9" w:rsidRDefault="008145A9" w:rsidP="008145A9">
      <w:pPr>
        <w:pStyle w:val="Lista2"/>
        <w:rPr>
          <w:rStyle w:val="Foreign"/>
          <w:i w:val="0"/>
          <w:iCs w:val="0"/>
          <w:noProof w:val="0"/>
        </w:rPr>
      </w:pPr>
      <w:r>
        <w:rPr>
          <w:rStyle w:val="Foreign"/>
        </w:rPr>
        <w:t>bvat haji</w:t>
      </w:r>
      <w:r>
        <w:t xml:space="preserve"> → </w:t>
      </w:r>
      <w:r>
        <w:rPr>
          <w:rStyle w:val="Foreign"/>
        </w:rPr>
        <w:t>buAt-thajyanya</w:t>
      </w:r>
    </w:p>
    <w:p w14:paraId="43264E2F" w14:textId="6DF8E2E6" w:rsidR="008145A9" w:rsidRDefault="008145A9" w:rsidP="008145A9">
      <w:pPr>
        <w:pStyle w:val="Lista3"/>
      </w:pPr>
      <w:r>
        <w:t>for the positioning of the hyphen in this second example, see also §</w:t>
      </w:r>
      <w:r>
        <w:fldChar w:fldCharType="begin"/>
      </w:r>
      <w:r>
        <w:instrText xml:space="preserve"> REF _Ref203398652 \r \h </w:instrText>
      </w:r>
      <w:r>
        <w:fldChar w:fldCharType="separate"/>
      </w:r>
      <w:r w:rsidR="006A3E4C">
        <w:t>7.1</w:t>
      </w:r>
      <w:r>
        <w:fldChar w:fldCharType="end"/>
      </w:r>
    </w:p>
    <w:p w14:paraId="284C04C1" w14:textId="77777777" w:rsidR="0014795E" w:rsidRDefault="0014795E" w:rsidP="0014795E">
      <w:pPr>
        <w:pStyle w:val="Cmsor3"/>
      </w:pPr>
      <w:bookmarkStart w:id="503" w:name="_Ref203561849"/>
      <w:bookmarkStart w:id="504" w:name="_Ref203555873"/>
      <w:bookmarkStart w:id="505" w:name="_Toc203754624"/>
      <w:r>
        <w:t>Grammaticalised structures</w:t>
      </w:r>
      <w:bookmarkEnd w:id="503"/>
      <w:bookmarkEnd w:id="505"/>
    </w:p>
    <w:p w14:paraId="075F2C65" w14:textId="77777777" w:rsidR="0014795E" w:rsidRDefault="0014795E" w:rsidP="0014795E">
      <w:r>
        <w:t>Combinations of verbs and substantives with other words should be understood as phrases wherever reasonably possible. This includes grammaticalised structures (performing a function like that of conjugation or declension). For example, in Sanskrit,</w:t>
      </w:r>
    </w:p>
    <w:p w14:paraId="6936CEB8" w14:textId="77777777" w:rsidR="0014795E" w:rsidRDefault="0014795E" w:rsidP="0014795E">
      <w:pPr>
        <w:pStyle w:val="Lista"/>
      </w:pPr>
      <w:r>
        <w:t xml:space="preserve">periphrastic perfects, e.g. </w:t>
      </w:r>
      <w:r>
        <w:rPr>
          <w:rStyle w:val="Foreign"/>
        </w:rPr>
        <w:t>varayāṁ cakāra</w:t>
      </w:r>
    </w:p>
    <w:p w14:paraId="76A5533D" w14:textId="77777777" w:rsidR="0014795E" w:rsidRDefault="0014795E" w:rsidP="0014795E">
      <w:pPr>
        <w:pStyle w:val="Lista2"/>
      </w:pPr>
      <w:r>
        <w:t xml:space="preserve">especially since other words may intrude inside such a construction, e.g. </w:t>
      </w:r>
      <w:r>
        <w:rPr>
          <w:rStyle w:val="Foreign"/>
        </w:rPr>
        <w:t>saṁraṁjayāṁ ca prakr̥tīr babhūva</w:t>
      </w:r>
    </w:p>
    <w:p w14:paraId="3F7748AA" w14:textId="77777777" w:rsidR="0014795E" w:rsidRDefault="0014795E" w:rsidP="0014795E">
      <w:pPr>
        <w:pStyle w:val="Lista"/>
      </w:pPr>
      <w:r>
        <w:t xml:space="preserve">past tense formed with imperfect and </w:t>
      </w:r>
      <w:r>
        <w:rPr>
          <w:rStyle w:val="Foreign"/>
        </w:rPr>
        <w:t>sma</w:t>
      </w:r>
      <w:r>
        <w:t xml:space="preserve">, e.g. </w:t>
      </w:r>
      <w:r>
        <w:rPr>
          <w:rStyle w:val="Foreign"/>
        </w:rPr>
        <w:t>samādiśati sma</w:t>
      </w:r>
    </w:p>
    <w:p w14:paraId="5E2B8530" w14:textId="77777777" w:rsidR="0014795E" w:rsidRDefault="0014795E" w:rsidP="0014795E">
      <w:pPr>
        <w:pStyle w:val="Lista"/>
      </w:pPr>
      <w:r>
        <w:t xml:space="preserve">verbal prefixes used as prepositions with substantives, e.g. </w:t>
      </w:r>
    </w:p>
    <w:p w14:paraId="46A15DB3" w14:textId="77777777" w:rsidR="0014795E" w:rsidRDefault="0014795E" w:rsidP="0014795E">
      <w:pPr>
        <w:pStyle w:val="Lista2"/>
      </w:pPr>
      <w:r>
        <w:rPr>
          <w:rStyle w:val="Foreign"/>
        </w:rPr>
        <w:t>ā samudrāt</w:t>
      </w:r>
    </w:p>
    <w:p w14:paraId="37947F02" w14:textId="77777777" w:rsidR="0014795E" w:rsidRDefault="0014795E" w:rsidP="0014795E">
      <w:pPr>
        <w:pStyle w:val="Lista2"/>
      </w:pPr>
      <w:r>
        <w:rPr>
          <w:rStyle w:val="Foreign"/>
        </w:rPr>
        <w:t>anu gaṅgām</w:t>
      </w:r>
    </w:p>
    <w:p w14:paraId="1899F5D4" w14:textId="77777777" w:rsidR="008E3339" w:rsidRDefault="008E3339" w:rsidP="007760D9">
      <w:pPr>
        <w:pStyle w:val="Cmsor3"/>
      </w:pPr>
      <w:bookmarkStart w:id="506" w:name="_Toc203754625"/>
      <w:r>
        <w:t>Multiple function words</w:t>
      </w:r>
      <w:bookmarkEnd w:id="504"/>
      <w:bookmarkEnd w:id="506"/>
    </w:p>
    <w:p w14:paraId="65789177" w14:textId="77777777" w:rsidR="008E3339" w:rsidRDefault="008E3339" w:rsidP="007760D9">
      <w:r>
        <w:t>Pairs or groups of function words (mainly conjunctions) are to be considered separate, even when frequently used together in a meaning that is not evident from the individual meanings of these words. For example, in Sanskrit,</w:t>
      </w:r>
    </w:p>
    <w:p w14:paraId="5D717F0F" w14:textId="77777777" w:rsidR="008E3339" w:rsidRDefault="008E3339" w:rsidP="007760D9">
      <w:pPr>
        <w:pStyle w:val="Lista"/>
        <w:rPr>
          <w:rStyle w:val="Foreign"/>
          <w:i w:val="0"/>
          <w:iCs w:val="0"/>
          <w:noProof w:val="0"/>
        </w:rPr>
      </w:pPr>
      <w:r>
        <w:rPr>
          <w:rStyle w:val="Foreign"/>
        </w:rPr>
        <w:t>atha vā</w:t>
      </w:r>
    </w:p>
    <w:p w14:paraId="662453D0" w14:textId="77777777" w:rsidR="008E3339" w:rsidRDefault="008E3339" w:rsidP="007760D9">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AB04BF3" w14:textId="77777777" w:rsidR="008E3339" w:rsidRPr="00F9655C" w:rsidRDefault="008E3339" w:rsidP="007760D9">
      <w:pPr>
        <w:pStyle w:val="Lista"/>
        <w:rPr>
          <w:rStyle w:val="Foreign"/>
          <w:i w:val="0"/>
          <w:iCs w:val="0"/>
          <w:noProof w:val="0"/>
        </w:rPr>
      </w:pPr>
      <w:r>
        <w:rPr>
          <w:rStyle w:val="Foreign"/>
        </w:rPr>
        <w:t>api ca</w:t>
      </w:r>
      <w:r>
        <w:t xml:space="preserve"> and </w:t>
      </w:r>
      <w:r>
        <w:rPr>
          <w:rStyle w:val="Foreign"/>
        </w:rPr>
        <w:t>api vā</w:t>
      </w:r>
    </w:p>
    <w:p w14:paraId="1698AD35" w14:textId="14FB3E3E" w:rsidR="00F9655C" w:rsidRDefault="00F9655C" w:rsidP="007760D9">
      <w:pPr>
        <w:pStyle w:val="Lista"/>
      </w:pPr>
      <w:r>
        <w:rPr>
          <w:rStyle w:val="Foreign"/>
        </w:rPr>
        <w:t>anyac ca</w:t>
      </w:r>
    </w:p>
    <w:p w14:paraId="785E66A4" w14:textId="77777777" w:rsidR="008E3339" w:rsidRDefault="008E3339" w:rsidP="007760D9">
      <w:pPr>
        <w:pStyle w:val="Lista"/>
        <w:rPr>
          <w:rStyle w:val="Foreign"/>
          <w:i w:val="0"/>
          <w:iCs w:val="0"/>
          <w:noProof w:val="0"/>
        </w:rPr>
      </w:pPr>
      <w:r>
        <w:rPr>
          <w:rStyle w:val="Foreign"/>
        </w:rPr>
        <w:t>tad</w:t>
      </w:r>
      <w:r>
        <w:t xml:space="preserve"> </w:t>
      </w:r>
      <w:r>
        <w:rPr>
          <w:rStyle w:val="Foreign"/>
        </w:rPr>
        <w:t>yathā</w:t>
      </w:r>
    </w:p>
    <w:p w14:paraId="589498B7" w14:textId="77777777" w:rsidR="008E3339" w:rsidRDefault="008E3339" w:rsidP="007760D9">
      <w:pPr>
        <w:pStyle w:val="Lista"/>
        <w:rPr>
          <w:rStyle w:val="Foreign"/>
          <w:i w:val="0"/>
          <w:iCs w:val="0"/>
          <w:noProof w:val="0"/>
        </w:rPr>
      </w:pPr>
      <w:r>
        <w:rPr>
          <w:rStyle w:val="Foreign"/>
        </w:rPr>
        <w:t>na hi</w:t>
      </w:r>
    </w:p>
    <w:p w14:paraId="57B37720" w14:textId="77777777" w:rsidR="008E3339" w:rsidRDefault="008E3339" w:rsidP="007760D9">
      <w:pPr>
        <w:pStyle w:val="Lista"/>
        <w:rPr>
          <w:rStyle w:val="Foreign"/>
          <w:i w:val="0"/>
          <w:iCs w:val="0"/>
          <w:noProof w:val="0"/>
        </w:rPr>
      </w:pPr>
      <w:r>
        <w:t>etc.</w:t>
      </w:r>
    </w:p>
    <w:p w14:paraId="1AEDEDE1" w14:textId="77777777" w:rsidR="008E3339" w:rsidRDefault="008E3339" w:rsidP="007760D9"/>
    <w:p w14:paraId="34CB8FC1" w14:textId="218D03F4" w:rsidR="008E3339" w:rsidRDefault="008E3339" w:rsidP="00AC433D">
      <w:r>
        <w:t xml:space="preserve">However, for such </w:t>
      </w:r>
      <w:r>
        <w:rPr>
          <w:b/>
          <w:bCs/>
        </w:rPr>
        <w:t>Sanskrit structures borrowed into other languages</w:t>
      </w:r>
      <w:r>
        <w:t xml:space="preserve">, </w:t>
      </w:r>
      <w:r w:rsidR="00AC433D">
        <w:t xml:space="preserve">forego segmentation if the structure is listed as a single word in the </w:t>
      </w:r>
      <w:r>
        <w:t xml:space="preserve">relevant dictionaries, </w:t>
      </w:r>
      <w:r w:rsidR="00AC433D">
        <w:t>where applicable</w:t>
      </w:r>
      <w:r>
        <w:t>. For example,</w:t>
      </w:r>
    </w:p>
    <w:p w14:paraId="0056AFBE" w14:textId="77777777" w:rsidR="008E3339" w:rsidRDefault="008E3339" w:rsidP="007760D9">
      <w:pPr>
        <w:pStyle w:val="Lista"/>
      </w:pPr>
      <w:r>
        <w:t xml:space="preserve">Old Javanese </w:t>
      </w:r>
      <w:r>
        <w:rPr>
          <w:rStyle w:val="Foreign"/>
        </w:rPr>
        <w:t>kimuta</w:t>
      </w:r>
    </w:p>
    <w:p w14:paraId="18A0AA39" w14:textId="77777777" w:rsidR="008E3339" w:rsidRDefault="008E3339" w:rsidP="007760D9">
      <w:pPr>
        <w:pStyle w:val="Lista"/>
      </w:pPr>
      <w:r>
        <w:t xml:space="preserve">Old Cam </w:t>
      </w:r>
      <w:r>
        <w:rPr>
          <w:rStyle w:val="Foreign"/>
        </w:rPr>
        <w:t>kintu</w:t>
      </w:r>
    </w:p>
    <w:p w14:paraId="118319B5" w14:textId="773EDC86" w:rsidR="008E3339" w:rsidRDefault="00166C47" w:rsidP="007760D9">
      <w:pPr>
        <w:pStyle w:val="Cmsor3"/>
      </w:pPr>
      <w:bookmarkStart w:id="507" w:name="_Ref203555889"/>
      <w:bookmarkStart w:id="508" w:name="_Toc203754626"/>
      <w:r>
        <w:t>Repetitive</w:t>
      </w:r>
      <w:r w:rsidR="00B276BB">
        <w:t xml:space="preserve"> structures</w:t>
      </w:r>
      <w:bookmarkEnd w:id="507"/>
      <w:bookmarkEnd w:id="508"/>
    </w:p>
    <w:p w14:paraId="6D7DDE1D" w14:textId="77777777" w:rsidR="008E3339" w:rsidRDefault="008E3339" w:rsidP="007760D9">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10BEE291" w14:textId="77777777" w:rsidR="008E3339" w:rsidRDefault="008E3339" w:rsidP="007760D9">
      <w:pPr>
        <w:pStyle w:val="Lista"/>
        <w:rPr>
          <w:i/>
          <w:iCs/>
          <w:noProof/>
        </w:rPr>
      </w:pPr>
      <w:r>
        <w:t>words iterated with the same inflectional ending shall be spaced, for example</w:t>
      </w:r>
    </w:p>
    <w:p w14:paraId="06069B0A" w14:textId="77777777" w:rsidR="008E3339" w:rsidRDefault="008E3339" w:rsidP="007760D9">
      <w:pPr>
        <w:pStyle w:val="Lista2"/>
        <w:rPr>
          <w:rStyle w:val="Foreign"/>
        </w:rPr>
      </w:pPr>
      <w:r>
        <w:rPr>
          <w:rStyle w:val="Foreign"/>
        </w:rPr>
        <w:t>yasya yasya</w:t>
      </w:r>
    </w:p>
    <w:p w14:paraId="46767140" w14:textId="77777777" w:rsidR="008E3339" w:rsidRDefault="008E3339" w:rsidP="007760D9">
      <w:pPr>
        <w:pStyle w:val="Lista2"/>
      </w:pPr>
      <w:r>
        <w:rPr>
          <w:rStyle w:val="Foreign"/>
        </w:rPr>
        <w:t>dine dine</w:t>
      </w:r>
    </w:p>
    <w:p w14:paraId="48E37AF1" w14:textId="77777777" w:rsidR="008E3339" w:rsidRDefault="008E3339" w:rsidP="007760D9">
      <w:pPr>
        <w:pStyle w:val="Lista"/>
      </w:pPr>
      <w:r>
        <w:t>when the first iteration does not have an inflectional ending, the formation is of course to be treated as a compound and accordingly hyphenated (if sandhi allows), for example</w:t>
      </w:r>
    </w:p>
    <w:p w14:paraId="59F04F75" w14:textId="77777777" w:rsidR="008E3339" w:rsidRDefault="008E3339" w:rsidP="007760D9">
      <w:pPr>
        <w:pStyle w:val="Lista2"/>
        <w:rPr>
          <w:i/>
          <w:iCs/>
          <w:noProof/>
        </w:rPr>
      </w:pPr>
      <w:r>
        <w:rPr>
          <w:rStyle w:val="Foreign"/>
        </w:rPr>
        <w:t>ekaikam</w:t>
      </w:r>
      <w:r>
        <w:t xml:space="preserve"> (from </w:t>
      </w:r>
      <w:r>
        <w:rPr>
          <w:rStyle w:val="Foreign"/>
        </w:rPr>
        <w:t>eka+eka</w:t>
      </w:r>
      <w:r>
        <w:t>, not segmentable)</w:t>
      </w:r>
    </w:p>
    <w:p w14:paraId="73252886" w14:textId="77777777" w:rsidR="008E3339" w:rsidRDefault="008E3339" w:rsidP="007760D9">
      <w:pPr>
        <w:pStyle w:val="Lista2"/>
        <w:rPr>
          <w:rStyle w:val="Foreign"/>
        </w:rPr>
      </w:pPr>
      <w:r>
        <w:rPr>
          <w:rStyle w:val="Foreign"/>
        </w:rPr>
        <w:t>pūrva-pūrvāḥ</w:t>
      </w:r>
    </w:p>
    <w:p w14:paraId="73908188" w14:textId="77777777" w:rsidR="008E3339" w:rsidRDefault="008E3339" w:rsidP="007760D9">
      <w:pPr>
        <w:pStyle w:val="Lista"/>
      </w:pPr>
      <w:r>
        <w:t>in more complicated cases, proceed according to your discretion</w:t>
      </w:r>
    </w:p>
    <w:p w14:paraId="09C62B21" w14:textId="77777777" w:rsidR="008E3339" w:rsidRDefault="008E3339" w:rsidP="007760D9">
      <w:pPr>
        <w:pStyle w:val="Lista2"/>
      </w:pPr>
      <w:r>
        <w:t>hyphenation may be preferred in the following cases</w:t>
      </w:r>
    </w:p>
    <w:p w14:paraId="12715A0C" w14:textId="77777777" w:rsidR="008E3339" w:rsidRDefault="008E3339" w:rsidP="007760D9">
      <w:pPr>
        <w:pStyle w:val="Lista3"/>
      </w:pPr>
      <w:r>
        <w:t xml:space="preserve">if the word forms used may be either inflected or uninflected, as in </w:t>
      </w:r>
      <w:r>
        <w:rPr>
          <w:rStyle w:val="Foreign"/>
        </w:rPr>
        <w:t>ahar-ahar</w:t>
      </w:r>
    </w:p>
    <w:p w14:paraId="219835A9" w14:textId="77777777" w:rsidR="008E3339" w:rsidRDefault="008E3339" w:rsidP="007760D9">
      <w:pPr>
        <w:pStyle w:val="Lista3"/>
        <w:rPr>
          <w:rStyle w:val="Foreign"/>
          <w:i w:val="0"/>
          <w:iCs w:val="0"/>
          <w:noProof w:val="0"/>
        </w:rPr>
      </w:pPr>
      <w:r>
        <w:lastRenderedPageBreak/>
        <w:t xml:space="preserve">if the iterations have different inflectional endings, as in </w:t>
      </w:r>
      <w:r>
        <w:rPr>
          <w:rStyle w:val="Foreign"/>
        </w:rPr>
        <w:t>ekam-ekāḥ</w:t>
      </w:r>
    </w:p>
    <w:p w14:paraId="674F49D1" w14:textId="77777777" w:rsidR="008E3339" w:rsidRDefault="008E3339" w:rsidP="007760D9">
      <w:pPr>
        <w:pStyle w:val="Lista2"/>
      </w:pPr>
      <w:r>
        <w:t xml:space="preserve">hyphenation or no segmentation may be preferred when such a doubled word is followed by other compound members or a suffix, e.g. </w:t>
      </w:r>
      <w:r>
        <w:rPr>
          <w:rStyle w:val="Foreign"/>
        </w:rPr>
        <w:t>dinaṁ-dinaṁ-vivardhamāna</w:t>
      </w:r>
    </w:p>
    <w:p w14:paraId="67CFC452" w14:textId="77777777" w:rsidR="008E3339" w:rsidRDefault="008E3339" w:rsidP="007760D9">
      <w:pPr>
        <w:pStyle w:val="Lista2"/>
      </w:pPr>
      <w:r>
        <w:t xml:space="preserve">no segmentation is to be preferred when an iterative formation is well established in a particular meaning, as in </w:t>
      </w:r>
      <w:r>
        <w:rPr>
          <w:rStyle w:val="Foreign"/>
        </w:rPr>
        <w:t>paramparā</w:t>
      </w:r>
    </w:p>
    <w:p w14:paraId="28AB5F1F" w14:textId="02F8F24D" w:rsidR="008E3339" w:rsidRDefault="008E3339" w:rsidP="007760D9">
      <w:pPr>
        <w:pStyle w:val="Lista"/>
        <w:rPr>
          <w:rStyle w:val="Foreign"/>
          <w:i w:val="0"/>
          <w:iCs w:val="0"/>
          <w:noProof w:val="0"/>
        </w:rPr>
      </w:pPr>
      <w:r>
        <w:t xml:space="preserve">however, </w:t>
      </w:r>
      <w:r w:rsidRPr="00F4672E">
        <w:rPr>
          <w:b/>
          <w:bCs/>
        </w:rPr>
        <w:t>repetitions in Old Javanese</w:t>
      </w:r>
      <w:r>
        <w:t xml:space="preserve"> are to be considered compounds (§</w:t>
      </w:r>
      <w:r>
        <w:fldChar w:fldCharType="begin"/>
      </w:r>
      <w:r>
        <w:instrText xml:space="preserve"> REF _Ref203490415 \r \h </w:instrText>
      </w:r>
      <w:r>
        <w:fldChar w:fldCharType="separate"/>
      </w:r>
      <w:r w:rsidR="006A3E4C">
        <w:t>7.5.8</w:t>
      </w:r>
      <w:r>
        <w:fldChar w:fldCharType="end"/>
      </w:r>
      <w:r>
        <w:t>)</w:t>
      </w:r>
    </w:p>
    <w:p w14:paraId="63C6A3D6" w14:textId="77777777" w:rsidR="00843CA5" w:rsidRDefault="00843CA5" w:rsidP="00843CA5">
      <w:pPr>
        <w:pStyle w:val="Cmsor3"/>
      </w:pPr>
      <w:bookmarkStart w:id="509" w:name="_Ref203561898"/>
      <w:bookmarkStart w:id="510" w:name="_Ref203570974"/>
      <w:bookmarkStart w:id="511" w:name="_Ref203555276"/>
      <w:bookmarkStart w:id="512" w:name="_Toc203754627"/>
      <w:r>
        <w:t>Quasi-compounds</w:t>
      </w:r>
      <w:bookmarkEnd w:id="509"/>
      <w:bookmarkEnd w:id="510"/>
      <w:bookmarkEnd w:id="512"/>
    </w:p>
    <w:p w14:paraId="568840DA" w14:textId="77777777" w:rsidR="00843CA5" w:rsidRDefault="00843CA5" w:rsidP="00843CA5">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442CCB8E" w14:textId="77777777" w:rsidR="00843CA5" w:rsidRDefault="00843CA5" w:rsidP="00843CA5">
      <w:pPr>
        <w:pStyle w:val="Lista"/>
      </w:pPr>
      <w:r>
        <w:t>for example,</w:t>
      </w:r>
    </w:p>
    <w:p w14:paraId="0589D0B2" w14:textId="77777777" w:rsidR="00843CA5" w:rsidRDefault="00843CA5" w:rsidP="00843CA5">
      <w:pPr>
        <w:pStyle w:val="Lista2"/>
        <w:rPr>
          <w:rStyle w:val="Foreign"/>
          <w:i w:val="0"/>
          <w:iCs w:val="0"/>
          <w:noProof w:val="0"/>
        </w:rPr>
      </w:pPr>
      <w:r>
        <w:rPr>
          <w:rStyle w:val="Foreign"/>
        </w:rPr>
        <w:t>lamvoṣṭha dedamita mahādeva guṇṭhaka ity evam-ādibhyo</w:t>
      </w:r>
    </w:p>
    <w:p w14:paraId="1317E26E" w14:textId="77777777" w:rsidR="00843CA5" w:rsidRDefault="00843CA5" w:rsidP="00843CA5">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16565E6B" w14:textId="77777777" w:rsidR="00843CA5" w:rsidRDefault="00843CA5" w:rsidP="00843CA5">
      <w:pPr>
        <w:pStyle w:val="Lista2"/>
        <w:rPr>
          <w:rStyle w:val="Foreign"/>
        </w:rPr>
      </w:pPr>
      <w:r>
        <w:rPr>
          <w:rStyle w:val="Foreign"/>
        </w:rPr>
        <w:t>samrāṬ vākāṭakānāṁ mahārāja śrī-pravarasenasya</w:t>
      </w:r>
    </w:p>
    <w:p w14:paraId="0A70FB27" w14:textId="77777777" w:rsidR="00843CA5" w:rsidRDefault="00843CA5" w:rsidP="00843CA5">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2B5FB733" w14:textId="77777777" w:rsidR="00843CA5" w:rsidRDefault="00843CA5" w:rsidP="00843CA5">
      <w:pPr>
        <w:pStyle w:val="Lista"/>
      </w:pPr>
      <w:r>
        <w:t>do feel free to hyphenate such structures if you feel that this is helpful for the reader</w:t>
      </w:r>
    </w:p>
    <w:p w14:paraId="1203E391" w14:textId="77777777" w:rsidR="00843CA5" w:rsidRDefault="00843CA5" w:rsidP="00843CA5">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27323703" w14:textId="77E71817" w:rsidR="005E69AB" w:rsidRDefault="005E69AB" w:rsidP="005E69AB">
      <w:pPr>
        <w:pStyle w:val="Cmsor3"/>
      </w:pPr>
      <w:bookmarkStart w:id="513" w:name="_Ref203561411"/>
      <w:bookmarkStart w:id="514" w:name="_Ref203571919"/>
      <w:bookmarkStart w:id="515" w:name="_Toc203754628"/>
      <w:r>
        <w:t xml:space="preserve">Verbal </w:t>
      </w:r>
      <w:bookmarkEnd w:id="513"/>
      <w:r>
        <w:t>formations</w:t>
      </w:r>
      <w:bookmarkEnd w:id="514"/>
      <w:bookmarkEnd w:id="515"/>
    </w:p>
    <w:p w14:paraId="32C3C60D" w14:textId="71B243CE" w:rsidR="00A04AC0" w:rsidRDefault="005E69AB" w:rsidP="00F9655C">
      <w:pPr>
        <w:rPr>
          <w:lang w:eastAsia="en-US" w:bidi="ar-SA"/>
        </w:rPr>
      </w:pPr>
      <w:r>
        <w:rPr>
          <w:lang w:eastAsia="en-US" w:bidi="ar-SA"/>
        </w:rPr>
        <w:t xml:space="preserve">Sanskrit structures </w:t>
      </w:r>
      <w:r w:rsidR="00F9655C">
        <w:rPr>
          <w:lang w:eastAsia="en-US" w:bidi="ar-SA"/>
        </w:rPr>
        <w:t xml:space="preserve">whose posterior member is a verb (typically from the roots </w:t>
      </w:r>
      <w:r w:rsidR="00F9655C">
        <w:rPr>
          <w:rStyle w:val="Foreign"/>
        </w:rPr>
        <w:t>kr̥</w:t>
      </w:r>
      <w:r w:rsidR="00F9655C">
        <w:t xml:space="preserve">, </w:t>
      </w:r>
      <w:r w:rsidR="006D7E81" w:rsidRPr="006D7E81">
        <w:rPr>
          <w:rStyle w:val="Foreign"/>
        </w:rPr>
        <w:t>as</w:t>
      </w:r>
      <w:r w:rsidR="006D7E81" w:rsidRPr="006D7E81">
        <w:t xml:space="preserve">, </w:t>
      </w:r>
      <w:r w:rsidR="00F9655C">
        <w:rPr>
          <w:rStyle w:val="Foreign"/>
        </w:rPr>
        <w:t>bhū</w:t>
      </w:r>
      <w:r w:rsidR="00F9655C" w:rsidRPr="006D7E81">
        <w:t xml:space="preserve"> </w:t>
      </w:r>
      <w:r w:rsidR="00F9655C">
        <w:t xml:space="preserve">and </w:t>
      </w:r>
      <w:r w:rsidR="00F9655C">
        <w:rPr>
          <w:rStyle w:val="Foreign"/>
        </w:rPr>
        <w:t>gam</w:t>
      </w:r>
      <w:r w:rsidR="00F9655C">
        <w:t>) or its derivative</w:t>
      </w:r>
      <w:r w:rsidR="00AD0A8E">
        <w:rPr>
          <w:lang w:eastAsia="en-US" w:bidi="ar-SA"/>
        </w:rPr>
        <w:t xml:space="preserve"> may often be perceived either as verbs with special prefixes, as compounds involving verbs, or as </w:t>
      </w:r>
      <w:r w:rsidR="00F9655C">
        <w:rPr>
          <w:lang w:eastAsia="en-US" w:bidi="ar-SA"/>
        </w:rPr>
        <w:t xml:space="preserve">adverbial </w:t>
      </w:r>
      <w:r w:rsidR="00AD0A8E">
        <w:rPr>
          <w:lang w:eastAsia="en-US" w:bidi="ar-SA"/>
        </w:rPr>
        <w:t xml:space="preserve">phrases. </w:t>
      </w:r>
      <w:r w:rsidR="00A14F61">
        <w:rPr>
          <w:lang w:eastAsia="en-US" w:bidi="ar-SA"/>
        </w:rPr>
        <w:t xml:space="preserve">The segmentation of such structures </w:t>
      </w:r>
      <w:r w:rsidR="00F9655C">
        <w:rPr>
          <w:lang w:eastAsia="en-US" w:bidi="ar-SA"/>
        </w:rPr>
        <w:t xml:space="preserve">is left to your discretion, </w:t>
      </w:r>
      <w:r w:rsidR="00A04AC0">
        <w:rPr>
          <w:lang w:eastAsia="en-US" w:bidi="ar-SA"/>
        </w:rPr>
        <w:t>based on whether you deem the structure to be separable. We offer the following specific considerations.</w:t>
      </w:r>
    </w:p>
    <w:p w14:paraId="241E914D" w14:textId="120B12B9" w:rsidR="006D7E81" w:rsidRDefault="00AC433D" w:rsidP="00AC433D">
      <w:pPr>
        <w:pStyle w:val="Lista"/>
      </w:pPr>
      <w:r>
        <w:t xml:space="preserve">structures whose anterior member is an adverbial morpheme that only occurs when prefixed to verbs — </w:t>
      </w:r>
      <w:r w:rsidR="006D7E81">
        <w:t xml:space="preserve">such as </w:t>
      </w:r>
      <w:r w:rsidR="006D7E81">
        <w:rPr>
          <w:rStyle w:val="Foreign"/>
        </w:rPr>
        <w:t>tiras</w:t>
      </w:r>
      <w:r w:rsidR="006D7E81">
        <w:t xml:space="preserve">, </w:t>
      </w:r>
      <w:r w:rsidR="006D7E81">
        <w:rPr>
          <w:rStyle w:val="Foreign"/>
        </w:rPr>
        <w:t>tiras</w:t>
      </w:r>
      <w:r w:rsidR="006D7E81">
        <w:t>,</w:t>
      </w:r>
      <w:r w:rsidR="006D7E81" w:rsidRPr="006D7E81">
        <w:rPr>
          <w:rStyle w:val="Foreign"/>
        </w:rPr>
        <w:t xml:space="preserve"> </w:t>
      </w:r>
      <w:r w:rsidR="006D7E81">
        <w:rPr>
          <w:rStyle w:val="Foreign"/>
        </w:rPr>
        <w:t>puras</w:t>
      </w:r>
      <w:r w:rsidR="006D7E81">
        <w:t xml:space="preserve"> and</w:t>
      </w:r>
      <w:r w:rsidR="006D7E81" w:rsidRPr="006D7E81">
        <w:rPr>
          <w:rStyle w:val="Foreign"/>
        </w:rPr>
        <w:t xml:space="preserve"> </w:t>
      </w:r>
      <w:r w:rsidR="006D7E81">
        <w:rPr>
          <w:rStyle w:val="Foreign"/>
        </w:rPr>
        <w:t>āvis</w:t>
      </w:r>
      <w:r w:rsidR="006D7E81">
        <w:t xml:space="preserve"> </w:t>
      </w:r>
      <w:r>
        <w:t xml:space="preserve">— </w:t>
      </w:r>
      <w:r w:rsidR="00A14F61">
        <w:t>may be hyphenated or treated like regular verbal prefixes and left unsegmented, e.g.</w:t>
      </w:r>
    </w:p>
    <w:p w14:paraId="1D1999C7" w14:textId="67F4580A" w:rsidR="00A14F61" w:rsidRDefault="006D7E81" w:rsidP="006D7E81">
      <w:pPr>
        <w:pStyle w:val="Lista2"/>
      </w:pPr>
      <w:r>
        <w:rPr>
          <w:rStyle w:val="Foreign"/>
        </w:rPr>
        <w:t>āvir-bhavati</w:t>
      </w:r>
      <w:r w:rsidR="00A14F61">
        <w:t xml:space="preserve"> or</w:t>
      </w:r>
      <w:r>
        <w:t xml:space="preserve"> </w:t>
      </w:r>
      <w:r w:rsidR="00A14F61">
        <w:rPr>
          <w:rStyle w:val="Foreign"/>
        </w:rPr>
        <w:t>āvirbhavati</w:t>
      </w:r>
    </w:p>
    <w:p w14:paraId="46662C0B" w14:textId="10A1301C" w:rsidR="006D7E81" w:rsidRDefault="006D7E81" w:rsidP="006D7E81">
      <w:pPr>
        <w:pStyle w:val="Lista2"/>
      </w:pPr>
      <w:r>
        <w:rPr>
          <w:rStyle w:val="Foreign"/>
        </w:rPr>
        <w:t>tiro-bhūta</w:t>
      </w:r>
      <w:r w:rsidR="00A14F61">
        <w:t xml:space="preserve"> or </w:t>
      </w:r>
      <w:r w:rsidR="00A14F61" w:rsidRPr="00A14F61">
        <w:rPr>
          <w:rStyle w:val="Foreign"/>
        </w:rPr>
        <w:t>tirobhūta</w:t>
      </w:r>
    </w:p>
    <w:p w14:paraId="4E15F468" w14:textId="15DF4F6D" w:rsidR="006D7E81" w:rsidRDefault="00A04AC0" w:rsidP="00096568">
      <w:pPr>
        <w:pStyle w:val="Lista"/>
      </w:pPr>
      <w:r>
        <w:t>structures whose anterior member is a noun without any affix</w:t>
      </w:r>
      <w:r w:rsidR="00AC433D">
        <w:t xml:space="preserve"> —</w:t>
      </w:r>
      <w:r w:rsidR="006D7E81">
        <w:t xml:space="preserve"> such as </w:t>
      </w:r>
      <w:r w:rsidR="006D7E81">
        <w:rPr>
          <w:rStyle w:val="Foreign"/>
        </w:rPr>
        <w:t>alam</w:t>
      </w:r>
      <w:r w:rsidR="006D7E81">
        <w:t xml:space="preserve">, </w:t>
      </w:r>
      <w:r w:rsidR="006D7E81" w:rsidRPr="006D7E81">
        <w:rPr>
          <w:rStyle w:val="Foreign"/>
        </w:rPr>
        <w:t>namas</w:t>
      </w:r>
      <w:r w:rsidR="006D7E81">
        <w:t xml:space="preserve"> and </w:t>
      </w:r>
      <w:r w:rsidR="006D7E81" w:rsidRPr="006D7E81">
        <w:rPr>
          <w:rStyle w:val="Foreign"/>
        </w:rPr>
        <w:t>śrad</w:t>
      </w:r>
      <w:r w:rsidR="00AC433D" w:rsidRPr="00AC433D">
        <w:t xml:space="preserve"> —</w:t>
      </w:r>
      <w:r w:rsidR="00A14F61" w:rsidRPr="00AC433D">
        <w:t xml:space="preserve"> </w:t>
      </w:r>
      <w:r w:rsidR="006D7E81">
        <w:t>should normally be hyphenated</w:t>
      </w:r>
    </w:p>
    <w:p w14:paraId="72C5179B" w14:textId="773FBB7B" w:rsidR="006D7E81" w:rsidRPr="006D7E81" w:rsidRDefault="006D7E81" w:rsidP="00A14F61">
      <w:pPr>
        <w:pStyle w:val="Lista2"/>
        <w:rPr>
          <w:rStyle w:val="Foreign"/>
          <w:i w:val="0"/>
          <w:iCs w:val="0"/>
          <w:noProof w:val="0"/>
        </w:rPr>
      </w:pPr>
      <w:r>
        <w:t xml:space="preserve">e.g. </w:t>
      </w:r>
      <w:r>
        <w:rPr>
          <w:rStyle w:val="Foreign"/>
        </w:rPr>
        <w:t>namas-kr̥tya</w:t>
      </w:r>
      <w:r w:rsidR="00A14F61" w:rsidRPr="00A14F61">
        <w:t xml:space="preserve">, </w:t>
      </w:r>
      <w:r w:rsidR="00A14F61">
        <w:rPr>
          <w:rStyle w:val="Foreign"/>
        </w:rPr>
        <w:t>śrad-dadhāmi</w:t>
      </w:r>
    </w:p>
    <w:p w14:paraId="390408BC" w14:textId="6BA4F65C" w:rsidR="006D7E81" w:rsidRDefault="006D7E81" w:rsidP="006D7E81">
      <w:pPr>
        <w:pStyle w:val="Lista2"/>
        <w:rPr>
          <w:rStyle w:val="Foreign"/>
          <w:i w:val="0"/>
          <w:iCs w:val="0"/>
          <w:noProof w:val="0"/>
        </w:rPr>
      </w:pPr>
      <w:r>
        <w:rPr>
          <w:rStyle w:val="Foreign"/>
          <w:i w:val="0"/>
          <w:iCs w:val="0"/>
          <w:noProof w:val="0"/>
        </w:rPr>
        <w:t>but may at your discretion be treated as phrases</w:t>
      </w:r>
      <w:r w:rsidR="00A14F61">
        <w:rPr>
          <w:rStyle w:val="Foreign"/>
          <w:i w:val="0"/>
          <w:iCs w:val="0"/>
          <w:noProof w:val="0"/>
        </w:rPr>
        <w:t xml:space="preserve"> (and thus spaced)</w:t>
      </w:r>
      <w:r>
        <w:rPr>
          <w:rStyle w:val="Foreign"/>
          <w:i w:val="0"/>
          <w:iCs w:val="0"/>
          <w:noProof w:val="0"/>
        </w:rPr>
        <w:t xml:space="preserve"> when the nominal part could occur without the verbal part</w:t>
      </w:r>
    </w:p>
    <w:p w14:paraId="436ECA8D" w14:textId="073F8440" w:rsidR="006D7E81" w:rsidRDefault="006D7E81" w:rsidP="009E7BB8">
      <w:pPr>
        <w:pStyle w:val="Lista3"/>
      </w:pPr>
      <w:r w:rsidRPr="006D7E81">
        <w:rPr>
          <w:rStyle w:val="Foreign"/>
          <w:i w:val="0"/>
          <w:iCs w:val="0"/>
          <w:noProof w:val="0"/>
        </w:rPr>
        <w:t xml:space="preserve">e.g. </w:t>
      </w:r>
      <w:r>
        <w:rPr>
          <w:rStyle w:val="Foreign"/>
        </w:rPr>
        <w:t>astaṁ gacchati</w:t>
      </w:r>
      <w:r>
        <w:t xml:space="preserve">, </w:t>
      </w:r>
      <w:r>
        <w:rPr>
          <w:rStyle w:val="Foreign"/>
        </w:rPr>
        <w:t>astaṁ gataḥ</w:t>
      </w:r>
      <w:r>
        <w:t xml:space="preserve"> </w:t>
      </w:r>
      <w:r w:rsidR="00A14F61">
        <w:t xml:space="preserve">(compare </w:t>
      </w:r>
      <w:r w:rsidR="00A14F61">
        <w:rPr>
          <w:rStyle w:val="Foreign"/>
        </w:rPr>
        <w:t>astaṁ ca savitā yātaḥ</w:t>
      </w:r>
      <w:r w:rsidR="00A14F61">
        <w:t>)</w:t>
      </w:r>
    </w:p>
    <w:p w14:paraId="5ED6D585" w14:textId="14872991" w:rsidR="00A14F61" w:rsidRDefault="00A14F61" w:rsidP="00A14F61">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rsidR="00A04AC0" w:rsidRPr="00A04AC0">
        <w:t xml:space="preserve"> </w:t>
      </w:r>
      <w:r w:rsidR="00A04AC0">
        <w:t xml:space="preserve">(the </w:t>
      </w:r>
      <w:r w:rsidR="00A04AC0">
        <w:rPr>
          <w:rStyle w:val="Foreign"/>
        </w:rPr>
        <w:t>taddhita</w:t>
      </w:r>
      <w:r w:rsidR="00A04AC0">
        <w:t xml:space="preserve"> suffix </w:t>
      </w:r>
      <w:r w:rsidR="00A04AC0">
        <w:rPr>
          <w:rStyle w:val="Foreign"/>
        </w:rPr>
        <w:t>cvi</w:t>
      </w:r>
      <w:r w:rsidR="00A04AC0">
        <w:t>)</w:t>
      </w:r>
      <w:r>
        <w:t>, should be preferably hyphenated, e.g.</w:t>
      </w:r>
    </w:p>
    <w:p w14:paraId="72CA34EB" w14:textId="77777777" w:rsidR="00A14F61" w:rsidRDefault="00A14F61" w:rsidP="00A14F61">
      <w:pPr>
        <w:pStyle w:val="Lista2"/>
      </w:pPr>
      <w:r>
        <w:rPr>
          <w:rStyle w:val="Foreign"/>
        </w:rPr>
        <w:t>svī-karoti</w:t>
      </w:r>
      <w:r>
        <w:t xml:space="preserve">, </w:t>
      </w:r>
      <w:r>
        <w:rPr>
          <w:rStyle w:val="Foreign"/>
        </w:rPr>
        <w:t>svī-kr̥tya</w:t>
      </w:r>
    </w:p>
    <w:p w14:paraId="525D00E6" w14:textId="77777777" w:rsidR="00A14F61" w:rsidRPr="005D2AF0" w:rsidRDefault="00A14F61" w:rsidP="00A14F61">
      <w:pPr>
        <w:pStyle w:val="Lista2"/>
        <w:rPr>
          <w:rStyle w:val="Foreign"/>
          <w:i w:val="0"/>
          <w:iCs w:val="0"/>
          <w:noProof w:val="0"/>
        </w:rPr>
      </w:pPr>
      <w:r>
        <w:rPr>
          <w:rStyle w:val="Foreign"/>
        </w:rPr>
        <w:t>vaśī-bhavati</w:t>
      </w:r>
      <w:r>
        <w:t xml:space="preserve">, </w:t>
      </w:r>
      <w:r>
        <w:rPr>
          <w:rStyle w:val="Foreign"/>
        </w:rPr>
        <w:t>vaśī-bhūta</w:t>
      </w:r>
    </w:p>
    <w:p w14:paraId="54F85630" w14:textId="77777777" w:rsidR="00A14F61" w:rsidRDefault="00A14F61" w:rsidP="00A14F61">
      <w:pPr>
        <w:pStyle w:val="Lista2"/>
        <w:rPr>
          <w:rStyle w:val="Foreign"/>
          <w:i w:val="0"/>
          <w:iCs w:val="0"/>
          <w:noProof w:val="0"/>
        </w:rPr>
      </w:pPr>
      <w:r>
        <w:rPr>
          <w:rStyle w:val="Foreign"/>
        </w:rPr>
        <w:t>tanū-karoti</w:t>
      </w:r>
    </w:p>
    <w:p w14:paraId="00579D19" w14:textId="6AE9E6A1" w:rsidR="00A14F61" w:rsidRDefault="00A04AC0" w:rsidP="005E69AB">
      <w:pPr>
        <w:pStyle w:val="Lista"/>
      </w:pPr>
      <w:r>
        <w:t xml:space="preserve">structures with </w:t>
      </w:r>
      <w:r w:rsidR="00A14F61">
        <w:t xml:space="preserve">adverbial anterior members </w:t>
      </w:r>
      <w:r>
        <w:t>formed from nouns with suffixes (</w:t>
      </w:r>
      <w:r>
        <w:rPr>
          <w:rStyle w:val="Foreign"/>
        </w:rPr>
        <w:t>taddhita</w:t>
      </w:r>
      <w:r>
        <w:t>) other than those listed above are best treated as phrases and thus segmented with spaces, e.g.</w:t>
      </w:r>
    </w:p>
    <w:p w14:paraId="2EFA7D93" w14:textId="77777777" w:rsidR="00F9655C" w:rsidRDefault="00F9655C" w:rsidP="00F9655C">
      <w:pPr>
        <w:pStyle w:val="Lista2"/>
        <w:rPr>
          <w:rStyle w:val="Foreign"/>
          <w:i w:val="0"/>
          <w:iCs w:val="0"/>
          <w:noProof w:val="0"/>
        </w:rPr>
      </w:pPr>
      <w:r>
        <w:rPr>
          <w:rStyle w:val="Foreign"/>
        </w:rPr>
        <w:t>brāhmaṇasād gatāḥ</w:t>
      </w:r>
    </w:p>
    <w:p w14:paraId="5AB04D3D" w14:textId="77777777" w:rsidR="00F9655C" w:rsidRDefault="00F9655C" w:rsidP="00F9655C">
      <w:pPr>
        <w:pStyle w:val="Lista2"/>
      </w:pPr>
      <w:r>
        <w:rPr>
          <w:rStyle w:val="Foreign"/>
        </w:rPr>
        <w:t>khaṇḍaśaḥ karoti</w:t>
      </w:r>
    </w:p>
    <w:p w14:paraId="6EF080C5" w14:textId="269AFDAF" w:rsidR="005705A4" w:rsidRDefault="002B4C1C" w:rsidP="005705A4">
      <w:pPr>
        <w:pStyle w:val="Cmsor3"/>
      </w:pPr>
      <w:bookmarkStart w:id="516" w:name="_Ref203577559"/>
      <w:bookmarkStart w:id="517" w:name="_Toc203754629"/>
      <w:bookmarkEnd w:id="511"/>
      <w:r>
        <w:lastRenderedPageBreak/>
        <w:t>Nominal compounds</w:t>
      </w:r>
      <w:bookmarkEnd w:id="516"/>
      <w:bookmarkEnd w:id="517"/>
    </w:p>
    <w:p w14:paraId="1B88EA33" w14:textId="599E01EB" w:rsidR="005705A4" w:rsidRDefault="002B4C1C" w:rsidP="005705A4">
      <w:pPr>
        <w:rPr>
          <w:lang w:eastAsia="en-US" w:bidi="ar-SA"/>
        </w:rPr>
      </w:pPr>
      <w:r>
        <w:rPr>
          <w:lang w:eastAsia="en-US" w:bidi="ar-SA"/>
        </w:rPr>
        <w:t>Nominal c</w:t>
      </w:r>
      <w:r w:rsidR="005705A4">
        <w:rPr>
          <w:lang w:eastAsia="en-US" w:bidi="ar-SA"/>
        </w:rPr>
        <w:t>ompounds should, as a rule, be segmented with hyphens</w:t>
      </w:r>
      <w:r w:rsidR="0014795E">
        <w:rPr>
          <w:lang w:eastAsia="en-US" w:bidi="ar-SA"/>
        </w:rPr>
        <w:t xml:space="preserve"> unless they are proper names (§</w:t>
      </w:r>
      <w:r w:rsidR="0014795E">
        <w:rPr>
          <w:lang w:eastAsia="en-US" w:bidi="ar-SA"/>
        </w:rPr>
        <w:fldChar w:fldCharType="begin"/>
      </w:r>
      <w:r w:rsidR="0014795E">
        <w:rPr>
          <w:lang w:eastAsia="en-US" w:bidi="ar-SA"/>
        </w:rPr>
        <w:instrText xml:space="preserve"> REF _Ref203560676 \r \h </w:instrText>
      </w:r>
      <w:r w:rsidR="0014795E">
        <w:rPr>
          <w:lang w:eastAsia="en-US" w:bidi="ar-SA"/>
        </w:rPr>
      </w:r>
      <w:r w:rsidR="0014795E">
        <w:rPr>
          <w:lang w:eastAsia="en-US" w:bidi="ar-SA"/>
        </w:rPr>
        <w:fldChar w:fldCharType="separate"/>
      </w:r>
      <w:r w:rsidR="006A3E4C">
        <w:rPr>
          <w:lang w:eastAsia="en-US" w:bidi="ar-SA"/>
        </w:rPr>
        <w:t>7.5.7.2</w:t>
      </w:r>
      <w:r w:rsidR="0014795E">
        <w:rPr>
          <w:lang w:eastAsia="en-US" w:bidi="ar-SA"/>
        </w:rPr>
        <w:fldChar w:fldCharType="end"/>
      </w:r>
      <w:r w:rsidR="0014795E">
        <w:rPr>
          <w:lang w:eastAsia="en-US" w:bidi="ar-SA"/>
        </w:rPr>
        <w:t>)</w:t>
      </w:r>
      <w:r w:rsidR="00147105">
        <w:rPr>
          <w:lang w:eastAsia="en-US" w:bidi="ar-SA"/>
        </w:rPr>
        <w:t>. Compound hyphenation is optional and intended mainly to help the reader understand the text and follow your interpretation.</w:t>
      </w:r>
      <w:r w:rsidR="00843CA5">
        <w:rPr>
          <w:lang w:eastAsia="en-US" w:bidi="ar-SA"/>
        </w:rPr>
        <w:t xml:space="preserve"> General considerations for doing so are addressed below, while </w:t>
      </w:r>
      <w:r w:rsidR="0014795E">
        <w:rPr>
          <w:lang w:eastAsia="en-US" w:bidi="ar-SA"/>
        </w:rPr>
        <w:t>§</w:t>
      </w:r>
      <w:r w:rsidR="0014795E">
        <w:rPr>
          <w:lang w:eastAsia="en-US" w:bidi="ar-SA"/>
        </w:rPr>
        <w:fldChar w:fldCharType="begin"/>
      </w:r>
      <w:r w:rsidR="0014795E">
        <w:rPr>
          <w:lang w:eastAsia="en-US" w:bidi="ar-SA"/>
        </w:rPr>
        <w:instrText xml:space="preserve"> REF _Ref203386387 \r \h </w:instrText>
      </w:r>
      <w:r w:rsidR="0014795E">
        <w:rPr>
          <w:lang w:eastAsia="en-US" w:bidi="ar-SA"/>
        </w:rPr>
      </w:r>
      <w:r w:rsidR="0014795E">
        <w:rPr>
          <w:lang w:eastAsia="en-US" w:bidi="ar-SA"/>
        </w:rPr>
        <w:fldChar w:fldCharType="separate"/>
      </w:r>
      <w:r w:rsidR="006A3E4C">
        <w:rPr>
          <w:lang w:eastAsia="en-US" w:bidi="ar-SA"/>
        </w:rPr>
        <w:t>7.5.7.1</w:t>
      </w:r>
      <w:r w:rsidR="0014795E">
        <w:rPr>
          <w:lang w:eastAsia="en-US" w:bidi="ar-SA"/>
        </w:rPr>
        <w:fldChar w:fldCharType="end"/>
      </w:r>
      <w:r w:rsidR="0014795E">
        <w:rPr>
          <w:lang w:eastAsia="en-US" w:bidi="ar-SA"/>
        </w:rPr>
        <w:t xml:space="preserve"> </w:t>
      </w:r>
      <w:r w:rsidR="00293C53">
        <w:rPr>
          <w:lang w:eastAsia="en-US" w:bidi="ar-SA"/>
        </w:rPr>
        <w:t>discusses</w:t>
      </w:r>
      <w:r w:rsidR="00843CA5">
        <w:rPr>
          <w:lang w:eastAsia="en-US" w:bidi="ar-SA"/>
        </w:rPr>
        <w:t xml:space="preserve"> particular cases where hyphenation is not always desirable. Note that </w:t>
      </w:r>
      <w:r w:rsidR="005E69AB">
        <w:rPr>
          <w:lang w:eastAsia="en-US" w:bidi="ar-SA"/>
        </w:rPr>
        <w:t xml:space="preserve">words derived from </w:t>
      </w:r>
      <w:r w:rsidR="0014795E">
        <w:rPr>
          <w:lang w:eastAsia="en-US" w:bidi="ar-SA"/>
        </w:rPr>
        <w:t xml:space="preserve">nominal </w:t>
      </w:r>
      <w:r w:rsidR="005E69AB">
        <w:rPr>
          <w:lang w:eastAsia="en-US" w:bidi="ar-SA"/>
        </w:rPr>
        <w:t>compounds (§</w:t>
      </w:r>
      <w:r w:rsidR="005E69AB">
        <w:rPr>
          <w:lang w:eastAsia="en-US" w:bidi="ar-SA"/>
        </w:rPr>
        <w:fldChar w:fldCharType="begin"/>
      </w:r>
      <w:r w:rsidR="005E69AB">
        <w:rPr>
          <w:lang w:eastAsia="en-US" w:bidi="ar-SA"/>
        </w:rPr>
        <w:instrText xml:space="preserve"> REF _Ref203571003 \r \h </w:instrText>
      </w:r>
      <w:r w:rsidR="005E69AB">
        <w:rPr>
          <w:lang w:eastAsia="en-US" w:bidi="ar-SA"/>
        </w:rPr>
      </w:r>
      <w:r w:rsidR="005E69AB">
        <w:rPr>
          <w:lang w:eastAsia="en-US" w:bidi="ar-SA"/>
        </w:rPr>
        <w:fldChar w:fldCharType="separate"/>
      </w:r>
      <w:r w:rsidR="006A3E4C">
        <w:rPr>
          <w:lang w:eastAsia="en-US" w:bidi="ar-SA"/>
        </w:rPr>
        <w:t>7.5.8</w:t>
      </w:r>
      <w:r w:rsidR="005E69AB">
        <w:rPr>
          <w:lang w:eastAsia="en-US" w:bidi="ar-SA"/>
        </w:rPr>
        <w:fldChar w:fldCharType="end"/>
      </w:r>
      <w:r w:rsidR="005E69AB">
        <w:rPr>
          <w:lang w:eastAsia="en-US" w:bidi="ar-SA"/>
        </w:rPr>
        <w:t>) should be left unsegmented.</w:t>
      </w:r>
    </w:p>
    <w:p w14:paraId="2C6C595B" w14:textId="630A8633" w:rsidR="00147105" w:rsidRDefault="00147105" w:rsidP="00147105">
      <w:pPr>
        <w:pStyle w:val="Lista"/>
      </w:pPr>
      <w:r>
        <w:t>regular nominal compounds are to be segmented with hyphens where sandhi permits (cf. §</w:t>
      </w:r>
      <w:r>
        <w:fldChar w:fldCharType="begin"/>
      </w:r>
      <w:r>
        <w:instrText xml:space="preserve"> REF _Ref203485860 \r \h </w:instrText>
      </w:r>
      <w:r>
        <w:fldChar w:fldCharType="separate"/>
      </w:r>
      <w:r w:rsidR="006A3E4C">
        <w:t>7.2</w:t>
      </w:r>
      <w:r>
        <w:fldChar w:fldCharType="end"/>
      </w:r>
      <w:r>
        <w:t>)</w:t>
      </w:r>
    </w:p>
    <w:p w14:paraId="6E8D57E7" w14:textId="7503C368" w:rsidR="005705A4" w:rsidRDefault="005705A4" w:rsidP="005705A4">
      <w:pPr>
        <w:pStyle w:val="Lista2"/>
      </w:pPr>
      <w:r>
        <w:t xml:space="preserve">Sanskrit </w:t>
      </w:r>
      <w:r>
        <w:rPr>
          <w:rStyle w:val="Foreign"/>
        </w:rPr>
        <w:t>mahā-devī</w:t>
      </w:r>
      <w:r>
        <w:t xml:space="preserve">, </w:t>
      </w:r>
      <w:r>
        <w:rPr>
          <w:rStyle w:val="Foreign"/>
        </w:rPr>
        <w:t>nānā-śāstrābhyāsopabr̥ṁhita-niśita-vimala-buddhiḥ</w:t>
      </w:r>
    </w:p>
    <w:p w14:paraId="3F722DA8" w14:textId="77777777" w:rsidR="005705A4" w:rsidRPr="00147105" w:rsidRDefault="005705A4" w:rsidP="005705A4">
      <w:pPr>
        <w:pStyle w:val="Lista2"/>
        <w:rPr>
          <w:rStyle w:val="Foreign"/>
          <w:i w:val="0"/>
          <w:iCs w:val="0"/>
          <w:noProof w:val="0"/>
        </w:rPr>
      </w:pPr>
      <w:r>
        <w:t xml:space="preserve">Tamil </w:t>
      </w:r>
      <w:r>
        <w:rPr>
          <w:rStyle w:val="Foreign"/>
        </w:rPr>
        <w:t>tiru-makaḷ</w:t>
      </w:r>
    </w:p>
    <w:p w14:paraId="02DB5634" w14:textId="53EB8DEE" w:rsidR="00147105" w:rsidRPr="00147105" w:rsidRDefault="002B4C1C" w:rsidP="002B4C1C">
      <w:pPr>
        <w:pStyle w:val="Lista"/>
      </w:pPr>
      <w:r>
        <w:rPr>
          <w:rStyle w:val="Foreign"/>
          <w:i w:val="0"/>
          <w:iCs w:val="0"/>
          <w:noProof w:val="0"/>
        </w:rPr>
        <w:t xml:space="preserve">the scope of Sanskrit nominal compounds includes those where </w:t>
      </w:r>
      <w:r w:rsidR="00147105">
        <w:rPr>
          <w:rStyle w:val="Foreign"/>
          <w:i w:val="0"/>
          <w:iCs w:val="0"/>
          <w:noProof w:val="0"/>
        </w:rPr>
        <w:t xml:space="preserve">the </w:t>
      </w:r>
      <w:r w:rsidR="00AC433D">
        <w:rPr>
          <w:rStyle w:val="Foreign"/>
          <w:i w:val="0"/>
          <w:iCs w:val="0"/>
          <w:noProof w:val="0"/>
        </w:rPr>
        <w:t xml:space="preserve">anterior </w:t>
      </w:r>
      <w:r w:rsidR="00147105">
        <w:rPr>
          <w:rStyle w:val="Foreign"/>
          <w:i w:val="0"/>
          <w:iCs w:val="0"/>
          <w:noProof w:val="0"/>
        </w:rPr>
        <w:t>member retains a declensional ending (</w:t>
      </w:r>
      <w:r w:rsidR="00147105">
        <w:rPr>
          <w:rStyle w:val="Foreign"/>
        </w:rPr>
        <w:t>aluk samāsa</w:t>
      </w:r>
      <w:r w:rsidR="00147105">
        <w:t>)</w:t>
      </w:r>
    </w:p>
    <w:p w14:paraId="618185D2" w14:textId="0C661B74" w:rsidR="00E3276F" w:rsidRDefault="00E3276F" w:rsidP="002B4C1C">
      <w:pPr>
        <w:pStyle w:val="Lista2"/>
      </w:pPr>
      <w:r>
        <w:t xml:space="preserve">e.g. </w:t>
      </w:r>
      <w:r>
        <w:rPr>
          <w:rStyle w:val="Foreign"/>
        </w:rPr>
        <w:t>ante-vāsin</w:t>
      </w:r>
      <w:r>
        <w:t xml:space="preserve">, </w:t>
      </w:r>
      <w:r w:rsidRPr="00E3276F">
        <w:rPr>
          <w:rStyle w:val="Foreign"/>
        </w:rPr>
        <w:t>bhayaṁ-kara</w:t>
      </w:r>
    </w:p>
    <w:p w14:paraId="0A95D3A0" w14:textId="41F058EC" w:rsidR="00147105" w:rsidRDefault="00147105" w:rsidP="005705A4">
      <w:pPr>
        <w:pStyle w:val="Lista2"/>
      </w:pPr>
      <w:r>
        <w:t xml:space="preserve">however, in classical Sanskrit, most such compounds tend to be </w:t>
      </w:r>
      <w:r w:rsidR="0014795E">
        <w:t>basic compounds</w:t>
      </w:r>
      <w:r>
        <w:t xml:space="preserve"> (§</w:t>
      </w:r>
      <w:r>
        <w:fldChar w:fldCharType="begin"/>
      </w:r>
      <w:r>
        <w:instrText xml:space="preserve"> REF _Ref203386387 \r \h </w:instrText>
      </w:r>
      <w:r>
        <w:fldChar w:fldCharType="separate"/>
      </w:r>
      <w:r w:rsidR="006A3E4C">
        <w:t>7.5.7.1</w:t>
      </w:r>
      <w:r>
        <w:fldChar w:fldCharType="end"/>
      </w:r>
      <w:r>
        <w:t>) and names (§</w:t>
      </w:r>
      <w:r>
        <w:fldChar w:fldCharType="begin"/>
      </w:r>
      <w:r>
        <w:instrText xml:space="preserve"> REF _Ref203560676 \r \h </w:instrText>
      </w:r>
      <w:r>
        <w:fldChar w:fldCharType="separate"/>
      </w:r>
      <w:r w:rsidR="006A3E4C">
        <w:t>7.5.7.2</w:t>
      </w:r>
      <w:r>
        <w:fldChar w:fldCharType="end"/>
      </w:r>
      <w:r>
        <w:t>), so it is often preferable not to segment them</w:t>
      </w:r>
    </w:p>
    <w:p w14:paraId="40EAB149" w14:textId="5EB713CC" w:rsidR="00147105" w:rsidRPr="002B4C1C" w:rsidRDefault="00147105" w:rsidP="00147105">
      <w:pPr>
        <w:pStyle w:val="Lista3"/>
        <w:rPr>
          <w:rStyle w:val="Foreign"/>
          <w:i w:val="0"/>
          <w:iCs w:val="0"/>
          <w:noProof w:val="0"/>
        </w:rPr>
      </w:pPr>
      <w:r>
        <w:t xml:space="preserve">e.g. </w:t>
      </w:r>
      <w:r>
        <w:rPr>
          <w:rStyle w:val="Foreign"/>
        </w:rPr>
        <w:t>dhanaṁjaya</w:t>
      </w:r>
      <w:r>
        <w:t xml:space="preserve">, </w:t>
      </w:r>
      <w:r>
        <w:rPr>
          <w:rStyle w:val="Foreign"/>
        </w:rPr>
        <w:t>puraṁdara</w:t>
      </w:r>
    </w:p>
    <w:p w14:paraId="2CCDA28C" w14:textId="018F56D0" w:rsidR="002B4C1C" w:rsidRDefault="002B4C1C" w:rsidP="002B4C1C">
      <w:pPr>
        <w:pStyle w:val="Lista"/>
      </w:pPr>
      <w:r>
        <w:t xml:space="preserve">in </w:t>
      </w:r>
      <w:r>
        <w:rPr>
          <w:b/>
          <w:bCs/>
        </w:rPr>
        <w:t>long compounds</w:t>
      </w:r>
      <w:r>
        <w:t xml:space="preserve">, it is generally preferable to leave smaller, close-knit subunits — especially </w:t>
      </w:r>
      <w:r w:rsidR="0014795E">
        <w:t>basic</w:t>
      </w:r>
      <w:r>
        <w:t xml:space="preserve"> compounds (§</w:t>
      </w:r>
      <w:r>
        <w:fldChar w:fldCharType="begin"/>
      </w:r>
      <w:r>
        <w:instrText xml:space="preserve"> REF _Ref203386387 \r \h </w:instrText>
      </w:r>
      <w:r>
        <w:fldChar w:fldCharType="separate"/>
      </w:r>
      <w:r w:rsidR="006A3E4C">
        <w:t>7.5.7.1</w:t>
      </w:r>
      <w:r>
        <w:fldChar w:fldCharType="end"/>
      </w:r>
      <w:r>
        <w:t>) — without analysis, e.g.</w:t>
      </w:r>
    </w:p>
    <w:p w14:paraId="5E0145F5" w14:textId="77777777" w:rsidR="0014795E" w:rsidRPr="0014795E" w:rsidRDefault="0014795E" w:rsidP="0014795E">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155B80A8" w14:textId="101F955A" w:rsidR="0014795E" w:rsidRDefault="0014795E" w:rsidP="0014795E">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67E1B25E" w14:textId="77777777" w:rsidR="002B4C1C" w:rsidRDefault="002B4C1C" w:rsidP="002B4C1C">
      <w:pPr>
        <w:pStyle w:val="Lista2"/>
        <w:rPr>
          <w:rStyle w:val="Foreign"/>
          <w:i w:val="0"/>
          <w:iCs w:val="0"/>
          <w:noProof w:val="0"/>
        </w:rPr>
      </w:pPr>
      <w:r>
        <w:rPr>
          <w:rStyle w:val="Foreign"/>
        </w:rPr>
        <w:t>snāna-pavitrīkr̥ta-śirasāṁ</w:t>
      </w:r>
      <w:r>
        <w:t xml:space="preserve"> (not </w:t>
      </w:r>
      <w:r>
        <w:rPr>
          <w:rStyle w:val="Foreign"/>
        </w:rPr>
        <w:t>-pavitrī-kr̥ta-</w:t>
      </w:r>
      <w:r>
        <w:t>)</w:t>
      </w:r>
    </w:p>
    <w:p w14:paraId="7608230E" w14:textId="77777777" w:rsidR="002B4C1C" w:rsidRDefault="002B4C1C" w:rsidP="002B4C1C">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3135D708" w14:textId="4E86E602" w:rsidR="002B4C1C" w:rsidRDefault="002B4C1C" w:rsidP="002B4C1C">
      <w:pPr>
        <w:pStyle w:val="Lista2"/>
      </w:pPr>
      <w:r>
        <w:t xml:space="preserve">hyphenating where </w:t>
      </w:r>
      <w:r w:rsidR="0014795E">
        <w:t>you would otherwise prefer not to hyphenate</w:t>
      </w:r>
      <w:r>
        <w:t>, e.g.</w:t>
      </w:r>
    </w:p>
    <w:p w14:paraId="79872CFD" w14:textId="77777777" w:rsidR="002B4C1C" w:rsidRDefault="002B4C1C" w:rsidP="0014795E">
      <w:pPr>
        <w:pStyle w:val="Lista3"/>
        <w:rPr>
          <w:rStyle w:val="Foreign"/>
          <w:i w:val="0"/>
          <w:iCs w:val="0"/>
          <w:noProof w:val="0"/>
        </w:rPr>
      </w:pPr>
      <w:r>
        <w:rPr>
          <w:rStyle w:val="Foreign"/>
        </w:rPr>
        <w:t>a-cāṭa-bhaṭa-prāveśya</w:t>
      </w:r>
      <w:r>
        <w:t xml:space="preserve"> (not </w:t>
      </w:r>
      <w:r>
        <w:rPr>
          <w:rStyle w:val="Foreign"/>
        </w:rPr>
        <w:t>acāṭa-</w:t>
      </w:r>
      <w:r>
        <w:t>)</w:t>
      </w:r>
    </w:p>
    <w:p w14:paraId="51D5D301" w14:textId="1377DD27" w:rsidR="002B4C1C" w:rsidRDefault="002B4C1C" w:rsidP="002B4C1C">
      <w:pPr>
        <w:pStyle w:val="Lista3"/>
      </w:pPr>
      <w:r>
        <w:rPr>
          <w:rStyle w:val="Foreign"/>
        </w:rPr>
        <w:t xml:space="preserve">aśva-gaja-śāstra-jña </w:t>
      </w:r>
      <w:r>
        <w:t xml:space="preserve">(not </w:t>
      </w:r>
      <w:r>
        <w:rPr>
          <w:rStyle w:val="Foreign"/>
        </w:rPr>
        <w:t>-śāstrajña</w:t>
      </w:r>
      <w:r>
        <w:t>)</w:t>
      </w:r>
    </w:p>
    <w:p w14:paraId="1DBB6FFB" w14:textId="329400A5" w:rsidR="0014795E" w:rsidRDefault="0014795E" w:rsidP="002B4C1C">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6A3E4C">
        <w:t>7.5.8</w:t>
      </w:r>
      <w:r>
        <w:fldChar w:fldCharType="end"/>
      </w:r>
      <w:r>
        <w:t>)</w:t>
      </w:r>
    </w:p>
    <w:p w14:paraId="130CB930" w14:textId="4018D388" w:rsidR="002B4C1C" w:rsidRDefault="002B4C1C" w:rsidP="002B4C1C">
      <w:pPr>
        <w:pStyle w:val="Lista2"/>
      </w:pPr>
      <w:r>
        <w:t xml:space="preserve">not hyphenating where you would otherwise </w:t>
      </w:r>
      <w:r w:rsidR="0014795E">
        <w:t xml:space="preserve">prefer to </w:t>
      </w:r>
      <w:r>
        <w:t>hyphenate</w:t>
      </w:r>
    </w:p>
    <w:p w14:paraId="6A292886" w14:textId="77777777" w:rsidR="002B4C1C" w:rsidRDefault="002B4C1C" w:rsidP="002B4C1C">
      <w:pPr>
        <w:pStyle w:val="Lista3"/>
      </w:pPr>
      <w:r>
        <w:t xml:space="preserve">e.g. </w:t>
      </w:r>
      <w:r>
        <w:rPr>
          <w:rStyle w:val="Foreign"/>
        </w:rPr>
        <w:t>brahmadeyī-kr̥tya</w:t>
      </w:r>
      <w:r>
        <w:t xml:space="preserve"> (not </w:t>
      </w:r>
      <w:r>
        <w:rPr>
          <w:rStyle w:val="Foreign"/>
        </w:rPr>
        <w:t>brahma-deyī-</w:t>
      </w:r>
      <w:r>
        <w:t>)</w:t>
      </w:r>
    </w:p>
    <w:p w14:paraId="48047E76" w14:textId="77777777" w:rsidR="002B4C1C" w:rsidRDefault="002B4C1C" w:rsidP="002B4C1C">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6F745047" w14:textId="77777777" w:rsidR="002B4C1C" w:rsidRDefault="002B4C1C" w:rsidP="002B4C1C">
      <w:pPr>
        <w:pStyle w:val="Lista2"/>
      </w:pPr>
      <w:r>
        <w:t>forego all or part of the segmentation so as not to impose either segmentation on the text</w:t>
      </w:r>
    </w:p>
    <w:p w14:paraId="5C38A4B5" w14:textId="77777777" w:rsidR="002B4C1C" w:rsidRDefault="002B4C1C" w:rsidP="002B4C1C">
      <w:pPr>
        <w:pStyle w:val="Lista2"/>
      </w:pPr>
      <w:r>
        <w:t>prioritise the meaning you translate as primary, segment according to that, and optionally mention the alternative segmentation in a note to your translation</w:t>
      </w:r>
    </w:p>
    <w:p w14:paraId="37C6D46B" w14:textId="48F2A178" w:rsidR="00E3276F" w:rsidRDefault="0014795E" w:rsidP="00E3276F">
      <w:pPr>
        <w:pStyle w:val="Cmsor4"/>
      </w:pPr>
      <w:bookmarkStart w:id="518" w:name="_Ref203386387"/>
      <w:bookmarkStart w:id="519" w:name="_Toc203754630"/>
      <w:r>
        <w:t>Basic</w:t>
      </w:r>
      <w:r w:rsidR="00E3276F">
        <w:t xml:space="preserve"> compounds</w:t>
      </w:r>
      <w:bookmarkEnd w:id="518"/>
      <w:bookmarkEnd w:id="519"/>
    </w:p>
    <w:p w14:paraId="61CFCC7C" w14:textId="514584D9" w:rsidR="00E3276F" w:rsidRDefault="00AA1220" w:rsidP="00AA1220">
      <w:r>
        <w:t>By ‘basic’ compounds we refer to s</w:t>
      </w:r>
      <w:r w:rsidR="00E3276F">
        <w:t xml:space="preserve">hort compound nouns </w:t>
      </w:r>
      <w:r>
        <w:t xml:space="preserve">whose meaning is either straightforward or widely known. Such compounds </w:t>
      </w:r>
      <w:r w:rsidR="00E3276F">
        <w:t>do not necessarily have to be analysed into their members, and are in fact better left unsegmented when they are part of a longer compound.</w:t>
      </w:r>
      <w:r>
        <w:t xml:space="preserve"> They include in particular the following categories.</w:t>
      </w:r>
    </w:p>
    <w:p w14:paraId="29A06D5D" w14:textId="5D08A46E" w:rsidR="00AA1220" w:rsidRDefault="00AA1220" w:rsidP="00E3276F">
      <w:pPr>
        <w:pStyle w:val="Lista"/>
      </w:pPr>
      <w:r>
        <w:t>compounds with a conventional meaning that cannot be derived straightforwardly from the meaning of the members, e.g.</w:t>
      </w:r>
    </w:p>
    <w:p w14:paraId="0AEA4A0B" w14:textId="1C8DA189" w:rsidR="00E3276F" w:rsidRDefault="00E3276F" w:rsidP="00E3276F">
      <w:pPr>
        <w:pStyle w:val="Lista2"/>
      </w:pPr>
      <w:r>
        <w:rPr>
          <w:rStyle w:val="Foreign"/>
        </w:rPr>
        <w:t>mahā-rāja</w:t>
      </w:r>
      <w:r>
        <w:t xml:space="preserve"> (‘great king’) or </w:t>
      </w:r>
      <w:r>
        <w:rPr>
          <w:rStyle w:val="Foreign"/>
        </w:rPr>
        <w:t>mahārāja</w:t>
      </w:r>
      <w:r>
        <w:t xml:space="preserve"> (a particular kind of ruler)</w:t>
      </w:r>
    </w:p>
    <w:p w14:paraId="59274643" w14:textId="6CAFC3E7" w:rsidR="00E3276F" w:rsidRDefault="00E3276F" w:rsidP="00E3276F">
      <w:pPr>
        <w:pStyle w:val="Lista2"/>
      </w:pPr>
      <w:r>
        <w:rPr>
          <w:rStyle w:val="Foreign"/>
        </w:rPr>
        <w:t>nr̥-pati</w:t>
      </w:r>
      <w:r>
        <w:t xml:space="preserve"> (‘man-lord’) or </w:t>
      </w:r>
      <w:r>
        <w:rPr>
          <w:rStyle w:val="Foreign"/>
        </w:rPr>
        <w:t>nr̥pati</w:t>
      </w:r>
      <w:r>
        <w:t xml:space="preserve"> (a king)</w:t>
      </w:r>
    </w:p>
    <w:p w14:paraId="106D2423" w14:textId="27405084" w:rsidR="00E3276F" w:rsidRDefault="00E3276F" w:rsidP="00E3276F">
      <w:pPr>
        <w:pStyle w:val="Lista2"/>
      </w:pPr>
      <w:r>
        <w:rPr>
          <w:rStyle w:val="Foreign"/>
        </w:rPr>
        <w:t>dina-maṇi</w:t>
      </w:r>
      <w:r>
        <w:t xml:space="preserve"> (‘day-jewel’) or </w:t>
      </w:r>
      <w:r>
        <w:rPr>
          <w:rStyle w:val="Foreign"/>
        </w:rPr>
        <w:t>dinamaṇi</w:t>
      </w:r>
      <w:r>
        <w:t xml:space="preserve"> (the sun)</w:t>
      </w:r>
    </w:p>
    <w:p w14:paraId="7062B09E" w14:textId="679EFB2B" w:rsidR="00E3276F" w:rsidRDefault="00E3276F" w:rsidP="00E3276F">
      <w:pPr>
        <w:pStyle w:val="Lista2"/>
      </w:pPr>
      <w:r>
        <w:rPr>
          <w:rStyle w:val="Foreign"/>
        </w:rPr>
        <w:t>turaṁ-gama</w:t>
      </w:r>
      <w:r>
        <w:t xml:space="preserve"> (‘quickly-goer’) or </w:t>
      </w:r>
      <w:r w:rsidRPr="00E3276F">
        <w:rPr>
          <w:rStyle w:val="Foreign"/>
        </w:rPr>
        <w:t>turaṁgama</w:t>
      </w:r>
      <w:r>
        <w:t xml:space="preserve"> (a horse)</w:t>
      </w:r>
    </w:p>
    <w:p w14:paraId="30AB520D" w14:textId="299E70D0" w:rsidR="005E69AB" w:rsidRDefault="005E69AB" w:rsidP="005E69AB">
      <w:pPr>
        <w:pStyle w:val="Lista"/>
      </w:pPr>
      <w:r>
        <w:t xml:space="preserve">compounds </w:t>
      </w:r>
      <w:r w:rsidR="00AA1220">
        <w:t xml:space="preserve">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377787F4" w14:textId="77777777" w:rsidR="005E69AB" w:rsidRDefault="005E69AB" w:rsidP="005E69AB">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34B64F7F" w14:textId="25CFC10D" w:rsidR="00AA1220" w:rsidRPr="00AA1220" w:rsidRDefault="00AA1220" w:rsidP="002A7B01">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51149773" w14:textId="77777777" w:rsidR="00AA1220" w:rsidRPr="00AA1220" w:rsidRDefault="00AA1220" w:rsidP="00AA1220">
      <w:pPr>
        <w:pStyle w:val="Lista2"/>
        <w:rPr>
          <w:rStyle w:val="Foreign"/>
          <w:i w:val="0"/>
          <w:iCs w:val="0"/>
          <w:noProof w:val="0"/>
        </w:rPr>
      </w:pPr>
      <w:r>
        <w:t xml:space="preserve">e.g. </w:t>
      </w:r>
      <w:r>
        <w:rPr>
          <w:rStyle w:val="Foreign"/>
        </w:rPr>
        <w:t>śāstra-jña</w:t>
      </w:r>
      <w:r>
        <w:t xml:space="preserve">, </w:t>
      </w:r>
      <w:r>
        <w:rPr>
          <w:rStyle w:val="Foreign"/>
        </w:rPr>
        <w:t>śatru-jit</w:t>
      </w:r>
    </w:p>
    <w:p w14:paraId="4C73D071" w14:textId="7C2F0CCC" w:rsidR="00AA1220" w:rsidRDefault="00AA1220" w:rsidP="00AA1220">
      <w:pPr>
        <w:pStyle w:val="Lista2"/>
        <w:rPr>
          <w:rStyle w:val="Foreign"/>
          <w:i w:val="0"/>
          <w:iCs w:val="0"/>
          <w:noProof w:val="0"/>
        </w:rPr>
      </w:pPr>
      <w:r>
        <w:lastRenderedPageBreak/>
        <w:t>especially if such a compound has a non-evident conventional meaning, e.g.</w:t>
      </w:r>
    </w:p>
    <w:p w14:paraId="0A6F0030" w14:textId="77777777" w:rsidR="00AA1220" w:rsidRDefault="00AA1220" w:rsidP="00AA1220">
      <w:pPr>
        <w:pStyle w:val="Lista3"/>
      </w:pPr>
      <w:r>
        <w:rPr>
          <w:rStyle w:val="Foreign"/>
        </w:rPr>
        <w:t>dvi-ja</w:t>
      </w:r>
      <w:r>
        <w:t xml:space="preserve"> (‘twice-born’) or </w:t>
      </w:r>
      <w:r>
        <w:rPr>
          <w:rStyle w:val="Foreign"/>
        </w:rPr>
        <w:t>dvija</w:t>
      </w:r>
      <w:r>
        <w:t xml:space="preserve"> (a bird; a member of the upper classes)</w:t>
      </w:r>
    </w:p>
    <w:p w14:paraId="5F66DE2B" w14:textId="77777777" w:rsidR="00AA1220" w:rsidRDefault="00AA1220" w:rsidP="00AA1220">
      <w:pPr>
        <w:pStyle w:val="Lista3"/>
      </w:pPr>
      <w:r>
        <w:rPr>
          <w:rStyle w:val="Foreign"/>
        </w:rPr>
        <w:t>madhu-kara</w:t>
      </w:r>
      <w:r>
        <w:t xml:space="preserve"> (‘honey-maker’) or </w:t>
      </w:r>
      <w:r>
        <w:rPr>
          <w:rStyle w:val="Foreign"/>
        </w:rPr>
        <w:t>madhukara</w:t>
      </w:r>
      <w:r>
        <w:t xml:space="preserve"> (a bee)</w:t>
      </w:r>
    </w:p>
    <w:p w14:paraId="151E828E" w14:textId="69682198" w:rsidR="00E3276F" w:rsidRDefault="00E3276F" w:rsidP="00E3276F">
      <w:pPr>
        <w:pStyle w:val="Lista"/>
      </w:pPr>
      <w:r>
        <w:t>compound cardinal numerals, e.g.</w:t>
      </w:r>
    </w:p>
    <w:p w14:paraId="4E833D74" w14:textId="77777777" w:rsidR="00E3276F" w:rsidRDefault="00E3276F" w:rsidP="00E3276F">
      <w:pPr>
        <w:pStyle w:val="Lista2"/>
        <w:rPr>
          <w:rStyle w:val="Foreign"/>
        </w:rPr>
      </w:pPr>
      <w:r>
        <w:rPr>
          <w:rStyle w:val="Foreign"/>
        </w:rPr>
        <w:t>dvā-daśa</w:t>
      </w:r>
    </w:p>
    <w:p w14:paraId="1BD96A01" w14:textId="77777777" w:rsidR="00E3276F" w:rsidRDefault="00E3276F" w:rsidP="00E3276F">
      <w:pPr>
        <w:pStyle w:val="Lista2"/>
        <w:rPr>
          <w:rStyle w:val="Foreign"/>
          <w:i w:val="0"/>
          <w:iCs w:val="0"/>
          <w:noProof w:val="0"/>
        </w:rPr>
      </w:pPr>
      <w:r>
        <w:rPr>
          <w:rStyle w:val="Foreign"/>
        </w:rPr>
        <w:t>pañca-viṁśati</w:t>
      </w:r>
    </w:p>
    <w:p w14:paraId="7EC45A30" w14:textId="0347CED2" w:rsidR="00E3276F" w:rsidRDefault="00E3276F" w:rsidP="00E3276F">
      <w:pPr>
        <w:pStyle w:val="Lista2"/>
      </w:pPr>
      <w:r>
        <w:t>see also §</w:t>
      </w:r>
      <w:r w:rsidR="00661FE8">
        <w:fldChar w:fldCharType="begin"/>
      </w:r>
      <w:r w:rsidR="00661FE8">
        <w:instrText xml:space="preserve"> REF _Ref203561433 \r \h </w:instrText>
      </w:r>
      <w:r w:rsidR="00661FE8">
        <w:fldChar w:fldCharType="separate"/>
      </w:r>
      <w:r w:rsidR="006A3E4C">
        <w:t>7.5.8</w:t>
      </w:r>
      <w:r w:rsidR="00661FE8">
        <w:fldChar w:fldCharType="end"/>
      </w:r>
      <w:r>
        <w:t xml:space="preserve"> about ordinals</w:t>
      </w:r>
    </w:p>
    <w:p w14:paraId="450C4C88" w14:textId="4E17B005" w:rsidR="002B4C1C" w:rsidRDefault="002B4C1C" w:rsidP="005E69AB">
      <w:pPr>
        <w:pStyle w:val="Lista"/>
      </w:pPr>
      <w:r>
        <w:t xml:space="preserve">nominal derivatives of verbal </w:t>
      </w:r>
      <w:r w:rsidR="00AA1220">
        <w:t>formations</w:t>
      </w:r>
      <w:r>
        <w:t xml:space="preserve"> </w:t>
      </w:r>
      <w:r w:rsidR="00AA1220">
        <w:t>for which hyphenation is recommended</w:t>
      </w:r>
      <w:r>
        <w:t xml:space="preserve"> in §</w:t>
      </w:r>
      <w:r>
        <w:fldChar w:fldCharType="begin"/>
      </w:r>
      <w:r>
        <w:instrText xml:space="preserve"> REF _Ref203571919 \r \h </w:instrText>
      </w:r>
      <w:r>
        <w:fldChar w:fldCharType="separate"/>
      </w:r>
      <w:r w:rsidR="006A3E4C">
        <w:t>7.5.6</w:t>
      </w:r>
      <w:r>
        <w:fldChar w:fldCharType="end"/>
      </w:r>
      <w:r>
        <w:t>, e.g.</w:t>
      </w:r>
    </w:p>
    <w:p w14:paraId="3005B8E2" w14:textId="363CC210" w:rsidR="002B4C1C" w:rsidRPr="002B4C1C" w:rsidRDefault="002B4C1C" w:rsidP="002B4C1C">
      <w:pPr>
        <w:pStyle w:val="Lista2"/>
        <w:rPr>
          <w:rStyle w:val="Foreign"/>
          <w:i w:val="0"/>
          <w:iCs w:val="0"/>
          <w:noProof w:val="0"/>
        </w:rPr>
      </w:pPr>
      <w:r>
        <w:rPr>
          <w:rStyle w:val="Foreign"/>
        </w:rPr>
        <w:t>namas</w:t>
      </w:r>
      <w:r w:rsidR="00AA1220">
        <w:rPr>
          <w:rStyle w:val="Foreign"/>
        </w:rPr>
        <w:t>-</w:t>
      </w:r>
      <w:r>
        <w:rPr>
          <w:rStyle w:val="Foreign"/>
        </w:rPr>
        <w:t>kr̥ta</w:t>
      </w:r>
    </w:p>
    <w:p w14:paraId="33CCDC00" w14:textId="53EDA858" w:rsidR="002B4C1C" w:rsidRPr="002B4C1C" w:rsidRDefault="002B4C1C" w:rsidP="002B4C1C">
      <w:pPr>
        <w:pStyle w:val="Lista2"/>
        <w:rPr>
          <w:rStyle w:val="Foreign"/>
          <w:i w:val="0"/>
          <w:iCs w:val="0"/>
          <w:noProof w:val="0"/>
        </w:rPr>
      </w:pPr>
      <w:r>
        <w:rPr>
          <w:rStyle w:val="Foreign"/>
        </w:rPr>
        <w:t>āvir</w:t>
      </w:r>
      <w:r w:rsidR="00AA1220">
        <w:rPr>
          <w:rStyle w:val="Foreign"/>
        </w:rPr>
        <w:t>-</w:t>
      </w:r>
      <w:r>
        <w:rPr>
          <w:rStyle w:val="Foreign"/>
        </w:rPr>
        <w:t>bhūta</w:t>
      </w:r>
    </w:p>
    <w:p w14:paraId="799ACA27" w14:textId="5F600B36" w:rsidR="002B4C1C" w:rsidRDefault="002B4C1C" w:rsidP="002B4C1C">
      <w:pPr>
        <w:pStyle w:val="Lista2"/>
      </w:pPr>
      <w:r>
        <w:rPr>
          <w:rStyle w:val="Foreign"/>
        </w:rPr>
        <w:t>svī</w:t>
      </w:r>
      <w:r w:rsidR="00AA1220">
        <w:rPr>
          <w:rStyle w:val="Foreign"/>
        </w:rPr>
        <w:t>-</w:t>
      </w:r>
      <w:r>
        <w:rPr>
          <w:rStyle w:val="Foreign"/>
        </w:rPr>
        <w:t>kr̥ta</w:t>
      </w:r>
    </w:p>
    <w:p w14:paraId="641ECA56" w14:textId="499E743F" w:rsidR="00B276BB" w:rsidRDefault="00B276BB" w:rsidP="005705A4">
      <w:pPr>
        <w:pStyle w:val="Cmsor4"/>
      </w:pPr>
      <w:bookmarkStart w:id="520" w:name="_Ref203560676"/>
      <w:bookmarkStart w:id="521" w:name="_Toc203754631"/>
      <w:r>
        <w:t xml:space="preserve">Proper names and </w:t>
      </w:r>
      <w:bookmarkEnd w:id="520"/>
      <w:r w:rsidR="00293C53">
        <w:t>styles</w:t>
      </w:r>
      <w:bookmarkEnd w:id="521"/>
    </w:p>
    <w:p w14:paraId="0C452F45" w14:textId="75603748" w:rsidR="00B276BB" w:rsidRDefault="00661FE8" w:rsidP="00661FE8">
      <w:r>
        <w:t xml:space="preserve">Proper </w:t>
      </w:r>
      <w:r w:rsidR="00B276BB">
        <w:t>names should not normally be segmented into compound members</w:t>
      </w:r>
      <w:r>
        <w:t>.</w:t>
      </w:r>
    </w:p>
    <w:p w14:paraId="55331E5E" w14:textId="77777777" w:rsidR="00B276BB" w:rsidRDefault="00B276BB" w:rsidP="00661FE8">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2520CDBF" w14:textId="77777777" w:rsidR="00B276BB" w:rsidRDefault="00B276BB" w:rsidP="00661FE8">
      <w:pPr>
        <w:pStyle w:val="Lista"/>
      </w:pPr>
      <w:r>
        <w:t>compound proper names may be segmented on a case by case basis when this is deemed helpful for interpretation, for example when the literal meaning of a name or part of a name is foregrounded</w:t>
      </w:r>
    </w:p>
    <w:p w14:paraId="7681EACE" w14:textId="05A8777D" w:rsidR="00B276BB" w:rsidRDefault="00B276BB" w:rsidP="005705A4">
      <w:pPr>
        <w:pStyle w:val="Lista"/>
      </w:pPr>
      <w:r>
        <w:t>do use hyphens to separate honorifics</w:t>
      </w:r>
      <w:r w:rsidR="00293C53">
        <w:t xml:space="preserve"> and</w:t>
      </w:r>
      <w:r>
        <w:t xml:space="preserve"> titles from names</w:t>
      </w:r>
    </w:p>
    <w:p w14:paraId="7119D98B" w14:textId="77777777" w:rsidR="00B276BB" w:rsidRDefault="00B276BB" w:rsidP="005705A4">
      <w:pPr>
        <w:pStyle w:val="Lista2"/>
      </w:pPr>
      <w:r>
        <w:t xml:space="preserve">e.g. </w:t>
      </w:r>
      <w:r>
        <w:rPr>
          <w:rStyle w:val="Foreign"/>
        </w:rPr>
        <w:t>śrī-jayasiṁha-vallabha</w:t>
      </w:r>
      <w:r>
        <w:t xml:space="preserve">, </w:t>
      </w:r>
      <w:r>
        <w:rPr>
          <w:rStyle w:val="Foreign"/>
        </w:rPr>
        <w:t>viṣṇuvardhana-mahārāja</w:t>
      </w:r>
    </w:p>
    <w:p w14:paraId="07BB9B51" w14:textId="110B0712" w:rsidR="00B276BB" w:rsidRDefault="00B276BB" w:rsidP="005705A4">
      <w:pPr>
        <w:pStyle w:val="Lista2"/>
      </w:pPr>
      <w:r>
        <w:t>long sequences of such items may be treated as quasi-compounds (§</w:t>
      </w:r>
      <w:r w:rsidR="00661FE8">
        <w:fldChar w:fldCharType="begin"/>
      </w:r>
      <w:r w:rsidR="00661FE8">
        <w:instrText xml:space="preserve"> REF _Ref203561898 \r \h </w:instrText>
      </w:r>
      <w:r w:rsidR="00661FE8">
        <w:fldChar w:fldCharType="separate"/>
      </w:r>
      <w:r w:rsidR="006A3E4C">
        <w:t>7.5.5</w:t>
      </w:r>
      <w:r w:rsidR="00661FE8">
        <w:fldChar w:fldCharType="end"/>
      </w:r>
      <w:r>
        <w:t>)</w:t>
      </w:r>
    </w:p>
    <w:p w14:paraId="4342229B" w14:textId="77777777" w:rsidR="00B276BB" w:rsidRDefault="00B276BB" w:rsidP="005705A4">
      <w:pPr>
        <w:pStyle w:val="Lista2"/>
      </w:pPr>
      <w:r>
        <w:t>when such words seem to be used as part of a name rather than styles attached to it, segment on the basis of what you interpret to be the name, e.g.</w:t>
      </w:r>
    </w:p>
    <w:p w14:paraId="5B366647" w14:textId="77777777" w:rsidR="00B276BB" w:rsidRDefault="00B276BB" w:rsidP="005705A4">
      <w:pPr>
        <w:pStyle w:val="Lista3"/>
      </w:pPr>
      <w:r>
        <w:rPr>
          <w:rStyle w:val="Foreign"/>
        </w:rPr>
        <w:t>bhīmarājākhyaḥ</w:t>
      </w:r>
      <w:r>
        <w:t xml:space="preserve"> (a person named </w:t>
      </w:r>
      <w:r w:rsidRPr="00293C53">
        <w:rPr>
          <w:rStyle w:val="ForeignIndic"/>
        </w:rPr>
        <w:t>Bhīmarāja</w:t>
      </w:r>
      <w:r>
        <w:t xml:space="preserve"> rather than a king named Bhīma)</w:t>
      </w:r>
    </w:p>
    <w:p w14:paraId="50FEA70E" w14:textId="77777777" w:rsidR="00B276BB" w:rsidRDefault="00B276BB" w:rsidP="005705A4">
      <w:pPr>
        <w:pStyle w:val="Lista3"/>
      </w:pPr>
      <w:r>
        <w:rPr>
          <w:rStyle w:val="Foreign"/>
        </w:rPr>
        <w:t>śrīdharaśarman</w:t>
      </w:r>
      <w:r>
        <w:t xml:space="preserve"> (a Brahmin named </w:t>
      </w:r>
      <w:r w:rsidRPr="00293C53">
        <w:rPr>
          <w:rStyle w:val="ForeignIndic"/>
        </w:rPr>
        <w:t>Śrīdharaśarman</w:t>
      </w:r>
      <w:r>
        <w:t xml:space="preserve"> rather than ‘the honourable’ </w:t>
      </w:r>
      <w:r w:rsidRPr="00293C53">
        <w:rPr>
          <w:rStyle w:val="ForeignIndic"/>
        </w:rPr>
        <w:t>Dharaśarman</w:t>
      </w:r>
      <w:r>
        <w:t>)</w:t>
      </w:r>
    </w:p>
    <w:p w14:paraId="4E7028BC" w14:textId="77777777" w:rsidR="00843CA5" w:rsidRDefault="00843CA5" w:rsidP="00843CA5">
      <w:pPr>
        <w:pStyle w:val="Cmsor3"/>
      </w:pPr>
      <w:bookmarkStart w:id="522" w:name="_Ref203561433"/>
      <w:bookmarkStart w:id="523" w:name="_Ref203571003"/>
      <w:bookmarkStart w:id="524" w:name="_Ref203379825"/>
      <w:bookmarkStart w:id="525" w:name="_Ref203490415"/>
      <w:bookmarkStart w:id="526" w:name="_Ref203556104"/>
      <w:bookmarkStart w:id="527" w:name="_Toc203754632"/>
      <w:r>
        <w:t>Derivatives of compounds</w:t>
      </w:r>
      <w:bookmarkEnd w:id="522"/>
      <w:bookmarkEnd w:id="523"/>
      <w:bookmarkEnd w:id="527"/>
    </w:p>
    <w:p w14:paraId="3FD79986" w14:textId="77777777" w:rsidR="00843CA5" w:rsidRDefault="00843CA5" w:rsidP="00843CA5">
      <w:r>
        <w:t>Secondary derivatives of Sanskrit compound nouns are not themselves compounds and should therefore not be hyphenated.</w:t>
      </w:r>
    </w:p>
    <w:p w14:paraId="4D2992BB" w14:textId="77777777" w:rsidR="00843CA5" w:rsidRDefault="00843CA5" w:rsidP="00843CA5">
      <w:pPr>
        <w:pStyle w:val="Lista"/>
      </w:pPr>
      <w:r>
        <w:t xml:space="preserve">for example, </w:t>
      </w:r>
      <w:r>
        <w:rPr>
          <w:rStyle w:val="Foreign"/>
        </w:rPr>
        <w:t>cāturvarṇya</w:t>
      </w:r>
      <w:r>
        <w:t xml:space="preserve"> is not a compound</w:t>
      </w:r>
    </w:p>
    <w:p w14:paraId="4EEEDCBC" w14:textId="77777777" w:rsidR="00843CA5" w:rsidRDefault="00843CA5" w:rsidP="00843CA5">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3C96F91B" w14:textId="77777777" w:rsidR="00843CA5" w:rsidRDefault="00843CA5" w:rsidP="00843CA5">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06DF4E5D" w14:textId="77777777" w:rsidR="00843CA5" w:rsidRDefault="00843CA5" w:rsidP="00843CA5">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3FCDF930" w14:textId="3C193404" w:rsidR="00843CA5" w:rsidRDefault="00843CA5" w:rsidP="00843CA5">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w:t>
      </w:r>
      <w:r w:rsidR="0014795E">
        <w:rPr>
          <w:rStyle w:val="Foreign"/>
          <w:i w:val="0"/>
          <w:iCs w:val="0"/>
          <w:noProof w:val="0"/>
        </w:rPr>
        <w:t xml:space="preserve"> (cf. §</w:t>
      </w:r>
      <w:r w:rsidR="0014795E">
        <w:rPr>
          <w:rStyle w:val="Foreign"/>
          <w:i w:val="0"/>
          <w:iCs w:val="0"/>
          <w:noProof w:val="0"/>
        </w:rPr>
        <w:fldChar w:fldCharType="begin"/>
      </w:r>
      <w:r w:rsidR="0014795E">
        <w:rPr>
          <w:rStyle w:val="Foreign"/>
          <w:i w:val="0"/>
          <w:iCs w:val="0"/>
          <w:noProof w:val="0"/>
        </w:rPr>
        <w:instrText xml:space="preserve"> REF _Ref203577559 \r \h </w:instrText>
      </w:r>
      <w:r w:rsidR="0014795E">
        <w:rPr>
          <w:rStyle w:val="Foreign"/>
          <w:i w:val="0"/>
          <w:iCs w:val="0"/>
          <w:noProof w:val="0"/>
        </w:rPr>
      </w:r>
      <w:r w:rsidR="0014795E">
        <w:rPr>
          <w:rStyle w:val="Foreign"/>
          <w:i w:val="0"/>
          <w:iCs w:val="0"/>
          <w:noProof w:val="0"/>
        </w:rPr>
        <w:fldChar w:fldCharType="separate"/>
      </w:r>
      <w:r w:rsidR="006A3E4C">
        <w:rPr>
          <w:rStyle w:val="Foreign"/>
          <w:i w:val="0"/>
          <w:iCs w:val="0"/>
          <w:noProof w:val="0"/>
        </w:rPr>
        <w:t>7.5.7</w:t>
      </w:r>
      <w:r w:rsidR="0014795E">
        <w:rPr>
          <w:rStyle w:val="Foreign"/>
          <w:i w:val="0"/>
          <w:iCs w:val="0"/>
          <w:noProof w:val="0"/>
        </w:rPr>
        <w:fldChar w:fldCharType="end"/>
      </w:r>
      <w:r w:rsidR="0014795E">
        <w:rPr>
          <w:rStyle w:val="Foreign"/>
          <w:i w:val="0"/>
          <w:iCs w:val="0"/>
          <w:noProof w:val="0"/>
        </w:rPr>
        <w:t>)</w:t>
      </w:r>
    </w:p>
    <w:p w14:paraId="5BDD7124" w14:textId="77777777" w:rsidR="00843CA5" w:rsidRDefault="00843CA5" w:rsidP="00843CA5">
      <w:pPr>
        <w:pStyle w:val="Lista"/>
        <w:rPr>
          <w:rStyle w:val="Foreign"/>
          <w:i w:val="0"/>
          <w:iCs w:val="0"/>
          <w:noProof w:val="0"/>
        </w:rPr>
      </w:pPr>
      <w:r>
        <w:rPr>
          <w:rStyle w:val="Foreign"/>
          <w:i w:val="0"/>
          <w:iCs w:val="0"/>
          <w:noProof w:val="0"/>
        </w:rPr>
        <w:t>compound ordinal numbers are also derivatives of compounds and should not be hyphenated, e.g.</w:t>
      </w:r>
    </w:p>
    <w:p w14:paraId="594A4F96" w14:textId="77777777" w:rsidR="00843CA5" w:rsidRDefault="00843CA5" w:rsidP="00843CA5">
      <w:pPr>
        <w:pStyle w:val="Lista2"/>
        <w:rPr>
          <w:rStyle w:val="Foreign"/>
        </w:rPr>
      </w:pPr>
      <w:r>
        <w:rPr>
          <w:rStyle w:val="Foreign"/>
        </w:rPr>
        <w:t>caturviṁśa</w:t>
      </w:r>
    </w:p>
    <w:p w14:paraId="12DC21B6" w14:textId="77777777" w:rsidR="00843CA5" w:rsidRDefault="00843CA5" w:rsidP="00843CA5">
      <w:pPr>
        <w:pStyle w:val="Lista2"/>
        <w:rPr>
          <w:rStyle w:val="Foreign"/>
          <w:i w:val="0"/>
          <w:iCs w:val="0"/>
          <w:noProof w:val="0"/>
        </w:rPr>
      </w:pPr>
      <w:r>
        <w:rPr>
          <w:rStyle w:val="Foreign"/>
        </w:rPr>
        <w:t>caturviṁśatitama</w:t>
      </w:r>
    </w:p>
    <w:p w14:paraId="6D0FF17B" w14:textId="43198FBA" w:rsidR="00166C47" w:rsidRDefault="00FE2A90" w:rsidP="00166C47">
      <w:pPr>
        <w:pStyle w:val="Cmsor3"/>
      </w:pPr>
      <w:bookmarkStart w:id="528" w:name="_Toc203754633"/>
      <w:r>
        <w:t>Affixes and clitics</w:t>
      </w:r>
      <w:bookmarkEnd w:id="528"/>
    </w:p>
    <w:p w14:paraId="71736824" w14:textId="64C393E0" w:rsidR="00FE2A90" w:rsidRPr="00FE2A90" w:rsidRDefault="00FE2A90" w:rsidP="00FE2A9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2E106D92" w14:textId="38AA297B" w:rsidR="00166C47" w:rsidRDefault="00166C47" w:rsidP="00166C47">
      <w:pPr>
        <w:pStyle w:val="Lista"/>
      </w:pPr>
      <w:r>
        <w:t xml:space="preserve">the following Tamil formations </w:t>
      </w:r>
      <w:r>
        <w:rPr>
          <w:b/>
          <w:bCs/>
        </w:rPr>
        <w:t>must not be separated</w:t>
      </w:r>
      <w:r>
        <w:t xml:space="preserve"> from the words to which they are attached</w:t>
      </w:r>
    </w:p>
    <w:p w14:paraId="474849D6" w14:textId="77777777" w:rsidR="00166C47" w:rsidRDefault="00166C47" w:rsidP="00166C47">
      <w:pPr>
        <w:pStyle w:val="Lista2"/>
      </w:pPr>
      <w:r>
        <w:t xml:space="preserve">enclitic particles (e.g. </w:t>
      </w:r>
      <w:r>
        <w:rPr>
          <w:rStyle w:val="Foreign"/>
        </w:rPr>
        <w:t>ē</w:t>
      </w:r>
      <w:r>
        <w:t xml:space="preserve">, </w:t>
      </w:r>
      <w:r>
        <w:rPr>
          <w:rStyle w:val="Foreign"/>
        </w:rPr>
        <w:t>ō</w:t>
      </w:r>
      <w:r>
        <w:t xml:space="preserve">) </w:t>
      </w:r>
    </w:p>
    <w:p w14:paraId="3B4581BE" w14:textId="77777777" w:rsidR="00166C47" w:rsidRDefault="00166C47" w:rsidP="00166C47">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06DB23BD" w14:textId="46ABBB52" w:rsidR="00FE2A90" w:rsidRDefault="00FE2A90" w:rsidP="00FE2A90">
      <w:pPr>
        <w:pStyle w:val="Lista"/>
      </w:pPr>
      <w:r>
        <w:t xml:space="preserve">the following Old Javanese formations </w:t>
      </w:r>
      <w:r>
        <w:rPr>
          <w:b/>
          <w:bCs/>
        </w:rPr>
        <w:t>must not be separated</w:t>
      </w:r>
      <w:r>
        <w:t xml:space="preserve"> from the words to which they are attached</w:t>
      </w:r>
    </w:p>
    <w:p w14:paraId="1FF6C3A8" w14:textId="77777777" w:rsidR="00FE2A90" w:rsidRDefault="00FE2A90" w:rsidP="00FE2A90">
      <w:pPr>
        <w:pStyle w:val="Lista2"/>
      </w:pPr>
      <w:r>
        <w:t>enclitic pronominal suffixes (</w:t>
      </w:r>
      <w:r>
        <w:rPr>
          <w:rStyle w:val="Foreign"/>
        </w:rPr>
        <w:t>-(ṅ)ku</w:t>
      </w:r>
      <w:r>
        <w:t xml:space="preserve"> etc.)</w:t>
      </w:r>
    </w:p>
    <w:p w14:paraId="58BCCE22" w14:textId="77777777" w:rsidR="00FE2A90" w:rsidRDefault="00FE2A90" w:rsidP="00FE2A90">
      <w:pPr>
        <w:pStyle w:val="Lista2"/>
      </w:pPr>
      <w:r>
        <w:t xml:space="preserve">possessive constructions built with the linker </w:t>
      </w:r>
      <w:r>
        <w:rPr>
          <w:rStyle w:val="Foreign"/>
        </w:rPr>
        <w:t>-ni</w:t>
      </w:r>
      <w:r>
        <w:t xml:space="preserve"> (</w:t>
      </w:r>
      <w:r>
        <w:rPr>
          <w:rStyle w:val="Foreign"/>
        </w:rPr>
        <w:t>-nikaṅ</w:t>
      </w:r>
      <w:r>
        <w:t>, etc.)</w:t>
      </w:r>
    </w:p>
    <w:p w14:paraId="5E3CE0D7" w14:textId="77777777" w:rsidR="00FE2A90" w:rsidRDefault="00FE2A90" w:rsidP="00FE2A90">
      <w:pPr>
        <w:pStyle w:val="Lista2"/>
      </w:pPr>
      <w:r>
        <w:lastRenderedPageBreak/>
        <w:t>the definite article -</w:t>
      </w:r>
      <w:r>
        <w:rPr>
          <w:i/>
        </w:rPr>
        <w:t>ṅ</w:t>
      </w:r>
    </w:p>
    <w:p w14:paraId="54B8E84D" w14:textId="2BD5805D" w:rsidR="00FE2A90" w:rsidRDefault="00FE2A90" w:rsidP="00990600">
      <w:pPr>
        <w:pStyle w:val="Lista2"/>
      </w:pPr>
      <w:r>
        <w:t>the conjunction -</w:t>
      </w:r>
      <w:r w:rsidRPr="00FE2A90">
        <w:rPr>
          <w:i/>
        </w:rPr>
        <w:t>n</w:t>
      </w:r>
      <w:r>
        <w:t xml:space="preserve"> </w:t>
      </w:r>
    </w:p>
    <w:p w14:paraId="6C76528B" w14:textId="77777777" w:rsidR="00F8324C" w:rsidRDefault="00000000">
      <w:pPr>
        <w:pStyle w:val="Cmsor1"/>
      </w:pPr>
      <w:bookmarkStart w:id="529" w:name="_Toc203754634"/>
      <w:bookmarkEnd w:id="524"/>
      <w:bookmarkEnd w:id="525"/>
      <w:bookmarkEnd w:id="526"/>
      <w:r>
        <w:lastRenderedPageBreak/>
        <w:t>References</w:t>
      </w:r>
      <w:bookmarkEnd w:id="468"/>
      <w:bookmarkEnd w:id="469"/>
      <w:bookmarkEnd w:id="529"/>
    </w:p>
    <w:p w14:paraId="124980CE" w14:textId="77777777" w:rsidR="00F8324C" w:rsidRDefault="00000000">
      <w:pPr>
        <w:pStyle w:val="Irodalomjegyzk"/>
      </w:pPr>
      <w:r>
        <w:t>@hard old</w:t>
      </w:r>
    </w:p>
    <w:p w14:paraId="28DF1E4D" w14:textId="77777777" w:rsidR="00F8324C"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129A440C" w14:textId="77777777" w:rsidR="00F8324C" w:rsidRDefault="00000000">
      <w:pPr>
        <w:pStyle w:val="Irodalomjegyzk"/>
      </w:pPr>
      <w:r>
        <w:t xml:space="preserve">Coulmas, Florian. 2006. </w:t>
      </w:r>
      <w:r>
        <w:rPr>
          <w:i/>
        </w:rPr>
        <w:t>The Blackwell Encyclopedia of Writing Systems</w:t>
      </w:r>
      <w:r>
        <w:t>. 4th ed. Oxford: Blackwell.</w:t>
      </w:r>
    </w:p>
    <w:p w14:paraId="43312C31" w14:textId="77777777" w:rsidR="00F8324C"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5079379B" w14:textId="780173A8" w:rsidR="00F8324C"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rsidR="00F8324C">
          <w:t xml:space="preserve"> </w:t>
        </w:r>
      </w:hyperlink>
      <w:hyperlink r:id="rId86">
        <w:r w:rsidR="00F8324C">
          <w:rPr>
            <w:color w:val="1155CC"/>
            <w:u w:val="single"/>
          </w:rPr>
          <w:t>https://www.iso.org/standard/28333.html</w:t>
        </w:r>
      </w:hyperlink>
      <w:r>
        <w:t>.</w:t>
      </w:r>
    </w:p>
    <w:p w14:paraId="55570D0C" w14:textId="57E553AF" w:rsidR="00F8324C"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rsidR="00F8324C">
          <w:t xml:space="preserve"> </w:t>
        </w:r>
      </w:hyperlink>
      <w:hyperlink r:id="rId88">
        <w:r w:rsidR="00F8324C">
          <w:rPr>
            <w:color w:val="1155CC"/>
            <w:u w:val="single"/>
          </w:rPr>
          <w:t>https://standards.iso.org/ittf/PubliclyAvailableStandards/c069119_ISO_IEC_10646_2017.zip</w:t>
        </w:r>
      </w:hyperlink>
      <w:r>
        <w:t>.</w:t>
      </w:r>
    </w:p>
    <w:p w14:paraId="079C7A1A" w14:textId="77777777" w:rsidR="00F8324C" w:rsidRDefault="00000000">
      <w:pPr>
        <w:pStyle w:val="Irodalomjegyzk"/>
      </w:pPr>
      <w:r>
        <w:t xml:space="preserve">Ollett, Andrew &amp; Sarah Pierce Taylor. forthcoming. </w:t>
      </w:r>
      <w:r>
        <w:rPr>
          <w:i/>
        </w:rPr>
        <w:t>Representing Kannada Text</w:t>
      </w:r>
      <w:r>
        <w:t>. [consulted in a draft stage]</w:t>
      </w:r>
    </w:p>
    <w:p w14:paraId="1904EAC6" w14:textId="77777777" w:rsidR="00F8324C" w:rsidRDefault="00000000">
      <w:pPr>
        <w:pStyle w:val="Irodalomjegyzk"/>
      </w:pPr>
      <w:r>
        <w:t>Wellisch, Hans H. 1978. The Conversion of Scripts—Its Nature, History, and Utilization. New York: Wiley.</w:t>
      </w:r>
    </w:p>
    <w:p w14:paraId="6CAF71AA" w14:textId="77777777" w:rsidR="00F8324C" w:rsidRDefault="00000000">
      <w:pPr>
        <w:pStyle w:val="Irodalomjegyzk"/>
      </w:pPr>
      <w:r>
        <w:t>@soft new</w:t>
      </w:r>
    </w:p>
    <w:p w14:paraId="21A86864" w14:textId="77777777" w:rsidR="00F8324C"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54B991E1" w14:textId="77777777" w:rsidR="00F8324C"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6E1E3E80" w14:textId="77777777" w:rsidR="00F8324C"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1950A592" w14:textId="77777777" w:rsidR="00F8324C"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45EC8943" w14:textId="77777777" w:rsidR="00F8324C"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1E5AA429" w14:textId="77777777" w:rsidR="00F8324C"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1658840D" w14:textId="77777777" w:rsidR="00F8324C"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5CCEA151" w14:textId="77777777" w:rsidR="00F8324C"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7E0F7BE9" w14:textId="77777777" w:rsidR="00F8324C"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33119188" w14:textId="77777777" w:rsidR="00F8324C"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4408D9DC" w14:textId="77777777" w:rsidR="00F8324C"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229AA364" w14:textId="77777777" w:rsidR="00F8324C"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217AFE55" w14:textId="77777777" w:rsidR="00F8324C"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067BD5E7" w14:textId="77777777" w:rsidR="00F8324C"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57C9BC48" w14:textId="77777777" w:rsidR="00F8324C"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1490D4A" w14:textId="77777777" w:rsidR="00F8324C" w:rsidRDefault="00000000">
      <w:pPr>
        <w:pStyle w:val="Irodalomjegyzk"/>
        <w:rPr>
          <w:rFonts w:cs="Gentium"/>
        </w:rPr>
      </w:pPr>
      <w:r>
        <w:rPr>
          <w:rFonts w:cs="Gentium"/>
        </w:rPr>
        <w:t>Ollett, Andrew &amp; Sarah Pierce Taylor. forthcoming. ‘Representing Kannada Text’.</w:t>
      </w:r>
    </w:p>
    <w:p w14:paraId="1A8FC8BF" w14:textId="77777777" w:rsidR="00F8324C"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1914FA6A" w14:textId="77777777" w:rsidR="00F8324C"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54D782BB" w14:textId="77777777" w:rsidR="00F8324C"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6ABF320C" w14:textId="77777777" w:rsidR="00F8324C"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43EFE8B3" w14:textId="77777777" w:rsidR="00F8324C"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65BEFBE8" w14:textId="77777777" w:rsidR="00F8324C" w:rsidRDefault="00000000">
      <w:pPr>
        <w:pStyle w:val="Irodalomjegyzk"/>
        <w:rPr>
          <w:rFonts w:cs="Gentium"/>
        </w:rPr>
      </w:pPr>
      <w:r>
        <w:rPr>
          <w:rFonts w:cs="Gentium"/>
        </w:rPr>
        <w:t>———. 2025b. ‘ISO 15919’. Wikipedia. [https://en.wikipedia.org/w/index.php?title=ISO_15919&amp;oldid=1292297131].</w:t>
      </w:r>
    </w:p>
    <w:p w14:paraId="6AD2EE29" w14:textId="77777777" w:rsidR="00F8324C" w:rsidRDefault="00000000">
      <w:pPr>
        <w:pStyle w:val="Irodalomjegyzk"/>
      </w:pPr>
      <w:r>
        <w:fldChar w:fldCharType="end"/>
      </w:r>
    </w:p>
    <w:sectPr w:rsidR="00F8324C">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60" w:author="Dániel Balogh" w:date="2025-07-18T14:51:00Z" w:initials="DB">
    <w:p w14:paraId="7D1EFF62" w14:textId="7C52CC52" w:rsidR="00AD6D7D" w:rsidRDefault="00AD6D7D">
      <w:pPr>
        <w:pStyle w:val="Jegyzetszveg"/>
      </w:pPr>
      <w:r>
        <w:rPr>
          <w:rStyle w:val="Jegyzethivatkozs"/>
        </w:rPr>
        <w:annotationRef/>
      </w:r>
      <w:r>
        <w:t>public?</w:t>
      </w:r>
    </w:p>
  </w:comment>
  <w:comment w:id="272" w:author="Dániel Balogh" w:date="2025-06-20T10:46:00Z" w:initials="DB">
    <w:p w14:paraId="77AF2C38" w14:textId="77777777" w:rsidR="00F8324C" w:rsidRDefault="00000000">
      <w:pPr>
        <w:pStyle w:val="Jegyzetszveg"/>
      </w:pPr>
      <w:r>
        <w:rPr>
          <w:rStyle w:val="Jegyzethivatkozs"/>
        </w:rPr>
        <w:annotationRef/>
      </w:r>
      <w:r>
        <w:rPr>
          <w:noProof/>
        </w:rPr>
        <w:t>correct?</w:t>
      </w:r>
    </w:p>
  </w:comment>
  <w:comment w:id="304" w:author="Dániel Balogh [2]" w:date="2025-06-19T14:24:00Z" w:initials="DB">
    <w:p w14:paraId="16405875" w14:textId="77777777" w:rsidR="00F8324C"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3D8E3A93" w14:textId="77777777" w:rsidR="00F8324C"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1469EA7A" w14:textId="77777777" w:rsidR="00F8324C" w:rsidRDefault="00000000">
      <w:pPr>
        <w:pStyle w:val="Jegyzetszveg"/>
      </w:pPr>
      <w:r>
        <w:t>- let me know if you agree with how I present the issue here and in the intro, and my speculation on evolution in the intro. If you disagree, I’d prefer deleting stuff to adding more detail.</w:t>
      </w:r>
    </w:p>
    <w:p w14:paraId="3E551254" w14:textId="77777777" w:rsidR="00F8324C"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18" w:author="Dániel Balogh" w:date="2025-06-23T09:53:00Z" w:initials="DB">
    <w:p w14:paraId="60ACE958" w14:textId="77777777" w:rsidR="00F8324C"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99" w:author="Dániel Balogh [2]" w:date="2025-06-26T16:15:00Z" w:initials="DB">
    <w:p w14:paraId="6480C416" w14:textId="77777777" w:rsidR="00F8324C" w:rsidRDefault="00000000">
      <w:pPr>
        <w:pStyle w:val="Jegyzetszveg"/>
      </w:pPr>
      <w:r>
        <w:rPr>
          <w:rStyle w:val="Jegyzethivatkozs"/>
        </w:rPr>
        <w:annotationRef/>
      </w:r>
      <w:r>
        <w:t xml:space="preserve">to confirm, depending on </w:t>
      </w:r>
      <w:hyperlink r:id="rId1" w:history="1">
        <w:r w:rsidR="00F8324C">
          <w:rPr>
            <w:rStyle w:val="Hiperhivatkozs"/>
          </w:rPr>
          <w:t>https://github.com/erc-dharma/project-documentation/issues/384</w:t>
        </w:r>
      </w:hyperlink>
      <w:r>
        <w:t xml:space="preserve"> </w:t>
      </w:r>
    </w:p>
  </w:comment>
  <w:comment w:id="417" w:author="Dániel Balogh [2]" w:date="2025-06-26T16:34:00Z" w:initials="DB">
    <w:p w14:paraId="3AEF6825" w14:textId="77777777" w:rsidR="00F8324C" w:rsidRDefault="00000000">
      <w:pPr>
        <w:pStyle w:val="Jegyzetszveg"/>
      </w:pPr>
      <w:r>
        <w:rPr>
          <w:rStyle w:val="Jegyzethivatkozs"/>
        </w:rPr>
        <w:annotationRef/>
      </w:r>
      <w:r>
        <w:t>section needs rewrite depending on final symbol encoding approach and taxonomy</w:t>
      </w:r>
    </w:p>
  </w:comment>
  <w:comment w:id="423" w:author="Dániel Balogh [2]" w:date="2025-07-15T16:02:00Z" w:initials="DB">
    <w:p w14:paraId="0D7B195A" w14:textId="77777777" w:rsidR="00F8324C" w:rsidRDefault="00000000">
      <w:pPr>
        <w:pStyle w:val="Jegyzetszveg"/>
      </w:pPr>
      <w:r>
        <w:rPr>
          <w:rStyle w:val="Jegyzethivatkozs"/>
        </w:rPr>
        <w:annotationRef/>
      </w:r>
      <w:r>
        <w:t>may also differ from some other signs, depending on the fate of logograms - finalise</w:t>
      </w:r>
    </w:p>
  </w:comment>
  <w:comment w:id="433" w:author="Dániel Balogh [2]" w:date="2025-06-26T16:47:00Z" w:initials="DB">
    <w:p w14:paraId="4688573B" w14:textId="77777777" w:rsidR="00F8324C"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77873B7C" w14:textId="77777777" w:rsidR="00F8324C" w:rsidRDefault="00000000">
      <w:pPr>
        <w:pStyle w:val="Jegyzetszveg"/>
      </w:pPr>
      <w:r>
        <w:t>If yes, then perhaps figure out a category into which both of these, and the word break indicator, can fit</w:t>
      </w:r>
    </w:p>
  </w:comment>
  <w:comment w:id="474" w:author="Dániel Balogh" w:date="2025-07-11T17:32:00Z" w:initials="DB">
    <w:p w14:paraId="1A020813" w14:textId="77777777" w:rsidR="00F8324C"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5AFC767A" w14:textId="77777777" w:rsidR="00F8324C" w:rsidRDefault="00000000">
      <w:pPr>
        <w:pStyle w:val="Jegyzetszveg"/>
      </w:pPr>
      <w:r>
        <w:rPr>
          <w:noProof/>
        </w:rPr>
        <w:t xml:space="preserve">Also check </w:t>
      </w:r>
      <w:r>
        <w:rPr>
          <w:rStyle w:val="Foreign"/>
        </w:rPr>
        <w:t>darpaṇa ryy avakta</w:t>
      </w:r>
      <w:r>
        <w:t xml:space="preserve"> above and correct/explain as needed.</w:t>
      </w:r>
    </w:p>
  </w:comment>
  <w:comment w:id="475" w:author="Dániel Balogh" w:date="2025-07-11T17:34:00Z" w:initials="DB">
    <w:p w14:paraId="2259FB4B" w14:textId="77777777" w:rsidR="00F8324C" w:rsidRDefault="00000000">
      <w:pPr>
        <w:pStyle w:val="Jegyzetszveg"/>
      </w:pPr>
      <w:r>
        <w:rPr>
          <w:rStyle w:val="Jegyzethivatkozs"/>
        </w:rPr>
        <w:annotationRef/>
      </w:r>
      <w:r>
        <w:rPr>
          <w:noProof/>
        </w:rPr>
        <w:t>may need to clear with Manu: is the sandhi hyphenation mandatory? discuss after sections shorted out.</w:t>
      </w:r>
    </w:p>
  </w:comment>
  <w:comment w:id="476" w:author="Dániel Balogh" w:date="2025-07-11T17:52:00Z" w:initials="DB">
    <w:p w14:paraId="710A1EF8" w14:textId="77777777" w:rsidR="00F8324C"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1EFF62" w15:done="0"/>
  <w15:commentEx w15:paraId="77AF2C38" w15:done="0"/>
  <w15:commentEx w15:paraId="3E551254" w15:done="0"/>
  <w15:commentEx w15:paraId="60ACE958" w15:done="0"/>
  <w15:commentEx w15:paraId="6480C416" w15:done="0"/>
  <w15:commentEx w15:paraId="3AEF6825" w15:done="0"/>
  <w15:commentEx w15:paraId="0D7B195A" w15:done="0"/>
  <w15:commentEx w15:paraId="77873B7C" w15:done="0"/>
  <w15:commentEx w15:paraId="5AFC767A" w15:done="0"/>
  <w15:commentEx w15:paraId="2259FB4B" w15:done="0"/>
  <w15:commentEx w15:paraId="710A1E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7458E3" w16cex:dateUtc="2025-07-18T1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1EFF62" w16cid:durableId="327458E3"/>
  <w16cid:commentId w16cid:paraId="77AF2C38" w16cid:durableId="52D926ED"/>
  <w16cid:commentId w16cid:paraId="3E551254" w16cid:durableId="6630F047"/>
  <w16cid:commentId w16cid:paraId="60ACE958" w16cid:durableId="3B1FEAEB"/>
  <w16cid:commentId w16cid:paraId="6480C416" w16cid:durableId="12170CC7"/>
  <w16cid:commentId w16cid:paraId="3AEF6825" w16cid:durableId="2EDC6707"/>
  <w16cid:commentId w16cid:paraId="0D7B195A" w16cid:durableId="21A7633E"/>
  <w16cid:commentId w16cid:paraId="77873B7C" w16cid:durableId="79C5474F"/>
  <w16cid:commentId w16cid:paraId="5AFC767A" w16cid:durableId="5493A852"/>
  <w16cid:commentId w16cid:paraId="2259FB4B" w16cid:durableId="3D06112E"/>
  <w16cid:commentId w16cid:paraId="710A1EF8" w16cid:durableId="4B1134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4389A" w14:textId="77777777" w:rsidR="00782369" w:rsidRDefault="00782369">
      <w:pPr>
        <w:spacing w:line="240" w:lineRule="auto"/>
      </w:pPr>
      <w:r>
        <w:separator/>
      </w:r>
    </w:p>
  </w:endnote>
  <w:endnote w:type="continuationSeparator" w:id="0">
    <w:p w14:paraId="2F92CED4" w14:textId="77777777" w:rsidR="00782369" w:rsidRDefault="007823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D6EA7" w14:textId="77777777" w:rsidR="00F8324C"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98E94" w14:textId="77777777" w:rsidR="00F8324C"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7988B" w14:textId="77777777" w:rsidR="00F8324C"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34005" w14:textId="77777777" w:rsidR="00F8324C"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1AB53" w14:textId="77777777" w:rsidR="00782369" w:rsidRDefault="00782369">
      <w:pPr>
        <w:spacing w:line="240" w:lineRule="auto"/>
      </w:pPr>
      <w:r>
        <w:separator/>
      </w:r>
    </w:p>
  </w:footnote>
  <w:footnote w:type="continuationSeparator" w:id="0">
    <w:p w14:paraId="6E907E60" w14:textId="77777777" w:rsidR="00782369" w:rsidRDefault="00782369">
      <w:pPr>
        <w:spacing w:line="240" w:lineRule="auto"/>
      </w:pPr>
      <w:r>
        <w:continuationSeparator/>
      </w:r>
    </w:p>
  </w:footnote>
  <w:footnote w:id="1">
    <w:p w14:paraId="77A2FC33" w14:textId="77777777" w:rsidR="00F8324C"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42B22D35" w14:textId="77777777" w:rsidR="00F8324C"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487D2DAF" w14:textId="77777777" w:rsidR="00F8324C"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14:paraId="054E6DD7"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14:paraId="2CD88DB9"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14:paraId="0AC1CA07"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14:paraId="47701D86" w14:textId="77777777" w:rsidR="00F8324C"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33297340" w14:textId="77777777" w:rsidR="00F8324C"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14:paraId="5837225C" w14:textId="77777777" w:rsidR="00F8324C"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14:paraId="562E0188" w14:textId="77777777" w:rsidR="00F8324C"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14:paraId="3DFD9DA4" w14:textId="77777777" w:rsidR="00F8324C"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14:paraId="4595713F" w14:textId="77777777" w:rsidR="00F8324C"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14:paraId="11266178" w14:textId="77777777" w:rsidR="00F8324C" w:rsidRDefault="00000000">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14:paraId="0875FB6F" w14:textId="77777777" w:rsidR="00F8324C"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313B85B3" w14:textId="77777777" w:rsidR="00F8324C"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14:paraId="5384FC97" w14:textId="77777777" w:rsidR="00F8324C"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14:paraId="2FDB2185" w14:textId="77777777" w:rsidR="00F8324C"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14:paraId="04A1BE0B" w14:textId="77777777" w:rsidR="00F8324C"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14:paraId="4C044D7D" w14:textId="77777777" w:rsidR="00F8324C" w:rsidRDefault="00000000">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14:paraId="5C1D95AA" w14:textId="77777777" w:rsidR="00F8324C"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7603921E" w14:textId="77777777" w:rsidR="00F8324C"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0209704E" w14:textId="77777777" w:rsidR="00F8324C"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3F2606ED" w14:textId="77777777" w:rsidR="00F8324C"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30E47A7B" w14:textId="77777777" w:rsidR="00F8324C"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14:paraId="483B9CFF" w14:textId="77777777" w:rsidR="00F8324C"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3202B416" w14:textId="77777777" w:rsidR="00F8324C"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14:paraId="2CC3747A" w14:textId="77777777" w:rsidR="00F8324C" w:rsidRDefault="00000000">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28">
    <w:p w14:paraId="615846E8" w14:textId="77777777" w:rsidR="00F8324C"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14:paraId="12A52347" w14:textId="77777777" w:rsidR="00F8324C" w:rsidRDefault="00000000">
      <w:pPr>
        <w:pStyle w:val="Lbjegyzetszveg"/>
      </w:pPr>
      <w:r>
        <w:tab/>
      </w:r>
      <w:r>
        <w:rPr>
          <w:rStyle w:val="Lbjegyzet-hivatkozs"/>
        </w:rPr>
        <w:footnoteRef/>
      </w:r>
      <w:r>
        <w:tab/>
        <w:t xml:space="preserve">Generally with Coulmas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Meletis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14:paraId="64470AF8" w14:textId="77777777" w:rsidR="00F8324C" w:rsidRDefault="00000000">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147CC46E" w14:textId="77777777" w:rsidR="00F8324C"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14:paraId="11887EDD" w14:textId="77777777" w:rsidR="00F8324C" w:rsidRDefault="00000000">
      <w:pPr>
        <w:pStyle w:val="Lbjegyzetszveg"/>
      </w:pPr>
      <w:r>
        <w:tab/>
      </w:r>
      <w:r>
        <w:rPr>
          <w:rStyle w:val="Lbjegyzet-hivatkozs"/>
        </w:rPr>
        <w:footnoteRef/>
      </w:r>
      <w:r>
        <w:tab/>
        <w:t xml:space="preserve">For the concept of dyadic signs in semiotics, see e.g. Nöth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14:paraId="3C77A207" w14:textId="77777777" w:rsidR="00F8324C" w:rsidRDefault="00000000">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548FB3CB"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14:paraId="27F15700" w14:textId="77777777" w:rsidR="00F8324C"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14:paraId="70A3762F"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14:paraId="49F9EB73" w14:textId="77777777" w:rsidR="00F8324C" w:rsidRDefault="00000000">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14:paraId="13CA76B8"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14:paraId="59391F73" w14:textId="77777777" w:rsidR="00F8324C"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14:paraId="7F7857DD"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46CFB85D" w14:textId="77777777" w:rsidR="00F8324C"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29E0A406"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2A0144A9" w14:textId="77777777" w:rsidR="00F8324C"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0DB3D001" w14:textId="77777777" w:rsidR="00F8324C"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463F6A37"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09DA8E22" w14:textId="77777777" w:rsidR="00F8324C"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208B7323" w14:textId="77777777" w:rsidR="00F8324C"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20CCD5D1" w14:textId="77777777" w:rsidR="00F8324C" w:rsidRDefault="00000000">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6D336D11" w14:textId="77777777" w:rsidR="00F8324C"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14:paraId="68EC2394" w14:textId="77777777" w:rsidR="00F8324C" w:rsidRDefault="00000000">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461DCF17" w14:textId="77777777" w:rsidR="00F8324C"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14:paraId="009E7588" w14:textId="77777777" w:rsidR="00F8324C"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5A0FA385" w14:textId="77777777" w:rsidR="00F8324C"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14:paraId="2500F93D" w14:textId="77777777" w:rsidR="00F8324C"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14:paraId="316668E3" w14:textId="77777777" w:rsidR="00F8324C"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40D28A22" w14:textId="77777777" w:rsidR="00F8324C"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14:paraId="680A00A2" w14:textId="77777777" w:rsidR="00F8324C"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62C72F3A"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9">
    <w:p w14:paraId="0E6B9EE3" w14:textId="77777777" w:rsidR="00F8324C"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14:paraId="51BB23A2" w14:textId="77777777" w:rsidR="00F8324C"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14:paraId="1352EE66" w14:textId="77777777" w:rsidR="00F8324C"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14:paraId="6F906BC9" w14:textId="77777777" w:rsidR="00F8324C"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1283E8B8" w14:textId="77777777" w:rsidR="00F8324C"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6983A77E" w14:textId="77777777" w:rsidR="00F8324C"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7ABD8601" w14:textId="77777777" w:rsidR="00F8324C"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14:paraId="53CAD085" w14:textId="77777777" w:rsidR="00F8324C"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14:paraId="26AE5768" w14:textId="77777777" w:rsidR="00F8324C"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095C0980" w14:textId="77777777" w:rsidR="00F8324C"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2AE52960" w14:textId="77777777" w:rsidR="00F8324C"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14:paraId="3471125B" w14:textId="77777777" w:rsidR="00F8324C"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1">
    <w:p w14:paraId="70D9F5A9" w14:textId="77777777" w:rsidR="00F8324C"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14:paraId="74B254F8" w14:textId="77777777" w:rsidR="00F8324C"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3">
    <w:p w14:paraId="7872A29B" w14:textId="77777777" w:rsidR="00F8324C"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14:paraId="60D4FF88" w14:textId="77777777" w:rsidR="00F8324C"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14:paraId="665BDB8C" w14:textId="77777777" w:rsidR="00F8324C" w:rsidRDefault="00000000">
      <w:pPr>
        <w:pStyle w:val="Lbjegyzetszveg"/>
      </w:pPr>
      <w:r>
        <w:tab/>
      </w:r>
      <w:r>
        <w:rPr>
          <w:rStyle w:val="Lbjegyzet-hivatkozs"/>
        </w:rPr>
        <w:footnoteRef/>
      </w:r>
      <w:r>
        <w:tab/>
        <w:t>Here, actual semantic meaning is present.</w:t>
      </w:r>
    </w:p>
  </w:footnote>
  <w:footnote w:id="76">
    <w:p w14:paraId="6D026D36" w14:textId="77777777" w:rsidR="00F8324C"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14:paraId="1124AB47" w14:textId="77777777" w:rsidR="00F8324C"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14:paraId="46CB839B" w14:textId="77777777" w:rsidR="00F8324C"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14:paraId="0884AFB9" w14:textId="77777777" w:rsidR="00F8324C"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80">
    <w:p w14:paraId="6555FA96"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1">
    <w:p w14:paraId="2E7B370B" w14:textId="77777777" w:rsidR="00F8324C"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14:paraId="47FB5FB6" w14:textId="77777777" w:rsidR="00F8324C"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3">
    <w:p w14:paraId="1193A43C" w14:textId="77777777" w:rsidR="00F8324C"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14:paraId="6810407A"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so the switch is by Meletis’s definition not graphetic but graphematic.</w:t>
      </w:r>
    </w:p>
  </w:footnote>
  <w:footnote w:id="85">
    <w:p w14:paraId="52866861" w14:textId="77777777" w:rsidR="00F8324C"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14:paraId="095F25D6" w14:textId="77777777" w:rsidR="00F8324C"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14:paraId="223B38FE" w14:textId="77777777" w:rsidR="00F8324C"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88">
    <w:p w14:paraId="55062F3B" w14:textId="77777777" w:rsidR="00F8324C"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14:paraId="4F8E6D8C" w14:textId="33F1D955" w:rsidR="006403AA" w:rsidRDefault="006403AA">
      <w:pPr>
        <w:pStyle w:val="Lbjegyzetszveg"/>
      </w:pPr>
      <w:r>
        <w:tab/>
      </w:r>
      <w:r>
        <w:rPr>
          <w:rStyle w:val="Lbjegyzet-hivatkozs"/>
        </w:rPr>
        <w:footnoteRef/>
      </w:r>
      <w:r>
        <w:tab/>
      </w:r>
      <w:r>
        <w:t xml:space="preserve">Since the disambiguation colon </w:t>
      </w:r>
      <w:r>
        <w:t xml:space="preserve">hardly ever occurs in </w:t>
      </w:r>
      <w:r>
        <w:t xml:space="preserve">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4.5.1.1</w:t>
      </w:r>
      <w:r>
        <w:fldChar w:fldCharType="end"/>
      </w:r>
      <w:r>
        <w:t>)</w:t>
      </w:r>
    </w:p>
  </w:footnote>
  <w:footnote w:id="90">
    <w:p w14:paraId="1F2F24B9" w14:textId="7D28EECE" w:rsidR="00BC6FBA" w:rsidRDefault="00BC6FBA">
      <w:pPr>
        <w:pStyle w:val="Lbjegyzetszveg"/>
      </w:pPr>
      <w:r>
        <w:tab/>
      </w:r>
      <w:r>
        <w:rPr>
          <w:rStyle w:val="Lbjegyzet-hivatkozs"/>
        </w:rPr>
        <w:footnoteRef/>
      </w:r>
      <w:r>
        <w:tab/>
        <w:t>See §### about the transliteration of word breaker signs.</w:t>
      </w:r>
    </w:p>
  </w:footnote>
  <w:footnote w:id="91">
    <w:p w14:paraId="0DE0A233" w14:textId="77777777" w:rsidR="00F8324C"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2">
    <w:p w14:paraId="7DBB3B11" w14:textId="77777777" w:rsidR="00F8324C"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3">
    <w:p w14:paraId="12D5F264" w14:textId="77777777" w:rsidR="00F8324C"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4">
    <w:p w14:paraId="34C09981" w14:textId="77777777" w:rsidR="00F8324C"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5">
    <w:p w14:paraId="5BCDC606" w14:textId="77777777" w:rsidR="00F8324C"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6">
    <w:p w14:paraId="0032BE0F" w14:textId="77777777" w:rsidR="00F8324C"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7">
    <w:p w14:paraId="35B1EBD0" w14:textId="77777777" w:rsidR="00F8324C"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8">
    <w:p w14:paraId="05B06468" w14:textId="77777777" w:rsidR="00F8324C"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9">
    <w:p w14:paraId="5B08A37A" w14:textId="77777777" w:rsidR="00F8324C"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0">
    <w:p w14:paraId="757453E9" w14:textId="77777777" w:rsidR="00F8324C"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1">
    <w:p w14:paraId="0AC4149F" w14:textId="77777777" w:rsidR="00F8324C"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2">
    <w:p w14:paraId="1F57DEB9" w14:textId="77777777" w:rsidR="00F8324C" w:rsidRDefault="00000000">
      <w:pPr>
        <w:pStyle w:val="Lbjegyzetszveg"/>
      </w:pPr>
      <w:r>
        <w:tab/>
      </w:r>
      <w:r>
        <w:rPr>
          <w:rStyle w:val="Lbjegyzet-hivatkozs"/>
        </w:rPr>
        <w:footnoteRef/>
      </w:r>
      <w:r>
        <w:tab/>
        <w:t>Throughout this guide, the term ‘Arabic numeral’ refers to the modern international numeral signs.</w:t>
      </w:r>
    </w:p>
  </w:footnote>
  <w:footnote w:id="103">
    <w:p w14:paraId="09081336" w14:textId="77777777" w:rsidR="00F8324C"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4">
    <w:p w14:paraId="15D5B458" w14:textId="77777777" w:rsidR="00F8324C"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but these are </w:t>
      </w:r>
      <w:r>
        <w:t>visually separate.</w:t>
      </w:r>
    </w:p>
  </w:footnote>
  <w:footnote w:id="105">
    <w:p w14:paraId="42745083" w14:textId="77777777" w:rsidR="00F8324C"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061783377">
    <w:abstractNumId w:val="18"/>
  </w:num>
  <w:num w:numId="2" w16cid:durableId="826550560">
    <w:abstractNumId w:val="11"/>
  </w:num>
  <w:num w:numId="3" w16cid:durableId="1592157308">
    <w:abstractNumId w:val="27"/>
  </w:num>
  <w:num w:numId="4" w16cid:durableId="688406466">
    <w:abstractNumId w:val="27"/>
  </w:num>
  <w:num w:numId="5" w16cid:durableId="1213080569">
    <w:abstractNumId w:val="10"/>
  </w:num>
  <w:num w:numId="6" w16cid:durableId="871765268">
    <w:abstractNumId w:val="26"/>
  </w:num>
  <w:num w:numId="7" w16cid:durableId="835607766">
    <w:abstractNumId w:val="27"/>
  </w:num>
  <w:num w:numId="8" w16cid:durableId="1503930105">
    <w:abstractNumId w:val="27"/>
  </w:num>
  <w:num w:numId="9" w16cid:durableId="130296860">
    <w:abstractNumId w:val="27"/>
  </w:num>
  <w:num w:numId="10" w16cid:durableId="1239487412">
    <w:abstractNumId w:val="27"/>
  </w:num>
  <w:num w:numId="11" w16cid:durableId="751318516">
    <w:abstractNumId w:val="27"/>
  </w:num>
  <w:num w:numId="12" w16cid:durableId="226385537">
    <w:abstractNumId w:val="11"/>
  </w:num>
  <w:num w:numId="13" w16cid:durableId="1970087222">
    <w:abstractNumId w:val="11"/>
  </w:num>
  <w:num w:numId="14" w16cid:durableId="999118621">
    <w:abstractNumId w:val="11"/>
  </w:num>
  <w:num w:numId="15" w16cid:durableId="319619313">
    <w:abstractNumId w:val="30"/>
  </w:num>
  <w:num w:numId="16" w16cid:durableId="853347435">
    <w:abstractNumId w:val="33"/>
  </w:num>
  <w:num w:numId="17" w16cid:durableId="172109110">
    <w:abstractNumId w:val="23"/>
  </w:num>
  <w:num w:numId="18" w16cid:durableId="200747989">
    <w:abstractNumId w:val="9"/>
  </w:num>
  <w:num w:numId="19" w16cid:durableId="1218397696">
    <w:abstractNumId w:val="7"/>
  </w:num>
  <w:num w:numId="20" w16cid:durableId="955140025">
    <w:abstractNumId w:val="6"/>
  </w:num>
  <w:num w:numId="21" w16cid:durableId="1877813395">
    <w:abstractNumId w:val="5"/>
  </w:num>
  <w:num w:numId="22" w16cid:durableId="1733656447">
    <w:abstractNumId w:val="4"/>
  </w:num>
  <w:num w:numId="23" w16cid:durableId="1551989651">
    <w:abstractNumId w:val="8"/>
  </w:num>
  <w:num w:numId="24" w16cid:durableId="1760104502">
    <w:abstractNumId w:val="3"/>
  </w:num>
  <w:num w:numId="25" w16cid:durableId="571961893">
    <w:abstractNumId w:val="2"/>
  </w:num>
  <w:num w:numId="26" w16cid:durableId="2145803646">
    <w:abstractNumId w:val="1"/>
  </w:num>
  <w:num w:numId="27" w16cid:durableId="486631261">
    <w:abstractNumId w:val="0"/>
  </w:num>
  <w:num w:numId="28" w16cid:durableId="413208130">
    <w:abstractNumId w:val="24"/>
  </w:num>
  <w:num w:numId="29" w16cid:durableId="923761580">
    <w:abstractNumId w:val="31"/>
  </w:num>
  <w:num w:numId="30" w16cid:durableId="1479372756">
    <w:abstractNumId w:val="16"/>
  </w:num>
  <w:num w:numId="31" w16cid:durableId="1353992261">
    <w:abstractNumId w:val="32"/>
  </w:num>
  <w:num w:numId="32" w16cid:durableId="1172601701">
    <w:abstractNumId w:val="25"/>
  </w:num>
  <w:num w:numId="33" w16cid:durableId="2144613011">
    <w:abstractNumId w:val="20"/>
  </w:num>
  <w:num w:numId="34" w16cid:durableId="1007749400">
    <w:abstractNumId w:val="13"/>
  </w:num>
  <w:num w:numId="35" w16cid:durableId="135993126">
    <w:abstractNumId w:val="15"/>
  </w:num>
  <w:num w:numId="36" w16cid:durableId="1657680493">
    <w:abstractNumId w:val="22"/>
  </w:num>
  <w:num w:numId="37" w16cid:durableId="1994680666">
    <w:abstractNumId w:val="19"/>
  </w:num>
  <w:num w:numId="38" w16cid:durableId="605816083">
    <w:abstractNumId w:val="14"/>
  </w:num>
  <w:num w:numId="39" w16cid:durableId="642782791">
    <w:abstractNumId w:val="12"/>
  </w:num>
  <w:num w:numId="40" w16cid:durableId="1781803345">
    <w:abstractNumId w:val="21"/>
  </w:num>
  <w:num w:numId="41" w16cid:durableId="1086072953">
    <w:abstractNumId w:val="29"/>
  </w:num>
  <w:num w:numId="42" w16cid:durableId="407071809">
    <w:abstractNumId w:val="28"/>
  </w:num>
  <w:num w:numId="43" w16cid:durableId="1678462390">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30"/>
    <w:docVar w:name="varPagination1" w:val="True"/>
    <w:docVar w:name="varRevCount1" w:val="4"/>
    <w:docVar w:name="varRevShown1_1" w:val="True"/>
    <w:docVar w:name="varRevShown1_2" w:val="True"/>
    <w:docVar w:name="varRevShown1_3" w:val="True"/>
    <w:docVar w:name="varRevShown1_4" w:val="True"/>
    <w:docVar w:name="varSavedView1" w:val="3"/>
    <w:docVar w:name="varSelStart1" w:val="175821"/>
    <w:docVar w:name="varTop1" w:val="0"/>
    <w:docVar w:name="varWidth1" w:val="1505"/>
    <w:docVar w:name="varWindowCount" w:val="1"/>
    <w:docVar w:name="varZoom" w:val="140"/>
    <w:docVar w:name="varZoom1" w:val="140"/>
  </w:docVars>
  <w:rsids>
    <w:rsidRoot w:val="00F8324C"/>
    <w:rsid w:val="00030BCB"/>
    <w:rsid w:val="00031611"/>
    <w:rsid w:val="000975B2"/>
    <w:rsid w:val="00147105"/>
    <w:rsid w:val="0014795E"/>
    <w:rsid w:val="00166C47"/>
    <w:rsid w:val="00293C53"/>
    <w:rsid w:val="002B4C1C"/>
    <w:rsid w:val="00317036"/>
    <w:rsid w:val="00390DC6"/>
    <w:rsid w:val="00444696"/>
    <w:rsid w:val="0048556E"/>
    <w:rsid w:val="0053178B"/>
    <w:rsid w:val="005705A4"/>
    <w:rsid w:val="005D2AF0"/>
    <w:rsid w:val="005D4E02"/>
    <w:rsid w:val="005E69AB"/>
    <w:rsid w:val="005F19EC"/>
    <w:rsid w:val="00624C60"/>
    <w:rsid w:val="006403AA"/>
    <w:rsid w:val="00661FE8"/>
    <w:rsid w:val="006A3E4C"/>
    <w:rsid w:val="006D7E81"/>
    <w:rsid w:val="006E5D59"/>
    <w:rsid w:val="0070024C"/>
    <w:rsid w:val="0072284B"/>
    <w:rsid w:val="00736199"/>
    <w:rsid w:val="007760D9"/>
    <w:rsid w:val="00782369"/>
    <w:rsid w:val="008145A9"/>
    <w:rsid w:val="00843CA5"/>
    <w:rsid w:val="008A3D54"/>
    <w:rsid w:val="008E3339"/>
    <w:rsid w:val="009357EC"/>
    <w:rsid w:val="00954C24"/>
    <w:rsid w:val="00A04AC0"/>
    <w:rsid w:val="00A14F61"/>
    <w:rsid w:val="00AA1220"/>
    <w:rsid w:val="00AB2CD0"/>
    <w:rsid w:val="00AC433D"/>
    <w:rsid w:val="00AD0A8E"/>
    <w:rsid w:val="00AD6D7D"/>
    <w:rsid w:val="00B273C9"/>
    <w:rsid w:val="00B276BB"/>
    <w:rsid w:val="00BC6FBA"/>
    <w:rsid w:val="00C37879"/>
    <w:rsid w:val="00CF2633"/>
    <w:rsid w:val="00D2359D"/>
    <w:rsid w:val="00DB724F"/>
    <w:rsid w:val="00E3276F"/>
    <w:rsid w:val="00E82419"/>
    <w:rsid w:val="00EA175D"/>
    <w:rsid w:val="00EC7C3D"/>
    <w:rsid w:val="00F4672E"/>
    <w:rsid w:val="00F8324C"/>
    <w:rsid w:val="00F9655C"/>
    <w:rsid w:val="00FA20CE"/>
    <w:rsid w:val="00FE2A90"/>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47636B"/>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C6FBA"/>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BC6FBA"/>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BC6FBA"/>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C6FBA"/>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BC6FBA"/>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BC6FBA"/>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BC6FBA"/>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BC6FBA"/>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C6FBA"/>
  </w:style>
  <w:style w:type="character" w:customStyle="1" w:styleId="Cmsor1Char">
    <w:name w:val="Címsor 1 Char"/>
    <w:basedOn w:val="Bekezdsalapbettpusa"/>
    <w:link w:val="Cmsor1"/>
    <w:uiPriority w:val="4"/>
    <w:rsid w:val="00BC6FBA"/>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BC6FBA"/>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BC6FBA"/>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BC6FBA"/>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BC6FBA"/>
    <w:rPr>
      <w:rFonts w:ascii="Tahoma" w:hAnsi="Tahoma" w:cs="Tiro Devanagari Sanskrit"/>
      <w:sz w:val="22"/>
      <w:szCs w:val="22"/>
      <w:lang w:val="hu-HU" w:eastAsia="en-US" w:bidi="ar-SA"/>
    </w:rPr>
  </w:style>
  <w:style w:type="table" w:customStyle="1" w:styleId="TableNormal">
    <w:name w:val="Table Normal"/>
    <w:rsid w:val="00BC6FBA"/>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BC6FBA"/>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BC6FBA"/>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BC6FBA"/>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BC6FBA"/>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BC6FBA"/>
    <w:rPr>
      <w:rFonts w:cs="Murty Sanskrit"/>
      <w:sz w:val="20"/>
      <w:szCs w:val="18"/>
    </w:rPr>
  </w:style>
  <w:style w:type="character" w:customStyle="1" w:styleId="JegyzetszvegChar">
    <w:name w:val="Jegyzetszöveg Char"/>
    <w:basedOn w:val="Bekezdsalapbettpusa"/>
    <w:link w:val="Jegyzetszveg"/>
    <w:uiPriority w:val="99"/>
    <w:rsid w:val="00BC6FBA"/>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BC6FBA"/>
    <w:rPr>
      <w:sz w:val="16"/>
      <w:szCs w:val="16"/>
    </w:rPr>
  </w:style>
  <w:style w:type="paragraph" w:styleId="Buborkszveg">
    <w:name w:val="Balloon Text"/>
    <w:basedOn w:val="Norml"/>
    <w:link w:val="BuborkszvegChar"/>
    <w:uiPriority w:val="99"/>
    <w:semiHidden/>
    <w:unhideWhenUsed/>
    <w:rsid w:val="00BC6FBA"/>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BC6FBA"/>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BC6FBA"/>
    <w:pPr>
      <w:tabs>
        <w:tab w:val="center" w:pos="4536"/>
        <w:tab w:val="right" w:pos="9072"/>
      </w:tabs>
    </w:pPr>
  </w:style>
  <w:style w:type="character" w:customStyle="1" w:styleId="llbChar">
    <w:name w:val="Élőláb Char"/>
    <w:basedOn w:val="Bekezdsalapbettpusa"/>
    <w:link w:val="llb"/>
    <w:uiPriority w:val="24"/>
    <w:rsid w:val="00BC6FBA"/>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BC6FBA"/>
    <w:rPr>
      <w:i/>
      <w:iCs/>
      <w:noProof/>
    </w:rPr>
  </w:style>
  <w:style w:type="paragraph" w:styleId="Lista">
    <w:name w:val="List"/>
    <w:basedOn w:val="Norml"/>
    <w:uiPriority w:val="7"/>
    <w:qFormat/>
    <w:rsid w:val="00BC6FBA"/>
    <w:pPr>
      <w:numPr>
        <w:numId w:val="1"/>
      </w:numPr>
      <w:jc w:val="left"/>
    </w:pPr>
  </w:style>
  <w:style w:type="paragraph" w:styleId="Lista2">
    <w:name w:val="List 2"/>
    <w:basedOn w:val="Lista"/>
    <w:uiPriority w:val="7"/>
    <w:rsid w:val="00BC6FBA"/>
    <w:pPr>
      <w:numPr>
        <w:ilvl w:val="1"/>
      </w:numPr>
    </w:pPr>
  </w:style>
  <w:style w:type="paragraph" w:styleId="Lista3">
    <w:name w:val="List 3"/>
    <w:basedOn w:val="Lista"/>
    <w:uiPriority w:val="7"/>
    <w:rsid w:val="00BC6FBA"/>
    <w:pPr>
      <w:numPr>
        <w:ilvl w:val="2"/>
      </w:numPr>
    </w:pPr>
  </w:style>
  <w:style w:type="paragraph" w:styleId="Lista4">
    <w:name w:val="List 4"/>
    <w:basedOn w:val="Lista"/>
    <w:uiPriority w:val="7"/>
    <w:rsid w:val="00BC6FBA"/>
    <w:pPr>
      <w:numPr>
        <w:ilvl w:val="3"/>
      </w:numPr>
    </w:pPr>
  </w:style>
  <w:style w:type="paragraph" w:styleId="Lista5">
    <w:name w:val="List 5"/>
    <w:basedOn w:val="Lista"/>
    <w:uiPriority w:val="7"/>
    <w:rsid w:val="00BC6FBA"/>
    <w:pPr>
      <w:numPr>
        <w:ilvl w:val="4"/>
      </w:numPr>
    </w:pPr>
  </w:style>
  <w:style w:type="character" w:customStyle="1" w:styleId="Nv">
    <w:name w:val="Név"/>
    <w:basedOn w:val="Bekezdsalapbettpusa"/>
    <w:uiPriority w:val="1"/>
    <w:rsid w:val="00BC6FBA"/>
    <w:rPr>
      <w:smallCaps/>
      <w:noProof/>
    </w:rPr>
  </w:style>
  <w:style w:type="paragraph" w:styleId="lfej">
    <w:name w:val="header"/>
    <w:basedOn w:val="Norml"/>
    <w:link w:val="lfejChar"/>
    <w:uiPriority w:val="24"/>
    <w:qFormat/>
    <w:rsid w:val="00BC6FBA"/>
    <w:pPr>
      <w:tabs>
        <w:tab w:val="center" w:pos="4536"/>
        <w:tab w:val="right" w:pos="9072"/>
      </w:tabs>
    </w:pPr>
  </w:style>
  <w:style w:type="character" w:customStyle="1" w:styleId="lfejChar">
    <w:name w:val="Élőfej Char"/>
    <w:basedOn w:val="Bekezdsalapbettpusa"/>
    <w:link w:val="lfej"/>
    <w:uiPriority w:val="24"/>
    <w:rsid w:val="00BC6FBA"/>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BC6FBA"/>
    <w:pPr>
      <w:spacing w:line="300" w:lineRule="exact"/>
      <w:ind w:left="720" w:hanging="720"/>
    </w:pPr>
  </w:style>
  <w:style w:type="character" w:customStyle="1" w:styleId="Code">
    <w:name w:val="Code"/>
    <w:uiPriority w:val="1"/>
    <w:qFormat/>
    <w:rsid w:val="00BC6FBA"/>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BC6FBA"/>
    <w:rPr>
      <w:rFonts w:ascii="Tahoma" w:hAnsi="Tahoma"/>
      <w:noProof/>
      <w:color w:val="00B050"/>
      <w:sz w:val="20"/>
    </w:rPr>
  </w:style>
  <w:style w:type="paragraph" w:styleId="Lbjegyzetszveg">
    <w:name w:val="footnote text"/>
    <w:basedOn w:val="Norml"/>
    <w:link w:val="LbjegyzetszvegChar"/>
    <w:rsid w:val="00BC6FBA"/>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BC6FBA"/>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BC6FBA"/>
    <w:rPr>
      <w:vertAlign w:val="superscript"/>
    </w:rPr>
  </w:style>
  <w:style w:type="character" w:customStyle="1" w:styleId="ForeignKannadaScript">
    <w:name w:val="Foreign: KannadaScript"/>
    <w:basedOn w:val="Foreign"/>
    <w:uiPriority w:val="1"/>
    <w:qFormat/>
    <w:rsid w:val="00BC6FBA"/>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BC6FBA"/>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BC6FBA"/>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BC6FBA"/>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BC6FBA"/>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BC6FBA"/>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BC6FBA"/>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BC6FBA"/>
    <w:pPr>
      <w:tabs>
        <w:tab w:val="right" w:pos="851"/>
        <w:tab w:val="left" w:pos="1134"/>
      </w:tabs>
      <w:jc w:val="left"/>
    </w:pPr>
  </w:style>
  <w:style w:type="character" w:styleId="Hiperhivatkozs">
    <w:name w:val="Hyperlink"/>
    <w:basedOn w:val="Bekezdsalapbettpusa"/>
    <w:uiPriority w:val="99"/>
    <w:unhideWhenUsed/>
    <w:rsid w:val="00BC6FBA"/>
    <w:rPr>
      <w:color w:val="002060"/>
      <w:u w:val="single"/>
    </w:rPr>
  </w:style>
  <w:style w:type="character" w:styleId="Feloldatlanmegemlts">
    <w:name w:val="Unresolved Mention"/>
    <w:basedOn w:val="Bekezdsalapbettpusa"/>
    <w:uiPriority w:val="99"/>
    <w:semiHidden/>
    <w:unhideWhenUsed/>
    <w:rsid w:val="00BC6FBA"/>
    <w:rPr>
      <w:color w:val="605E5C"/>
      <w:shd w:val="clear" w:color="auto" w:fill="E1DFDD"/>
    </w:rPr>
  </w:style>
  <w:style w:type="character" w:styleId="Mrltotthiperhivatkozs">
    <w:name w:val="FollowedHyperlink"/>
    <w:basedOn w:val="Bekezdsalapbettpusa"/>
    <w:uiPriority w:val="99"/>
    <w:semiHidden/>
    <w:unhideWhenUsed/>
    <w:rsid w:val="00BC6FBA"/>
    <w:rPr>
      <w:color w:val="800080" w:themeColor="followedHyperlink"/>
      <w:u w:val="single"/>
    </w:rPr>
  </w:style>
  <w:style w:type="table" w:styleId="Rcsostblzat">
    <w:name w:val="Table Grid"/>
    <w:basedOn w:val="Normltblzat"/>
    <w:uiPriority w:val="39"/>
    <w:rsid w:val="00BC6FBA"/>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C6FBA"/>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BC6FBA"/>
    <w:rPr>
      <w:noProof/>
      <w:position w:val="-10"/>
    </w:rPr>
  </w:style>
  <w:style w:type="character" w:customStyle="1" w:styleId="ForeignKhmerScript">
    <w:name w:val="Foreign: KhmerScript"/>
    <w:basedOn w:val="Bekezdsalapbettpusa"/>
    <w:uiPriority w:val="1"/>
    <w:qFormat/>
    <w:rsid w:val="00BC6FBA"/>
    <w:rPr>
      <w:rFonts w:ascii="DaunPenh" w:hAnsi="DaunPenh" w:cs="DaunPenh"/>
      <w:bCs w:val="0"/>
      <w:iCs w:val="0"/>
      <w:szCs w:val="36"/>
      <w:lang w:bidi="km-KH"/>
    </w:rPr>
  </w:style>
  <w:style w:type="character" w:customStyle="1" w:styleId="MetreCode">
    <w:name w:val="MetreCode"/>
    <w:basedOn w:val="Bekezdsalapbettpusa"/>
    <w:uiPriority w:val="1"/>
    <w:qFormat/>
    <w:rsid w:val="00BC6FBA"/>
    <w:rPr>
      <w:rFonts w:ascii="Cardo" w:hAnsi="Cardo" w:cs="Murty Sanskrit"/>
      <w:spacing w:val="30"/>
    </w:rPr>
  </w:style>
  <w:style w:type="paragraph" w:styleId="Tartalomjegyzkcmsora">
    <w:name w:val="TOC Heading"/>
    <w:basedOn w:val="Cmsor1"/>
    <w:next w:val="Norml"/>
    <w:uiPriority w:val="39"/>
    <w:unhideWhenUsed/>
    <w:qFormat/>
    <w:rsid w:val="00BC6FBA"/>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BC6FBA"/>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C6FBA"/>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BC6FBA"/>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BC6FBA"/>
    <w:pPr>
      <w:widowControl/>
      <w:ind w:left="0"/>
      <w:jc w:val="left"/>
    </w:pPr>
    <w:rPr>
      <w:szCs w:val="22"/>
    </w:rPr>
  </w:style>
  <w:style w:type="character" w:customStyle="1" w:styleId="Codeattribute">
    <w:name w:val="Code_attribute"/>
    <w:basedOn w:val="Code"/>
    <w:uiPriority w:val="1"/>
    <w:qFormat/>
    <w:rsid w:val="00BC6FBA"/>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BC6FBA"/>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BC6FBA"/>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BC6FBA"/>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BC6FBA"/>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BC6FBA"/>
    <w:pPr>
      <w:spacing w:before="120" w:line="240" w:lineRule="auto"/>
      <w:jc w:val="center"/>
    </w:pPr>
    <w:rPr>
      <w:i/>
      <w:iCs/>
      <w:sz w:val="20"/>
      <w:szCs w:val="18"/>
    </w:rPr>
  </w:style>
  <w:style w:type="table" w:customStyle="1" w:styleId="CodeSampleTable">
    <w:name w:val="CodeSampleTable"/>
    <w:basedOn w:val="Normltblzat"/>
    <w:uiPriority w:val="99"/>
    <w:rsid w:val="00BC6FBA"/>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BC6FBA"/>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BC6FBA"/>
    <w:pPr>
      <w:numPr>
        <w:numId w:val="2"/>
      </w:numPr>
      <w:spacing w:before="60"/>
      <w:contextualSpacing/>
    </w:pPr>
  </w:style>
  <w:style w:type="paragraph" w:styleId="TJ4">
    <w:name w:val="toc 4"/>
    <w:basedOn w:val="TJ3"/>
    <w:next w:val="Norml"/>
    <w:autoRedefine/>
    <w:uiPriority w:val="39"/>
    <w:unhideWhenUsed/>
    <w:rsid w:val="00BC6FBA"/>
    <w:pPr>
      <w:tabs>
        <w:tab w:val="clear" w:pos="1134"/>
      </w:tabs>
      <w:ind w:left="1021"/>
    </w:pPr>
  </w:style>
  <w:style w:type="paragraph" w:styleId="TJ5">
    <w:name w:val="toc 5"/>
    <w:basedOn w:val="Norml"/>
    <w:next w:val="Norml"/>
    <w:autoRedefine/>
    <w:uiPriority w:val="39"/>
    <w:unhideWhenUsed/>
    <w:rsid w:val="00BC6FBA"/>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BC6FBA"/>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BC6FBA"/>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BC6FBA"/>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BC6FBA"/>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BC6FBA"/>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BC6FBA"/>
    <w:pPr>
      <w:spacing w:line="240" w:lineRule="auto"/>
    </w:pPr>
    <w:rPr>
      <w:b/>
      <w:bCs/>
      <w:szCs w:val="20"/>
    </w:rPr>
  </w:style>
  <w:style w:type="character" w:customStyle="1" w:styleId="MegjegyzstrgyaChar">
    <w:name w:val="Megjegyzés tárgya Char"/>
    <w:basedOn w:val="JegyzetszvegChar"/>
    <w:link w:val="Megjegyzstrgya"/>
    <w:uiPriority w:val="99"/>
    <w:semiHidden/>
    <w:rsid w:val="00BC6FBA"/>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BC6FBA"/>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BC6FBA"/>
    <w:rPr>
      <w:vertAlign w:val="superscript"/>
    </w:rPr>
  </w:style>
  <w:style w:type="paragraph" w:customStyle="1" w:styleId="BlockImage">
    <w:name w:val="BlockImage"/>
    <w:basedOn w:val="Norml"/>
    <w:qFormat/>
    <w:rsid w:val="00BC6FBA"/>
    <w:pPr>
      <w:spacing w:line="240" w:lineRule="auto"/>
      <w:jc w:val="center"/>
    </w:pPr>
    <w:rPr>
      <w:noProof/>
    </w:rPr>
  </w:style>
  <w:style w:type="paragraph" w:customStyle="1" w:styleId="Image">
    <w:name w:val="Image"/>
    <w:basedOn w:val="Norml"/>
    <w:qFormat/>
    <w:rsid w:val="00BC6FBA"/>
    <w:pPr>
      <w:keepNext/>
      <w:widowControl w:val="0"/>
      <w:spacing w:before="60" w:after="60" w:line="240" w:lineRule="auto"/>
      <w:jc w:val="center"/>
    </w:pPr>
    <w:rPr>
      <w:noProof/>
      <w:sz w:val="20"/>
    </w:rPr>
  </w:style>
  <w:style w:type="paragraph" w:styleId="Szvegtrzs">
    <w:name w:val="Body Text"/>
    <w:basedOn w:val="Norml"/>
    <w:link w:val="SzvegtrzsChar"/>
    <w:uiPriority w:val="74"/>
    <w:rsid w:val="00BC6FBA"/>
    <w:pPr>
      <w:spacing w:before="120" w:after="120"/>
      <w:ind w:left="567" w:right="567"/>
      <w:contextualSpacing/>
    </w:pPr>
  </w:style>
  <w:style w:type="character" w:customStyle="1" w:styleId="SzvegtrzsChar">
    <w:name w:val="Szövegtörzs Char"/>
    <w:basedOn w:val="Bekezdsalapbettpusa"/>
    <w:link w:val="Szvegtrzs"/>
    <w:uiPriority w:val="74"/>
    <w:rsid w:val="00BC6FBA"/>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BC6FBA"/>
    <w:rPr>
      <w:i w:val="0"/>
      <w:iCs w:val="0"/>
      <w:noProof/>
    </w:rPr>
  </w:style>
  <w:style w:type="paragraph" w:styleId="Idzet">
    <w:name w:val="Quote"/>
    <w:basedOn w:val="Norml"/>
    <w:next w:val="Norml"/>
    <w:link w:val="IdzetChar"/>
    <w:uiPriority w:val="29"/>
    <w:unhideWhenUsed/>
    <w:rsid w:val="00BC6FBA"/>
    <w:pPr>
      <w:spacing w:before="120" w:after="120"/>
      <w:ind w:left="567" w:right="567"/>
    </w:pPr>
  </w:style>
  <w:style w:type="character" w:customStyle="1" w:styleId="IdzetChar">
    <w:name w:val="Idézet Char"/>
    <w:basedOn w:val="Bekezdsalapbettpusa"/>
    <w:link w:val="Idzet"/>
    <w:uiPriority w:val="29"/>
    <w:rsid w:val="00BC6FBA"/>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BC6FBA"/>
    <w:pPr>
      <w:ind w:firstLine="425"/>
    </w:pPr>
  </w:style>
  <w:style w:type="paragraph" w:customStyle="1" w:styleId="TableHead">
    <w:name w:val="TableHead"/>
    <w:basedOn w:val="Norml"/>
    <w:qFormat/>
    <w:rsid w:val="00BC6FBA"/>
    <w:pPr>
      <w:jc w:val="left"/>
    </w:pPr>
  </w:style>
  <w:style w:type="character" w:customStyle="1" w:styleId="ForeignTeluguScript">
    <w:name w:val="Foreign: TeluguScript"/>
    <w:basedOn w:val="ForeignKannadaScript"/>
    <w:uiPriority w:val="1"/>
    <w:qFormat/>
    <w:rsid w:val="00BC6FBA"/>
    <w:rPr>
      <w:rFonts w:ascii="Tiro Telugu" w:hAnsi="Tiro Telugu" w:cs="Nirmala UI"/>
      <w:b w:val="0"/>
      <w:bCs w:val="0"/>
      <w:i w:val="0"/>
      <w:iCs w:val="0"/>
      <w:noProof/>
    </w:rPr>
  </w:style>
  <w:style w:type="table" w:customStyle="1" w:styleId="FigureTable">
    <w:name w:val="FigureTable"/>
    <w:basedOn w:val="CodeSampleTable"/>
    <w:uiPriority w:val="99"/>
    <w:rsid w:val="00BC6FBA"/>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BC6FBA"/>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BC6FBA"/>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BC6FBA"/>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BC6FBA"/>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BC6FBA"/>
    <w:pPr>
      <w:widowControl/>
      <w:ind w:left="0"/>
      <w:jc w:val="left"/>
    </w:pPr>
    <w:tblPr/>
  </w:style>
  <w:style w:type="character" w:customStyle="1" w:styleId="Label">
    <w:name w:val="Label"/>
    <w:basedOn w:val="Code"/>
    <w:uiPriority w:val="1"/>
    <w:qFormat/>
    <w:rsid w:val="00BC6FBA"/>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BC6FBA"/>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BC6FBA"/>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BC6FBA"/>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BC6FBA"/>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0.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microsoft.com/office/2011/relationships/commentsExtended" Target="commentsExtended.xml"/><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hyperlink" Target="https://github.com/erc-dharma/project-documentation/issues/237" TargetMode="External"/><Relationship Id="rId80" Type="http://schemas.openxmlformats.org/officeDocument/2006/relationships/image" Target="media/image56.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hyperlink" Target="https://github.com/erc-dharma/project-documentation/issues/387" TargetMode="External"/><Relationship Id="rId33" Type="http://schemas.microsoft.com/office/2016/09/relationships/commentsIds" Target="commentsIds.xml"/><Relationship Id="rId38" Type="http://schemas.openxmlformats.org/officeDocument/2006/relationships/image" Target="media/image19.png"/><Relationship Id="rId46" Type="http://schemas.openxmlformats.org/officeDocument/2006/relationships/hyperlink" Target="https://github.com/erc-dharma/project-documentation/issues/387" TargetMode="External"/><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hyperlink" Target="https://github.com/erc-dharma/project-documentation/issues/284"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comments" Target="comments.xml"/><Relationship Id="rId44" Type="http://schemas.openxmlformats.org/officeDocument/2006/relationships/image" Target="media/image25.jpeg"/><Relationship Id="rId52" Type="http://schemas.openxmlformats.org/officeDocument/2006/relationships/hyperlink" Target="https://tst-project.github.io/editor/entities.html"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0.png"/><Relationship Id="rId34" Type="http://schemas.microsoft.com/office/2018/08/relationships/commentsExtensible" Target="commentsExtensible.xml"/><Relationship Id="rId50" Type="http://schemas.openxmlformats.org/officeDocument/2006/relationships/image" Target="media/image30.png"/><Relationship Id="rId55" Type="http://schemas.openxmlformats.org/officeDocument/2006/relationships/image" Target="media/image34.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erc-dharma/project-documentation/issues/336"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image" Target="media/image15.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1044</TotalTime>
  <Pages>1</Pages>
  <Words>36174</Words>
  <Characters>206196</Characters>
  <Application>Microsoft Office Word</Application>
  <DocSecurity>0</DocSecurity>
  <Lines>1718</Lines>
  <Paragraphs>483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241887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128</cp:revision>
  <cp:lastPrinted>2020-06-29T07:48:00Z</cp:lastPrinted>
  <dcterms:created xsi:type="dcterms:W3CDTF">2025-06-04T07:20:00Z</dcterms:created>
  <dcterms:modified xsi:type="dcterms:W3CDTF">2025-07-18T16:20:00Z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